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8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32"/>
        <w:gridCol w:w="3332"/>
        <w:gridCol w:w="3209"/>
      </w:tblGrid>
      <w:tr w:rsidR="00472CA3" w:rsidRPr="007925B9" w14:paraId="7FA0A944" w14:textId="77777777" w:rsidTr="00D348BD">
        <w:trPr>
          <w:trHeight w:val="344"/>
          <w:jc w:val="center"/>
        </w:trPr>
        <w:tc>
          <w:tcPr>
            <w:tcW w:w="3332" w:type="dxa"/>
            <w:tcBorders>
              <w:top w:val="single" w:sz="4" w:space="0" w:color="auto"/>
              <w:left w:val="single" w:sz="4" w:space="0" w:color="auto"/>
              <w:bottom w:val="nil"/>
              <w:right w:val="single" w:sz="4" w:space="0" w:color="auto"/>
            </w:tcBorders>
            <w:shd w:val="clear" w:color="auto" w:fill="auto"/>
            <w:vAlign w:val="center"/>
          </w:tcPr>
          <w:p w14:paraId="2DE1A91B" w14:textId="77777777" w:rsidR="00472CA3" w:rsidRPr="00AA7BA7" w:rsidRDefault="00472CA3" w:rsidP="00D348BD">
            <w:pPr>
              <w:ind w:firstLine="0"/>
              <w:rPr>
                <w:color w:val="808080"/>
              </w:rPr>
            </w:pPr>
            <w:bookmarkStart w:id="0" w:name="_Toc16679574"/>
            <w:bookmarkStart w:id="1" w:name="_Toc16679651"/>
            <w:r w:rsidRPr="00AA7BA7">
              <w:rPr>
                <w:color w:val="808080"/>
              </w:rPr>
              <w:t>Inwestor:</w:t>
            </w:r>
          </w:p>
        </w:tc>
        <w:tc>
          <w:tcPr>
            <w:tcW w:w="3332" w:type="dxa"/>
            <w:tcBorders>
              <w:top w:val="single" w:sz="4" w:space="0" w:color="auto"/>
              <w:left w:val="single" w:sz="4" w:space="0" w:color="auto"/>
              <w:bottom w:val="nil"/>
              <w:right w:val="single" w:sz="4" w:space="0" w:color="auto"/>
            </w:tcBorders>
            <w:shd w:val="clear" w:color="auto" w:fill="auto"/>
            <w:vAlign w:val="center"/>
          </w:tcPr>
          <w:p w14:paraId="452143C1" w14:textId="77777777" w:rsidR="00472CA3" w:rsidRPr="00AA7BA7" w:rsidRDefault="00472CA3" w:rsidP="00D348BD">
            <w:pPr>
              <w:ind w:firstLine="0"/>
              <w:rPr>
                <w:color w:val="808080"/>
              </w:rPr>
            </w:pPr>
            <w:r w:rsidRPr="00AA7BA7">
              <w:rPr>
                <w:color w:val="808080"/>
              </w:rPr>
              <w:t>Wykonawca:</w:t>
            </w:r>
          </w:p>
        </w:tc>
        <w:tc>
          <w:tcPr>
            <w:tcW w:w="3209" w:type="dxa"/>
            <w:tcBorders>
              <w:top w:val="single" w:sz="4" w:space="0" w:color="auto"/>
              <w:left w:val="single" w:sz="4" w:space="0" w:color="auto"/>
              <w:bottom w:val="nil"/>
              <w:right w:val="single" w:sz="4" w:space="0" w:color="auto"/>
            </w:tcBorders>
            <w:shd w:val="clear" w:color="auto" w:fill="auto"/>
            <w:vAlign w:val="center"/>
          </w:tcPr>
          <w:p w14:paraId="28311FE0" w14:textId="77777777" w:rsidR="00472CA3" w:rsidRPr="00AA7BA7" w:rsidRDefault="00472CA3" w:rsidP="00D348BD">
            <w:pPr>
              <w:ind w:firstLine="0"/>
              <w:rPr>
                <w:b/>
                <w:color w:val="808080"/>
              </w:rPr>
            </w:pPr>
            <w:r w:rsidRPr="00AA7BA7">
              <w:rPr>
                <w:color w:val="808080"/>
              </w:rPr>
              <w:t>Projektant:</w:t>
            </w:r>
          </w:p>
        </w:tc>
      </w:tr>
      <w:tr w:rsidR="00472CA3" w:rsidRPr="007925B9" w14:paraId="7856DBFD" w14:textId="77777777" w:rsidTr="00472CA3">
        <w:trPr>
          <w:trHeight w:val="1745"/>
          <w:jc w:val="center"/>
        </w:trPr>
        <w:tc>
          <w:tcPr>
            <w:tcW w:w="3332" w:type="dxa"/>
            <w:tcBorders>
              <w:top w:val="nil"/>
              <w:left w:val="single" w:sz="4" w:space="0" w:color="auto"/>
              <w:bottom w:val="single" w:sz="4" w:space="0" w:color="auto"/>
              <w:right w:val="single" w:sz="4" w:space="0" w:color="auto"/>
            </w:tcBorders>
            <w:shd w:val="clear" w:color="auto" w:fill="auto"/>
            <w:vAlign w:val="center"/>
          </w:tcPr>
          <w:p w14:paraId="518A8E30" w14:textId="77777777" w:rsidR="00472CA3" w:rsidRPr="007925B9" w:rsidRDefault="00472CA3" w:rsidP="00D348BD">
            <w:pPr>
              <w:spacing w:line="276" w:lineRule="auto"/>
              <w:ind w:firstLine="0"/>
              <w:rPr>
                <w:b/>
              </w:rPr>
            </w:pPr>
            <w:r w:rsidRPr="007925B9">
              <w:rPr>
                <w:b/>
              </w:rPr>
              <w:t xml:space="preserve">Państwowa Gospodarka Leśna Lasy Państwowe </w:t>
            </w:r>
          </w:p>
          <w:p w14:paraId="4B7DA446" w14:textId="77777777" w:rsidR="00472CA3" w:rsidRPr="007925B9" w:rsidRDefault="00472CA3" w:rsidP="00D348BD">
            <w:pPr>
              <w:spacing w:line="276" w:lineRule="auto"/>
              <w:ind w:firstLine="0"/>
              <w:rPr>
                <w:b/>
              </w:rPr>
            </w:pPr>
            <w:r w:rsidRPr="007925B9">
              <w:rPr>
                <w:b/>
              </w:rPr>
              <w:t>Nadleśnictwo Kobiór</w:t>
            </w:r>
          </w:p>
          <w:p w14:paraId="2E13ED4B" w14:textId="77777777" w:rsidR="00472CA3" w:rsidRPr="007925B9" w:rsidRDefault="00472CA3" w:rsidP="00D348BD">
            <w:pPr>
              <w:spacing w:line="240" w:lineRule="auto"/>
              <w:ind w:firstLine="0"/>
              <w:jc w:val="left"/>
            </w:pPr>
            <w:proofErr w:type="gramStart"/>
            <w:r w:rsidRPr="007925B9">
              <w:t>ul</w:t>
            </w:r>
            <w:proofErr w:type="gramEnd"/>
            <w:r w:rsidRPr="007925B9">
              <w:t xml:space="preserve">. Katowicka 141 </w:t>
            </w:r>
            <w:r w:rsidRPr="007925B9">
              <w:br/>
              <w:t>43-211 Piasek</w:t>
            </w:r>
          </w:p>
        </w:tc>
        <w:tc>
          <w:tcPr>
            <w:tcW w:w="3332" w:type="dxa"/>
            <w:tcBorders>
              <w:top w:val="nil"/>
              <w:left w:val="single" w:sz="4" w:space="0" w:color="auto"/>
              <w:bottom w:val="single" w:sz="4" w:space="0" w:color="auto"/>
              <w:right w:val="single" w:sz="4" w:space="0" w:color="auto"/>
            </w:tcBorders>
            <w:shd w:val="clear" w:color="auto" w:fill="auto"/>
            <w:vAlign w:val="center"/>
          </w:tcPr>
          <w:p w14:paraId="4D83243F" w14:textId="77777777" w:rsidR="00472CA3" w:rsidRPr="007925B9" w:rsidRDefault="00472CA3" w:rsidP="00D348BD">
            <w:pPr>
              <w:ind w:firstLine="0"/>
            </w:pPr>
          </w:p>
        </w:tc>
        <w:tc>
          <w:tcPr>
            <w:tcW w:w="3209" w:type="dxa"/>
            <w:tcBorders>
              <w:top w:val="nil"/>
              <w:left w:val="single" w:sz="4" w:space="0" w:color="auto"/>
              <w:bottom w:val="single" w:sz="4" w:space="0" w:color="auto"/>
              <w:right w:val="single" w:sz="4" w:space="0" w:color="auto"/>
            </w:tcBorders>
            <w:shd w:val="clear" w:color="auto" w:fill="auto"/>
            <w:vAlign w:val="center"/>
          </w:tcPr>
          <w:p w14:paraId="3B126219" w14:textId="77777777" w:rsidR="00472CA3" w:rsidRPr="007925B9" w:rsidRDefault="00472CA3" w:rsidP="00D348BD">
            <w:pPr>
              <w:spacing w:line="276" w:lineRule="auto"/>
              <w:ind w:firstLine="0"/>
              <w:rPr>
                <w:b/>
              </w:rPr>
            </w:pPr>
            <w:r w:rsidRPr="007925B9">
              <w:rPr>
                <w:b/>
              </w:rPr>
              <w:t>Waldemar Szendera Pracownia Żywokost</w:t>
            </w:r>
          </w:p>
          <w:p w14:paraId="4B4A316C" w14:textId="77777777" w:rsidR="00472CA3" w:rsidRPr="007925B9" w:rsidRDefault="00472CA3" w:rsidP="00D348BD">
            <w:pPr>
              <w:spacing w:line="240" w:lineRule="auto"/>
              <w:ind w:firstLine="0"/>
              <w:jc w:val="left"/>
            </w:pPr>
            <w:r w:rsidRPr="007925B9">
              <w:t>Kolonia Podlesie 5</w:t>
            </w:r>
            <w:r>
              <w:br/>
            </w:r>
            <w:r w:rsidRPr="007925B9">
              <w:t>43-267 Suszec</w:t>
            </w:r>
          </w:p>
        </w:tc>
      </w:tr>
      <w:tr w:rsidR="00472CA3" w:rsidRPr="007925B9" w14:paraId="0CF6563C" w14:textId="77777777" w:rsidTr="00D348BD">
        <w:trPr>
          <w:trHeight w:val="582"/>
          <w:jc w:val="center"/>
        </w:trPr>
        <w:tc>
          <w:tcPr>
            <w:tcW w:w="9873" w:type="dxa"/>
            <w:gridSpan w:val="3"/>
            <w:tcBorders>
              <w:top w:val="single" w:sz="4" w:space="0" w:color="000000"/>
              <w:left w:val="nil"/>
              <w:bottom w:val="single" w:sz="4" w:space="0" w:color="auto"/>
              <w:right w:val="nil"/>
            </w:tcBorders>
            <w:shd w:val="clear" w:color="auto" w:fill="auto"/>
          </w:tcPr>
          <w:p w14:paraId="37427E5C" w14:textId="77777777" w:rsidR="00472CA3" w:rsidRPr="007925B9" w:rsidRDefault="00472CA3" w:rsidP="00D348BD"/>
        </w:tc>
      </w:tr>
      <w:tr w:rsidR="00472CA3" w:rsidRPr="007925B9" w14:paraId="5D239940" w14:textId="77777777" w:rsidTr="00D348BD">
        <w:trPr>
          <w:jc w:val="center"/>
        </w:trPr>
        <w:tc>
          <w:tcPr>
            <w:tcW w:w="9873" w:type="dxa"/>
            <w:gridSpan w:val="3"/>
            <w:tcBorders>
              <w:top w:val="single" w:sz="4" w:space="0" w:color="auto"/>
              <w:left w:val="single" w:sz="4" w:space="0" w:color="auto"/>
              <w:bottom w:val="nil"/>
              <w:right w:val="single" w:sz="4" w:space="0" w:color="auto"/>
            </w:tcBorders>
            <w:shd w:val="clear" w:color="auto" w:fill="auto"/>
          </w:tcPr>
          <w:p w14:paraId="6156E1DC" w14:textId="77777777" w:rsidR="00472CA3" w:rsidRPr="007925B9" w:rsidRDefault="00472CA3" w:rsidP="00D348BD">
            <w:pPr>
              <w:ind w:firstLine="0"/>
            </w:pPr>
            <w:r w:rsidRPr="00AA7BA7">
              <w:rPr>
                <w:color w:val="808080"/>
              </w:rPr>
              <w:t>Nazwa zadania:</w:t>
            </w:r>
          </w:p>
        </w:tc>
      </w:tr>
      <w:tr w:rsidR="00472CA3" w:rsidRPr="007925B9" w14:paraId="582483AC" w14:textId="77777777" w:rsidTr="00472CA3">
        <w:trPr>
          <w:trHeight w:val="1792"/>
          <w:jc w:val="center"/>
        </w:trPr>
        <w:tc>
          <w:tcPr>
            <w:tcW w:w="9873" w:type="dxa"/>
            <w:gridSpan w:val="3"/>
            <w:tcBorders>
              <w:top w:val="nil"/>
              <w:left w:val="single" w:sz="4" w:space="0" w:color="auto"/>
              <w:bottom w:val="nil"/>
              <w:right w:val="single" w:sz="4" w:space="0" w:color="auto"/>
            </w:tcBorders>
            <w:shd w:val="clear" w:color="auto" w:fill="auto"/>
            <w:vAlign w:val="center"/>
          </w:tcPr>
          <w:p w14:paraId="39BB0E68" w14:textId="7679945B" w:rsidR="00472CA3" w:rsidRPr="005F5903" w:rsidRDefault="00472CA3" w:rsidP="00703607">
            <w:pPr>
              <w:ind w:firstLine="0"/>
              <w:jc w:val="center"/>
              <w:rPr>
                <w:sz w:val="30"/>
                <w:szCs w:val="30"/>
              </w:rPr>
            </w:pPr>
            <w:r w:rsidRPr="009F02A1">
              <w:rPr>
                <w:sz w:val="36"/>
                <w:szCs w:val="30"/>
              </w:rPr>
              <w:t xml:space="preserve">Modernizacja ścieżki edukacyjnej </w:t>
            </w:r>
            <w:r>
              <w:rPr>
                <w:sz w:val="36"/>
                <w:szCs w:val="30"/>
              </w:rPr>
              <w:t>„W kra</w:t>
            </w:r>
            <w:r w:rsidR="00703607">
              <w:rPr>
                <w:sz w:val="36"/>
                <w:szCs w:val="30"/>
              </w:rPr>
              <w:t>i</w:t>
            </w:r>
            <w:r>
              <w:rPr>
                <w:sz w:val="36"/>
                <w:szCs w:val="30"/>
              </w:rPr>
              <w:t xml:space="preserve">nie pszczyńskiego </w:t>
            </w:r>
            <w:r w:rsidR="00723896">
              <w:rPr>
                <w:sz w:val="36"/>
                <w:szCs w:val="30"/>
              </w:rPr>
              <w:br/>
            </w:r>
            <w:r>
              <w:rPr>
                <w:sz w:val="36"/>
                <w:szCs w:val="30"/>
              </w:rPr>
              <w:t>żubra” – etap II</w:t>
            </w:r>
          </w:p>
        </w:tc>
      </w:tr>
      <w:tr w:rsidR="00472CA3" w:rsidRPr="007925B9" w14:paraId="1AA2188F" w14:textId="77777777" w:rsidTr="00D348BD">
        <w:trPr>
          <w:trHeight w:val="340"/>
          <w:jc w:val="center"/>
        </w:trPr>
        <w:tc>
          <w:tcPr>
            <w:tcW w:w="9873" w:type="dxa"/>
            <w:gridSpan w:val="3"/>
            <w:tcBorders>
              <w:top w:val="single" w:sz="4" w:space="0" w:color="auto"/>
              <w:left w:val="single" w:sz="4" w:space="0" w:color="auto"/>
              <w:bottom w:val="nil"/>
              <w:right w:val="single" w:sz="4" w:space="0" w:color="auto"/>
            </w:tcBorders>
            <w:shd w:val="clear" w:color="auto" w:fill="auto"/>
          </w:tcPr>
          <w:p w14:paraId="0BDC39CD" w14:textId="77777777" w:rsidR="00472CA3" w:rsidRPr="007925B9" w:rsidRDefault="00472CA3" w:rsidP="00D348BD">
            <w:pPr>
              <w:ind w:firstLine="0"/>
            </w:pPr>
            <w:r w:rsidRPr="00AA7BA7">
              <w:rPr>
                <w:color w:val="808080"/>
              </w:rPr>
              <w:t xml:space="preserve">Adres obiektu budowlanego: </w:t>
            </w:r>
          </w:p>
        </w:tc>
      </w:tr>
      <w:tr w:rsidR="00472CA3" w:rsidRPr="007925B9" w14:paraId="1FFBA1A4" w14:textId="77777777" w:rsidTr="00472CA3">
        <w:trPr>
          <w:trHeight w:val="1149"/>
          <w:jc w:val="center"/>
        </w:trPr>
        <w:tc>
          <w:tcPr>
            <w:tcW w:w="9873" w:type="dxa"/>
            <w:gridSpan w:val="3"/>
            <w:tcBorders>
              <w:top w:val="nil"/>
              <w:left w:val="single" w:sz="4" w:space="0" w:color="auto"/>
              <w:bottom w:val="single" w:sz="4" w:space="0" w:color="000000"/>
              <w:right w:val="single" w:sz="4" w:space="0" w:color="auto"/>
            </w:tcBorders>
            <w:shd w:val="clear" w:color="auto" w:fill="auto"/>
            <w:vAlign w:val="center"/>
          </w:tcPr>
          <w:p w14:paraId="5794EA6F" w14:textId="77777777" w:rsidR="00472CA3" w:rsidRDefault="00472CA3" w:rsidP="00D348BD">
            <w:pPr>
              <w:spacing w:line="240" w:lineRule="auto"/>
              <w:ind w:firstLine="0"/>
              <w:jc w:val="center"/>
            </w:pPr>
            <w:r>
              <w:t>Województwo Śląskie, Gmina Pszczyna, Obręb Jankowice,</w:t>
            </w:r>
          </w:p>
          <w:p w14:paraId="06F27EEB" w14:textId="77777777" w:rsidR="00472CA3" w:rsidRPr="007925B9" w:rsidRDefault="00472CA3" w:rsidP="00D348BD">
            <w:pPr>
              <w:spacing w:line="240" w:lineRule="auto"/>
              <w:ind w:firstLine="0"/>
              <w:jc w:val="center"/>
            </w:pPr>
            <w:proofErr w:type="gramStart"/>
            <w:r>
              <w:t>działki</w:t>
            </w:r>
            <w:proofErr w:type="gramEnd"/>
            <w:r>
              <w:t xml:space="preserve"> nr ewidencyjny: 235/79, 79/1, 80</w:t>
            </w:r>
          </w:p>
        </w:tc>
      </w:tr>
      <w:tr w:rsidR="00472CA3" w:rsidRPr="007925B9" w14:paraId="0113A474" w14:textId="77777777" w:rsidTr="00D348BD">
        <w:trPr>
          <w:jc w:val="center"/>
        </w:trPr>
        <w:tc>
          <w:tcPr>
            <w:tcW w:w="9873" w:type="dxa"/>
            <w:gridSpan w:val="3"/>
            <w:tcBorders>
              <w:top w:val="single" w:sz="4" w:space="0" w:color="000000"/>
              <w:left w:val="single" w:sz="4" w:space="0" w:color="000000"/>
              <w:bottom w:val="nil"/>
              <w:right w:val="single" w:sz="4" w:space="0" w:color="auto"/>
            </w:tcBorders>
            <w:shd w:val="clear" w:color="auto" w:fill="auto"/>
            <w:vAlign w:val="center"/>
          </w:tcPr>
          <w:p w14:paraId="1374C0C3" w14:textId="77777777" w:rsidR="00472CA3" w:rsidRPr="007925B9" w:rsidRDefault="00472CA3" w:rsidP="00D348BD">
            <w:pPr>
              <w:ind w:firstLine="0"/>
            </w:pPr>
            <w:r w:rsidRPr="00AA7BA7">
              <w:rPr>
                <w:color w:val="808080"/>
              </w:rPr>
              <w:t>Stadium:</w:t>
            </w:r>
          </w:p>
        </w:tc>
      </w:tr>
      <w:tr w:rsidR="00472CA3" w:rsidRPr="007925B9" w14:paraId="1F0C36F5" w14:textId="77777777" w:rsidTr="00472CA3">
        <w:trPr>
          <w:trHeight w:val="1391"/>
          <w:jc w:val="center"/>
        </w:trPr>
        <w:tc>
          <w:tcPr>
            <w:tcW w:w="9873" w:type="dxa"/>
            <w:gridSpan w:val="3"/>
            <w:tcBorders>
              <w:top w:val="nil"/>
              <w:left w:val="single" w:sz="4" w:space="0" w:color="000000"/>
              <w:bottom w:val="single" w:sz="4" w:space="0" w:color="auto"/>
              <w:right w:val="single" w:sz="4" w:space="0" w:color="auto"/>
            </w:tcBorders>
            <w:shd w:val="clear" w:color="auto" w:fill="auto"/>
          </w:tcPr>
          <w:p w14:paraId="69989EAD" w14:textId="77777777" w:rsidR="00472CA3" w:rsidRPr="007925B9" w:rsidRDefault="00472CA3" w:rsidP="00D348BD">
            <w:pPr>
              <w:spacing w:before="240"/>
              <w:ind w:firstLine="0"/>
              <w:jc w:val="center"/>
              <w:rPr>
                <w:b/>
              </w:rPr>
            </w:pPr>
            <w:r w:rsidRPr="009F02A1">
              <w:rPr>
                <w:b/>
                <w:sz w:val="32"/>
              </w:rPr>
              <w:t xml:space="preserve">PROJEKT </w:t>
            </w:r>
            <w:r>
              <w:rPr>
                <w:b/>
                <w:sz w:val="32"/>
              </w:rPr>
              <w:t>WYKONAWCZY</w:t>
            </w:r>
          </w:p>
        </w:tc>
      </w:tr>
    </w:tbl>
    <w:p w14:paraId="32A5075B" w14:textId="77777777" w:rsidR="00472CA3" w:rsidRDefault="00472CA3" w:rsidP="00472CA3">
      <w:pPr>
        <w:rPr>
          <w:lang w:val="nb-NO"/>
        </w:rPr>
      </w:pPr>
    </w:p>
    <w:p w14:paraId="00180A4D" w14:textId="77777777" w:rsidR="004433FE" w:rsidRPr="007925B9" w:rsidRDefault="004433FE" w:rsidP="00472CA3">
      <w:pPr>
        <w:rPr>
          <w:lang w:val="nb-NO"/>
        </w:rPr>
      </w:pPr>
    </w:p>
    <w:tbl>
      <w:tblPr>
        <w:tblW w:w="99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74"/>
        <w:gridCol w:w="3587"/>
        <w:gridCol w:w="2607"/>
        <w:gridCol w:w="1487"/>
      </w:tblGrid>
      <w:tr w:rsidR="00472CA3" w:rsidRPr="007925B9" w14:paraId="5093D20A" w14:textId="77777777" w:rsidTr="00D348BD">
        <w:trPr>
          <w:jc w:val="center"/>
        </w:trPr>
        <w:tc>
          <w:tcPr>
            <w:tcW w:w="2274" w:type="dxa"/>
            <w:tcBorders>
              <w:top w:val="single" w:sz="4" w:space="0" w:color="auto"/>
              <w:left w:val="single" w:sz="4" w:space="0" w:color="auto"/>
              <w:bottom w:val="nil"/>
              <w:right w:val="single" w:sz="4" w:space="0" w:color="000000"/>
            </w:tcBorders>
            <w:shd w:val="clear" w:color="auto" w:fill="auto"/>
            <w:vAlign w:val="center"/>
            <w:hideMark/>
          </w:tcPr>
          <w:p w14:paraId="354FD017" w14:textId="77777777" w:rsidR="00472CA3" w:rsidRPr="007925B9" w:rsidRDefault="00472CA3" w:rsidP="00D348BD">
            <w:pPr>
              <w:spacing w:before="60" w:line="276" w:lineRule="auto"/>
              <w:ind w:firstLine="0"/>
              <w:jc w:val="left"/>
            </w:pPr>
            <w:r w:rsidRPr="007925B9">
              <w:t>Funkcja</w:t>
            </w:r>
          </w:p>
        </w:tc>
        <w:tc>
          <w:tcPr>
            <w:tcW w:w="35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EECAF6" w14:textId="77777777" w:rsidR="00472CA3" w:rsidRPr="007925B9" w:rsidRDefault="00472CA3" w:rsidP="00D348BD">
            <w:pPr>
              <w:spacing w:before="60" w:line="276" w:lineRule="auto"/>
              <w:ind w:firstLine="0"/>
              <w:jc w:val="left"/>
            </w:pPr>
            <w:r w:rsidRPr="007925B9">
              <w:t>Imię i nazwisko</w:t>
            </w:r>
          </w:p>
        </w:tc>
        <w:tc>
          <w:tcPr>
            <w:tcW w:w="2607" w:type="dxa"/>
            <w:tcBorders>
              <w:top w:val="single" w:sz="4" w:space="0" w:color="auto"/>
              <w:left w:val="single" w:sz="4" w:space="0" w:color="000000"/>
              <w:bottom w:val="single" w:sz="4" w:space="0" w:color="000000"/>
              <w:right w:val="single" w:sz="4" w:space="0" w:color="auto"/>
            </w:tcBorders>
            <w:shd w:val="clear" w:color="auto" w:fill="auto"/>
            <w:vAlign w:val="center"/>
            <w:hideMark/>
          </w:tcPr>
          <w:p w14:paraId="50ED2738" w14:textId="77777777" w:rsidR="00472CA3" w:rsidRPr="007925B9" w:rsidRDefault="00472CA3" w:rsidP="00D348BD">
            <w:pPr>
              <w:spacing w:before="60" w:line="276" w:lineRule="auto"/>
              <w:ind w:firstLine="0"/>
              <w:jc w:val="left"/>
            </w:pPr>
            <w:r w:rsidRPr="007925B9">
              <w:t>Specjalność</w:t>
            </w:r>
          </w:p>
        </w:tc>
        <w:tc>
          <w:tcPr>
            <w:tcW w:w="1487" w:type="dxa"/>
            <w:tcBorders>
              <w:top w:val="single" w:sz="4" w:space="0" w:color="auto"/>
              <w:left w:val="single" w:sz="4" w:space="0" w:color="000000"/>
              <w:bottom w:val="nil"/>
              <w:right w:val="single" w:sz="4" w:space="0" w:color="auto"/>
            </w:tcBorders>
            <w:shd w:val="clear" w:color="auto" w:fill="auto"/>
            <w:vAlign w:val="center"/>
            <w:hideMark/>
          </w:tcPr>
          <w:p w14:paraId="35065FBE" w14:textId="77777777" w:rsidR="00472CA3" w:rsidRPr="007925B9" w:rsidRDefault="00472CA3" w:rsidP="00D348BD">
            <w:pPr>
              <w:spacing w:before="60" w:line="276" w:lineRule="auto"/>
              <w:ind w:firstLine="0"/>
              <w:jc w:val="left"/>
            </w:pPr>
            <w:r w:rsidRPr="007925B9">
              <w:t>Podpis:</w:t>
            </w:r>
          </w:p>
        </w:tc>
      </w:tr>
      <w:tr w:rsidR="00472CA3" w:rsidRPr="007925B9" w14:paraId="141DEA60" w14:textId="77777777" w:rsidTr="00D348BD">
        <w:trPr>
          <w:trHeight w:val="397"/>
          <w:jc w:val="center"/>
        </w:trPr>
        <w:tc>
          <w:tcPr>
            <w:tcW w:w="2274" w:type="dxa"/>
            <w:vMerge w:val="restart"/>
            <w:tcBorders>
              <w:top w:val="single" w:sz="4" w:space="0" w:color="auto"/>
              <w:left w:val="single" w:sz="4" w:space="0" w:color="auto"/>
              <w:right w:val="single" w:sz="4" w:space="0" w:color="000000"/>
            </w:tcBorders>
            <w:shd w:val="clear" w:color="auto" w:fill="auto"/>
            <w:vAlign w:val="center"/>
            <w:hideMark/>
          </w:tcPr>
          <w:p w14:paraId="51EDB78D" w14:textId="77777777" w:rsidR="00472CA3" w:rsidRPr="007925B9" w:rsidRDefault="00472CA3" w:rsidP="00D348BD">
            <w:pPr>
              <w:spacing w:line="276" w:lineRule="auto"/>
              <w:ind w:firstLine="0"/>
            </w:pPr>
            <w:r w:rsidRPr="007925B9">
              <w:t>Projektant</w:t>
            </w:r>
          </w:p>
        </w:tc>
        <w:tc>
          <w:tcPr>
            <w:tcW w:w="35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787F9" w14:textId="77777777" w:rsidR="00472CA3" w:rsidRPr="007925B9" w:rsidRDefault="00472CA3" w:rsidP="00D348BD">
            <w:pPr>
              <w:spacing w:before="60" w:line="276" w:lineRule="auto"/>
              <w:ind w:firstLine="0"/>
              <w:jc w:val="left"/>
            </w:pPr>
            <w:proofErr w:type="gramStart"/>
            <w:r>
              <w:t>mgr</w:t>
            </w:r>
            <w:proofErr w:type="gramEnd"/>
            <w:r>
              <w:t xml:space="preserve"> inż. arch. Agnieszka Oślizło</w:t>
            </w:r>
          </w:p>
        </w:tc>
        <w:tc>
          <w:tcPr>
            <w:tcW w:w="26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81693" w14:textId="77777777" w:rsidR="00472CA3" w:rsidRPr="007925B9" w:rsidRDefault="00472CA3" w:rsidP="00D348BD">
            <w:pPr>
              <w:spacing w:before="60" w:line="276" w:lineRule="auto"/>
              <w:ind w:firstLine="0"/>
              <w:jc w:val="left"/>
            </w:pPr>
            <w:proofErr w:type="gramStart"/>
            <w:r>
              <w:t>architekt</w:t>
            </w:r>
            <w:proofErr w:type="gramEnd"/>
            <w:r>
              <w:t xml:space="preserve"> </w:t>
            </w:r>
          </w:p>
        </w:tc>
        <w:tc>
          <w:tcPr>
            <w:tcW w:w="1487" w:type="dxa"/>
            <w:tcBorders>
              <w:top w:val="single" w:sz="4" w:space="0" w:color="auto"/>
              <w:left w:val="single" w:sz="4" w:space="0" w:color="000000"/>
              <w:bottom w:val="single" w:sz="4" w:space="0" w:color="000000"/>
              <w:right w:val="single" w:sz="4" w:space="0" w:color="auto"/>
            </w:tcBorders>
            <w:shd w:val="clear" w:color="auto" w:fill="auto"/>
            <w:vAlign w:val="center"/>
            <w:hideMark/>
          </w:tcPr>
          <w:p w14:paraId="7426EB4D" w14:textId="77777777" w:rsidR="00472CA3" w:rsidRPr="007925B9" w:rsidRDefault="00472CA3" w:rsidP="00D348BD">
            <w:pPr>
              <w:spacing w:before="60" w:line="276" w:lineRule="auto"/>
              <w:ind w:firstLine="0"/>
              <w:jc w:val="center"/>
              <w:rPr>
                <w:bCs/>
              </w:rPr>
            </w:pPr>
          </w:p>
        </w:tc>
      </w:tr>
      <w:tr w:rsidR="00472CA3" w:rsidRPr="007925B9" w14:paraId="6AE7C568" w14:textId="77777777" w:rsidTr="00D348BD">
        <w:trPr>
          <w:trHeight w:val="397"/>
          <w:jc w:val="center"/>
        </w:trPr>
        <w:tc>
          <w:tcPr>
            <w:tcW w:w="2274" w:type="dxa"/>
            <w:vMerge/>
            <w:tcBorders>
              <w:left w:val="single" w:sz="4" w:space="0" w:color="auto"/>
              <w:right w:val="single" w:sz="4" w:space="0" w:color="000000"/>
            </w:tcBorders>
            <w:shd w:val="clear" w:color="auto" w:fill="auto"/>
            <w:vAlign w:val="center"/>
            <w:hideMark/>
          </w:tcPr>
          <w:p w14:paraId="5AB53306" w14:textId="77777777" w:rsidR="00472CA3" w:rsidRPr="007925B9" w:rsidRDefault="00472CA3" w:rsidP="00D348BD">
            <w:pPr>
              <w:spacing w:line="276" w:lineRule="auto"/>
            </w:pPr>
          </w:p>
        </w:tc>
        <w:tc>
          <w:tcPr>
            <w:tcW w:w="35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35853" w14:textId="77777777" w:rsidR="00472CA3" w:rsidRPr="007925B9" w:rsidRDefault="00472CA3" w:rsidP="00D348BD">
            <w:pPr>
              <w:spacing w:before="60" w:line="276" w:lineRule="auto"/>
              <w:ind w:firstLine="0"/>
              <w:jc w:val="left"/>
              <w:rPr>
                <w:bCs/>
              </w:rPr>
            </w:pPr>
            <w:r>
              <w:rPr>
                <w:bCs/>
              </w:rPr>
              <w:t xml:space="preserve"> </w:t>
            </w:r>
            <w:proofErr w:type="gramStart"/>
            <w:r>
              <w:t>mgr</w:t>
            </w:r>
            <w:proofErr w:type="gramEnd"/>
            <w:r>
              <w:t xml:space="preserve"> inż.</w:t>
            </w:r>
            <w:r>
              <w:rPr>
                <w:bCs/>
              </w:rPr>
              <w:t xml:space="preserve"> Eugeniusz Białas</w:t>
            </w:r>
          </w:p>
        </w:tc>
        <w:tc>
          <w:tcPr>
            <w:tcW w:w="26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05E9E" w14:textId="77777777" w:rsidR="00472CA3" w:rsidRPr="007925B9" w:rsidRDefault="00472CA3" w:rsidP="00D348BD">
            <w:pPr>
              <w:spacing w:before="60" w:line="276" w:lineRule="auto"/>
              <w:ind w:firstLine="0"/>
              <w:jc w:val="left"/>
            </w:pPr>
            <w:proofErr w:type="gramStart"/>
            <w:r>
              <w:t>grafik</w:t>
            </w:r>
            <w:proofErr w:type="gram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A8D9D" w14:textId="77777777" w:rsidR="00472CA3" w:rsidRPr="007925B9" w:rsidRDefault="00472CA3" w:rsidP="00D348BD">
            <w:pPr>
              <w:spacing w:before="60" w:line="276" w:lineRule="auto"/>
              <w:ind w:firstLine="0"/>
              <w:jc w:val="center"/>
              <w:rPr>
                <w:bCs/>
              </w:rPr>
            </w:pPr>
          </w:p>
        </w:tc>
      </w:tr>
      <w:tr w:rsidR="00472CA3" w:rsidRPr="007925B9" w14:paraId="3468123A" w14:textId="77777777" w:rsidTr="00D348BD">
        <w:trPr>
          <w:trHeight w:val="397"/>
          <w:jc w:val="center"/>
        </w:trPr>
        <w:tc>
          <w:tcPr>
            <w:tcW w:w="2274" w:type="dxa"/>
            <w:vMerge/>
            <w:tcBorders>
              <w:left w:val="single" w:sz="4" w:space="0" w:color="auto"/>
              <w:right w:val="single" w:sz="4" w:space="0" w:color="000000"/>
            </w:tcBorders>
            <w:shd w:val="clear" w:color="auto" w:fill="auto"/>
            <w:vAlign w:val="center"/>
            <w:hideMark/>
          </w:tcPr>
          <w:p w14:paraId="588D0CE8" w14:textId="77777777" w:rsidR="00472CA3" w:rsidRPr="007925B9" w:rsidRDefault="00472CA3" w:rsidP="00D348BD">
            <w:pPr>
              <w:spacing w:line="276" w:lineRule="auto"/>
            </w:pPr>
          </w:p>
        </w:tc>
        <w:tc>
          <w:tcPr>
            <w:tcW w:w="35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5104D" w14:textId="77777777" w:rsidR="00472CA3" w:rsidRPr="007925B9" w:rsidRDefault="00472CA3" w:rsidP="00D348BD">
            <w:pPr>
              <w:spacing w:before="60" w:line="276" w:lineRule="auto"/>
              <w:ind w:firstLine="0"/>
              <w:jc w:val="left"/>
              <w:rPr>
                <w:bCs/>
              </w:rPr>
            </w:pPr>
            <w:proofErr w:type="gramStart"/>
            <w:r>
              <w:rPr>
                <w:bCs/>
              </w:rPr>
              <w:t>dr</w:t>
            </w:r>
            <w:proofErr w:type="gramEnd"/>
            <w:r>
              <w:rPr>
                <w:bCs/>
              </w:rPr>
              <w:t xml:space="preserve"> Waldemar Szendera</w:t>
            </w:r>
          </w:p>
        </w:tc>
        <w:tc>
          <w:tcPr>
            <w:tcW w:w="26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F22A8" w14:textId="77777777" w:rsidR="00472CA3" w:rsidRPr="007925B9" w:rsidRDefault="00472CA3" w:rsidP="00D348BD">
            <w:pPr>
              <w:spacing w:before="60" w:line="276" w:lineRule="auto"/>
              <w:ind w:firstLine="0"/>
              <w:jc w:val="left"/>
            </w:pPr>
            <w:proofErr w:type="gramStart"/>
            <w:r>
              <w:t>nauki</w:t>
            </w:r>
            <w:proofErr w:type="gramEnd"/>
            <w:r>
              <w:t xml:space="preserve"> przyrodnicze</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141DA" w14:textId="77777777" w:rsidR="00472CA3" w:rsidRPr="007925B9" w:rsidRDefault="00472CA3" w:rsidP="00D348BD">
            <w:pPr>
              <w:spacing w:before="60" w:line="276" w:lineRule="auto"/>
              <w:ind w:firstLine="0"/>
              <w:jc w:val="center"/>
              <w:rPr>
                <w:bCs/>
              </w:rPr>
            </w:pPr>
          </w:p>
        </w:tc>
      </w:tr>
      <w:tr w:rsidR="00472CA3" w:rsidRPr="007925B9" w14:paraId="1996EE15" w14:textId="77777777" w:rsidTr="00D348BD">
        <w:trPr>
          <w:trHeight w:val="397"/>
          <w:jc w:val="center"/>
        </w:trPr>
        <w:tc>
          <w:tcPr>
            <w:tcW w:w="2274" w:type="dxa"/>
            <w:vMerge/>
            <w:tcBorders>
              <w:left w:val="single" w:sz="4" w:space="0" w:color="auto"/>
              <w:right w:val="single" w:sz="4" w:space="0" w:color="000000"/>
            </w:tcBorders>
            <w:shd w:val="clear" w:color="auto" w:fill="auto"/>
            <w:vAlign w:val="center"/>
          </w:tcPr>
          <w:p w14:paraId="1790003B" w14:textId="77777777" w:rsidR="00472CA3" w:rsidRPr="007925B9" w:rsidRDefault="00472CA3" w:rsidP="00D348BD">
            <w:pPr>
              <w:spacing w:line="276" w:lineRule="auto"/>
            </w:pPr>
          </w:p>
        </w:tc>
        <w:tc>
          <w:tcPr>
            <w:tcW w:w="35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5A404" w14:textId="77777777" w:rsidR="00472CA3" w:rsidRDefault="00472CA3" w:rsidP="00D348BD">
            <w:pPr>
              <w:spacing w:before="60" w:line="276" w:lineRule="auto"/>
              <w:ind w:firstLine="0"/>
              <w:jc w:val="left"/>
              <w:rPr>
                <w:bCs/>
              </w:rPr>
            </w:pPr>
            <w:proofErr w:type="gramStart"/>
            <w:r>
              <w:rPr>
                <w:bCs/>
              </w:rPr>
              <w:t>mgr</w:t>
            </w:r>
            <w:proofErr w:type="gramEnd"/>
            <w:r>
              <w:rPr>
                <w:bCs/>
              </w:rPr>
              <w:t xml:space="preserve"> inż. Agnieszka Polańska</w:t>
            </w:r>
          </w:p>
        </w:tc>
        <w:tc>
          <w:tcPr>
            <w:tcW w:w="26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51D2FD" w14:textId="77777777" w:rsidR="00472CA3" w:rsidRDefault="00472CA3" w:rsidP="00D348BD">
            <w:pPr>
              <w:spacing w:before="60" w:line="276" w:lineRule="auto"/>
              <w:ind w:firstLine="0"/>
              <w:jc w:val="left"/>
            </w:pPr>
            <w:proofErr w:type="gramStart"/>
            <w:r>
              <w:t>geologia</w:t>
            </w:r>
            <w:proofErr w:type="gram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8342F" w14:textId="77777777" w:rsidR="00472CA3" w:rsidRPr="007925B9" w:rsidRDefault="00472CA3" w:rsidP="00D348BD">
            <w:pPr>
              <w:spacing w:before="60" w:line="276" w:lineRule="auto"/>
              <w:ind w:firstLine="0"/>
              <w:jc w:val="center"/>
              <w:rPr>
                <w:bCs/>
              </w:rPr>
            </w:pPr>
          </w:p>
        </w:tc>
      </w:tr>
      <w:tr w:rsidR="00472CA3" w:rsidRPr="007925B9" w14:paraId="0F4E469B" w14:textId="77777777" w:rsidTr="00D348BD">
        <w:trPr>
          <w:trHeight w:val="397"/>
          <w:jc w:val="center"/>
        </w:trPr>
        <w:tc>
          <w:tcPr>
            <w:tcW w:w="2274" w:type="dxa"/>
            <w:vMerge/>
            <w:tcBorders>
              <w:left w:val="single" w:sz="4" w:space="0" w:color="auto"/>
              <w:right w:val="single" w:sz="4" w:space="0" w:color="000000"/>
            </w:tcBorders>
            <w:shd w:val="clear" w:color="auto" w:fill="auto"/>
            <w:vAlign w:val="center"/>
            <w:hideMark/>
          </w:tcPr>
          <w:p w14:paraId="4E384A9C" w14:textId="77777777" w:rsidR="00472CA3" w:rsidRPr="007925B9" w:rsidRDefault="00472CA3" w:rsidP="00D348BD">
            <w:pPr>
              <w:spacing w:line="276" w:lineRule="auto"/>
            </w:pPr>
          </w:p>
        </w:tc>
        <w:tc>
          <w:tcPr>
            <w:tcW w:w="35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3183D" w14:textId="77777777" w:rsidR="00472CA3" w:rsidRPr="007925B9" w:rsidRDefault="00472CA3" w:rsidP="00D348BD">
            <w:pPr>
              <w:spacing w:before="60" w:line="276" w:lineRule="auto"/>
              <w:ind w:firstLine="0"/>
              <w:jc w:val="left"/>
              <w:rPr>
                <w:bCs/>
              </w:rPr>
            </w:pPr>
            <w:proofErr w:type="gramStart"/>
            <w:r>
              <w:rPr>
                <w:bCs/>
              </w:rPr>
              <w:t>inż</w:t>
            </w:r>
            <w:proofErr w:type="gramEnd"/>
            <w:r>
              <w:rPr>
                <w:bCs/>
              </w:rPr>
              <w:t xml:space="preserve">. Sonia </w:t>
            </w:r>
            <w:proofErr w:type="spellStart"/>
            <w:r>
              <w:rPr>
                <w:bCs/>
              </w:rPr>
              <w:t>Foltyniak</w:t>
            </w:r>
            <w:proofErr w:type="spellEnd"/>
          </w:p>
        </w:tc>
        <w:tc>
          <w:tcPr>
            <w:tcW w:w="26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5C6A3" w14:textId="77777777" w:rsidR="00472CA3" w:rsidRPr="007925B9" w:rsidRDefault="00472CA3" w:rsidP="00D348BD">
            <w:pPr>
              <w:spacing w:before="60" w:line="276" w:lineRule="auto"/>
              <w:ind w:firstLine="0"/>
              <w:jc w:val="left"/>
            </w:pPr>
            <w:proofErr w:type="gramStart"/>
            <w:r>
              <w:t>ochrona</w:t>
            </w:r>
            <w:proofErr w:type="gramEnd"/>
            <w:r>
              <w:t xml:space="preserve"> środowiska</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212F7" w14:textId="77777777" w:rsidR="00472CA3" w:rsidRPr="007925B9" w:rsidRDefault="00472CA3" w:rsidP="00D348BD">
            <w:pPr>
              <w:spacing w:before="60" w:line="276" w:lineRule="auto"/>
              <w:ind w:firstLine="0"/>
              <w:jc w:val="center"/>
              <w:rPr>
                <w:bCs/>
              </w:rPr>
            </w:pPr>
          </w:p>
        </w:tc>
      </w:tr>
      <w:tr w:rsidR="00472CA3" w:rsidRPr="007925B9" w14:paraId="247A1069" w14:textId="77777777" w:rsidTr="00D348BD">
        <w:trPr>
          <w:trHeight w:val="397"/>
          <w:jc w:val="center"/>
        </w:trPr>
        <w:tc>
          <w:tcPr>
            <w:tcW w:w="2274" w:type="dxa"/>
            <w:vMerge/>
            <w:tcBorders>
              <w:left w:val="single" w:sz="4" w:space="0" w:color="auto"/>
              <w:right w:val="single" w:sz="4" w:space="0" w:color="000000"/>
            </w:tcBorders>
            <w:shd w:val="clear" w:color="auto" w:fill="auto"/>
            <w:vAlign w:val="center"/>
            <w:hideMark/>
          </w:tcPr>
          <w:p w14:paraId="48F7569D" w14:textId="77777777" w:rsidR="00472CA3" w:rsidRPr="007925B9" w:rsidRDefault="00472CA3" w:rsidP="00D348BD">
            <w:pPr>
              <w:spacing w:line="276" w:lineRule="auto"/>
            </w:pPr>
          </w:p>
        </w:tc>
        <w:tc>
          <w:tcPr>
            <w:tcW w:w="35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2A89D" w14:textId="77777777" w:rsidR="00472CA3" w:rsidRPr="007925B9" w:rsidRDefault="00472CA3" w:rsidP="00D348BD">
            <w:pPr>
              <w:spacing w:before="60" w:line="276" w:lineRule="auto"/>
              <w:ind w:firstLine="0"/>
              <w:jc w:val="left"/>
              <w:rPr>
                <w:bCs/>
              </w:rPr>
            </w:pPr>
            <w:proofErr w:type="gramStart"/>
            <w:r>
              <w:rPr>
                <w:bCs/>
              </w:rPr>
              <w:t>mgr</w:t>
            </w:r>
            <w:proofErr w:type="gramEnd"/>
            <w:r>
              <w:rPr>
                <w:bCs/>
              </w:rPr>
              <w:t xml:space="preserve"> Honorata Gwóźdź</w:t>
            </w:r>
          </w:p>
        </w:tc>
        <w:tc>
          <w:tcPr>
            <w:tcW w:w="26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B783B" w14:textId="77777777" w:rsidR="00472CA3" w:rsidRPr="007925B9" w:rsidRDefault="00472CA3" w:rsidP="00D348BD">
            <w:pPr>
              <w:spacing w:before="60" w:line="276" w:lineRule="auto"/>
              <w:ind w:firstLine="0"/>
              <w:jc w:val="left"/>
            </w:pPr>
            <w:proofErr w:type="gramStart"/>
            <w:r>
              <w:t>ochrona</w:t>
            </w:r>
            <w:proofErr w:type="gramEnd"/>
            <w:r>
              <w:t xml:space="preserve"> środowiska</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07089" w14:textId="77777777" w:rsidR="00472CA3" w:rsidRPr="007925B9" w:rsidRDefault="00472CA3" w:rsidP="00D348BD">
            <w:pPr>
              <w:spacing w:before="60" w:line="276" w:lineRule="auto"/>
              <w:ind w:firstLine="0"/>
              <w:jc w:val="center"/>
              <w:rPr>
                <w:bCs/>
              </w:rPr>
            </w:pPr>
          </w:p>
        </w:tc>
      </w:tr>
    </w:tbl>
    <w:p w14:paraId="79D46169" w14:textId="77777777" w:rsidR="00472CA3" w:rsidRDefault="00472CA3" w:rsidP="00472CA3">
      <w:pPr>
        <w:rPr>
          <w:lang w:val="nb-NO"/>
        </w:rPr>
      </w:pPr>
    </w:p>
    <w:p w14:paraId="63A9EE1B" w14:textId="77777777" w:rsidR="004433FE" w:rsidRPr="007925B9" w:rsidRDefault="004433FE" w:rsidP="00472CA3">
      <w:pPr>
        <w:rPr>
          <w:lang w:val="nb-NO"/>
        </w:rPr>
      </w:pPr>
    </w:p>
    <w:tbl>
      <w:tblPr>
        <w:tblW w:w="99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82"/>
        <w:gridCol w:w="4287"/>
        <w:gridCol w:w="2564"/>
      </w:tblGrid>
      <w:tr w:rsidR="00472CA3" w:rsidRPr="007925B9" w14:paraId="68398665" w14:textId="77777777" w:rsidTr="00D348BD">
        <w:trPr>
          <w:trHeight w:val="268"/>
          <w:jc w:val="center"/>
        </w:trPr>
        <w:tc>
          <w:tcPr>
            <w:tcW w:w="3082" w:type="dxa"/>
            <w:tcBorders>
              <w:top w:val="single" w:sz="4" w:space="0" w:color="auto"/>
              <w:left w:val="single" w:sz="4" w:space="0" w:color="auto"/>
              <w:bottom w:val="single" w:sz="4" w:space="0" w:color="auto"/>
              <w:right w:val="single" w:sz="4" w:space="0" w:color="000000"/>
            </w:tcBorders>
            <w:shd w:val="clear" w:color="auto" w:fill="auto"/>
            <w:hideMark/>
          </w:tcPr>
          <w:p w14:paraId="0920707B" w14:textId="77777777" w:rsidR="00472CA3" w:rsidRPr="007925B9" w:rsidRDefault="00472CA3" w:rsidP="00D348BD"/>
          <w:p w14:paraId="3C87DD06" w14:textId="77777777" w:rsidR="00472CA3" w:rsidRPr="007925B9" w:rsidRDefault="00472CA3" w:rsidP="00D348BD">
            <w:pPr>
              <w:ind w:firstLine="0"/>
            </w:pPr>
          </w:p>
        </w:tc>
        <w:tc>
          <w:tcPr>
            <w:tcW w:w="4287" w:type="dxa"/>
            <w:tcBorders>
              <w:top w:val="single" w:sz="4" w:space="0" w:color="000000"/>
              <w:left w:val="single" w:sz="4" w:space="0" w:color="000000"/>
              <w:bottom w:val="single" w:sz="4" w:space="0" w:color="000000"/>
              <w:right w:val="single" w:sz="4" w:space="0" w:color="000000"/>
            </w:tcBorders>
            <w:shd w:val="clear" w:color="auto" w:fill="auto"/>
            <w:hideMark/>
          </w:tcPr>
          <w:p w14:paraId="43370DD0" w14:textId="77777777" w:rsidR="00472CA3" w:rsidRPr="00AA7BA7" w:rsidRDefault="00472CA3" w:rsidP="00D348BD">
            <w:pPr>
              <w:spacing w:after="120"/>
              <w:ind w:firstLine="0"/>
              <w:rPr>
                <w:color w:val="808080"/>
              </w:rPr>
            </w:pPr>
            <w:r w:rsidRPr="00AA7BA7">
              <w:rPr>
                <w:color w:val="808080"/>
              </w:rPr>
              <w:t>Data opracowania:</w:t>
            </w:r>
          </w:p>
          <w:p w14:paraId="3219CE36" w14:textId="313D664A" w:rsidR="00472CA3" w:rsidRPr="007925B9" w:rsidRDefault="001B7C6A" w:rsidP="00E91B13">
            <w:pPr>
              <w:ind w:firstLine="916"/>
              <w:jc w:val="left"/>
            </w:pPr>
            <w:r>
              <w:t>Październik</w:t>
            </w:r>
            <w:r w:rsidRPr="007925B9">
              <w:t xml:space="preserve"> </w:t>
            </w:r>
            <w:r w:rsidR="00472CA3" w:rsidRPr="007925B9">
              <w:t>2019 r.</w:t>
            </w:r>
          </w:p>
        </w:tc>
        <w:tc>
          <w:tcPr>
            <w:tcW w:w="2564" w:type="dxa"/>
            <w:tcBorders>
              <w:top w:val="single" w:sz="4" w:space="0" w:color="000000"/>
              <w:left w:val="single" w:sz="4" w:space="0" w:color="000000"/>
              <w:bottom w:val="single" w:sz="4" w:space="0" w:color="000000"/>
              <w:right w:val="single" w:sz="4" w:space="0" w:color="000000"/>
            </w:tcBorders>
            <w:shd w:val="clear" w:color="auto" w:fill="auto"/>
            <w:hideMark/>
          </w:tcPr>
          <w:p w14:paraId="2308CBCE" w14:textId="77777777" w:rsidR="00472CA3" w:rsidRPr="00AA7BA7" w:rsidRDefault="00472CA3" w:rsidP="00D348BD">
            <w:pPr>
              <w:spacing w:after="120"/>
              <w:ind w:firstLine="0"/>
              <w:rPr>
                <w:color w:val="808080"/>
              </w:rPr>
            </w:pPr>
            <w:r w:rsidRPr="00AA7BA7">
              <w:rPr>
                <w:color w:val="808080"/>
              </w:rPr>
              <w:t>Nr egzemplarza:</w:t>
            </w:r>
          </w:p>
          <w:p w14:paraId="237F5DAD" w14:textId="77777777" w:rsidR="00472CA3" w:rsidRPr="007925B9" w:rsidRDefault="00472CA3" w:rsidP="00D348BD">
            <w:pPr>
              <w:ind w:firstLine="0"/>
              <w:jc w:val="center"/>
              <w:rPr>
                <w:b/>
              </w:rPr>
            </w:pPr>
          </w:p>
        </w:tc>
      </w:tr>
    </w:tbl>
    <w:p w14:paraId="01E5B4A6" w14:textId="77777777" w:rsidR="00472CA3" w:rsidRDefault="00472CA3" w:rsidP="00472CA3">
      <w:pPr>
        <w:rPr>
          <w:b/>
        </w:rPr>
      </w:pPr>
      <w:r w:rsidRPr="007925B9">
        <w:rPr>
          <w:b/>
        </w:rPr>
        <w:br w:type="page"/>
      </w:r>
    </w:p>
    <w:p w14:paraId="6450039E" w14:textId="77777777" w:rsidR="00F54277" w:rsidRDefault="00F54277">
      <w:pPr>
        <w:spacing w:after="160" w:line="259" w:lineRule="auto"/>
        <w:ind w:firstLine="0"/>
        <w:jc w:val="left"/>
        <w:rPr>
          <w:b/>
        </w:rPr>
      </w:pPr>
      <w:r>
        <w:rPr>
          <w:b/>
        </w:rPr>
        <w:lastRenderedPageBreak/>
        <w:br w:type="page"/>
      </w:r>
    </w:p>
    <w:p w14:paraId="2E9B256D" w14:textId="77777777" w:rsidR="00972077" w:rsidRDefault="00CC12B7">
      <w:pPr>
        <w:pStyle w:val="Spistreci1"/>
        <w:tabs>
          <w:tab w:val="left" w:pos="1100"/>
          <w:tab w:val="right" w:leader="dot" w:pos="8209"/>
        </w:tabs>
        <w:rPr>
          <w:sz w:val="32"/>
        </w:rPr>
      </w:pPr>
      <w:r w:rsidRPr="00DB5C1E">
        <w:rPr>
          <w:sz w:val="32"/>
        </w:rPr>
        <w:lastRenderedPageBreak/>
        <w:t>Spis treści</w:t>
      </w:r>
    </w:p>
    <w:p w14:paraId="000A3254" w14:textId="77777777" w:rsidR="00FE75D3" w:rsidRDefault="00CC12B7">
      <w:pPr>
        <w:pStyle w:val="Spistreci2"/>
        <w:tabs>
          <w:tab w:val="right" w:leader="dot" w:pos="8209"/>
        </w:tabs>
        <w:rPr>
          <w:rFonts w:asciiTheme="minorHAnsi" w:eastAsiaTheme="minorEastAsia" w:hAnsiTheme="minorHAnsi" w:cstheme="minorBidi"/>
          <w:noProof/>
          <w:lang w:eastAsia="pl-PL"/>
        </w:rPr>
      </w:pPr>
      <w:r w:rsidRPr="00DB5C1E">
        <w:fldChar w:fldCharType="begin"/>
      </w:r>
      <w:r w:rsidRPr="00DB5C1E">
        <w:instrText xml:space="preserve"> TOC \o "1-3" \h \z \u </w:instrText>
      </w:r>
      <w:r w:rsidRPr="00DB5C1E">
        <w:fldChar w:fldCharType="separate"/>
      </w:r>
      <w:hyperlink w:anchor="_Toc66879903" w:history="1">
        <w:r w:rsidR="00FE75D3" w:rsidRPr="008C5431">
          <w:rPr>
            <w:rStyle w:val="Hipercze"/>
            <w:noProof/>
          </w:rPr>
          <w:t>OPIS TECHNICZNY</w:t>
        </w:r>
        <w:r w:rsidR="00FE75D3">
          <w:rPr>
            <w:noProof/>
            <w:webHidden/>
          </w:rPr>
          <w:tab/>
        </w:r>
        <w:r w:rsidR="00FE75D3">
          <w:rPr>
            <w:noProof/>
            <w:webHidden/>
          </w:rPr>
          <w:fldChar w:fldCharType="begin"/>
        </w:r>
        <w:r w:rsidR="00FE75D3">
          <w:rPr>
            <w:noProof/>
            <w:webHidden/>
          </w:rPr>
          <w:instrText xml:space="preserve"> PAGEREF _Toc66879903 \h </w:instrText>
        </w:r>
        <w:r w:rsidR="00FE75D3">
          <w:rPr>
            <w:noProof/>
            <w:webHidden/>
          </w:rPr>
        </w:r>
        <w:r w:rsidR="00FE75D3">
          <w:rPr>
            <w:noProof/>
            <w:webHidden/>
          </w:rPr>
          <w:fldChar w:fldCharType="separate"/>
        </w:r>
        <w:r w:rsidR="00FE75D3">
          <w:rPr>
            <w:noProof/>
            <w:webHidden/>
          </w:rPr>
          <w:t>5</w:t>
        </w:r>
        <w:r w:rsidR="00FE75D3">
          <w:rPr>
            <w:noProof/>
            <w:webHidden/>
          </w:rPr>
          <w:fldChar w:fldCharType="end"/>
        </w:r>
      </w:hyperlink>
    </w:p>
    <w:p w14:paraId="22397079" w14:textId="77777777" w:rsidR="00FE75D3" w:rsidRDefault="00BE0936">
      <w:pPr>
        <w:pStyle w:val="Spistreci2"/>
        <w:tabs>
          <w:tab w:val="left" w:pos="1320"/>
          <w:tab w:val="right" w:leader="dot" w:pos="8209"/>
        </w:tabs>
        <w:rPr>
          <w:rFonts w:asciiTheme="minorHAnsi" w:eastAsiaTheme="minorEastAsia" w:hAnsiTheme="minorHAnsi" w:cstheme="minorBidi"/>
          <w:noProof/>
          <w:lang w:eastAsia="pl-PL"/>
        </w:rPr>
      </w:pPr>
      <w:hyperlink w:anchor="_Toc66879904" w:history="1">
        <w:r w:rsidR="00FE75D3" w:rsidRPr="008C5431">
          <w:rPr>
            <w:rStyle w:val="Hipercze"/>
            <w:noProof/>
          </w:rPr>
          <w:t>1.</w:t>
        </w:r>
        <w:r w:rsidR="00FE75D3">
          <w:rPr>
            <w:rFonts w:asciiTheme="minorHAnsi" w:eastAsiaTheme="minorEastAsia" w:hAnsiTheme="minorHAnsi" w:cstheme="minorBidi"/>
            <w:noProof/>
            <w:lang w:eastAsia="pl-PL"/>
          </w:rPr>
          <w:tab/>
        </w:r>
        <w:r w:rsidR="00FE75D3" w:rsidRPr="008C5431">
          <w:rPr>
            <w:rStyle w:val="Hipercze"/>
            <w:noProof/>
          </w:rPr>
          <w:t>Dane ogólne</w:t>
        </w:r>
        <w:r w:rsidR="00FE75D3">
          <w:rPr>
            <w:noProof/>
            <w:webHidden/>
          </w:rPr>
          <w:tab/>
        </w:r>
        <w:r w:rsidR="00FE75D3">
          <w:rPr>
            <w:noProof/>
            <w:webHidden/>
          </w:rPr>
          <w:fldChar w:fldCharType="begin"/>
        </w:r>
        <w:r w:rsidR="00FE75D3">
          <w:rPr>
            <w:noProof/>
            <w:webHidden/>
          </w:rPr>
          <w:instrText xml:space="preserve"> PAGEREF _Toc66879904 \h </w:instrText>
        </w:r>
        <w:r w:rsidR="00FE75D3">
          <w:rPr>
            <w:noProof/>
            <w:webHidden/>
          </w:rPr>
        </w:r>
        <w:r w:rsidR="00FE75D3">
          <w:rPr>
            <w:noProof/>
            <w:webHidden/>
          </w:rPr>
          <w:fldChar w:fldCharType="separate"/>
        </w:r>
        <w:r w:rsidR="00FE75D3">
          <w:rPr>
            <w:noProof/>
            <w:webHidden/>
          </w:rPr>
          <w:t>5</w:t>
        </w:r>
        <w:r w:rsidR="00FE75D3">
          <w:rPr>
            <w:noProof/>
            <w:webHidden/>
          </w:rPr>
          <w:fldChar w:fldCharType="end"/>
        </w:r>
      </w:hyperlink>
    </w:p>
    <w:p w14:paraId="109C8F07"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05" w:history="1">
        <w:r w:rsidR="00FE75D3" w:rsidRPr="008C5431">
          <w:rPr>
            <w:rStyle w:val="Hipercze"/>
            <w:noProof/>
          </w:rPr>
          <w:t>1.1.</w:t>
        </w:r>
        <w:r w:rsidR="00FE75D3">
          <w:rPr>
            <w:rFonts w:asciiTheme="minorHAnsi" w:eastAsiaTheme="minorEastAsia" w:hAnsiTheme="minorHAnsi" w:cstheme="minorBidi"/>
            <w:noProof/>
            <w:lang w:eastAsia="pl-PL"/>
          </w:rPr>
          <w:tab/>
        </w:r>
        <w:r w:rsidR="00FE75D3" w:rsidRPr="008C5431">
          <w:rPr>
            <w:rStyle w:val="Hipercze"/>
            <w:noProof/>
          </w:rPr>
          <w:t>Zakres opracowania</w:t>
        </w:r>
        <w:r w:rsidR="00FE75D3">
          <w:rPr>
            <w:noProof/>
            <w:webHidden/>
          </w:rPr>
          <w:tab/>
        </w:r>
        <w:r w:rsidR="00FE75D3">
          <w:rPr>
            <w:noProof/>
            <w:webHidden/>
          </w:rPr>
          <w:fldChar w:fldCharType="begin"/>
        </w:r>
        <w:r w:rsidR="00FE75D3">
          <w:rPr>
            <w:noProof/>
            <w:webHidden/>
          </w:rPr>
          <w:instrText xml:space="preserve"> PAGEREF _Toc66879905 \h </w:instrText>
        </w:r>
        <w:r w:rsidR="00FE75D3">
          <w:rPr>
            <w:noProof/>
            <w:webHidden/>
          </w:rPr>
        </w:r>
        <w:r w:rsidR="00FE75D3">
          <w:rPr>
            <w:noProof/>
            <w:webHidden/>
          </w:rPr>
          <w:fldChar w:fldCharType="separate"/>
        </w:r>
        <w:r w:rsidR="00FE75D3">
          <w:rPr>
            <w:noProof/>
            <w:webHidden/>
          </w:rPr>
          <w:t>5</w:t>
        </w:r>
        <w:r w:rsidR="00FE75D3">
          <w:rPr>
            <w:noProof/>
            <w:webHidden/>
          </w:rPr>
          <w:fldChar w:fldCharType="end"/>
        </w:r>
      </w:hyperlink>
    </w:p>
    <w:p w14:paraId="6127C214"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06" w:history="1">
        <w:r w:rsidR="00FE75D3" w:rsidRPr="008C5431">
          <w:rPr>
            <w:rStyle w:val="Hipercze"/>
            <w:noProof/>
          </w:rPr>
          <w:t>1.2.</w:t>
        </w:r>
        <w:r w:rsidR="00FE75D3">
          <w:rPr>
            <w:rFonts w:asciiTheme="minorHAnsi" w:eastAsiaTheme="minorEastAsia" w:hAnsiTheme="minorHAnsi" w:cstheme="minorBidi"/>
            <w:noProof/>
            <w:lang w:eastAsia="pl-PL"/>
          </w:rPr>
          <w:tab/>
        </w:r>
        <w:r w:rsidR="00FE75D3" w:rsidRPr="008C5431">
          <w:rPr>
            <w:rStyle w:val="Hipercze"/>
            <w:noProof/>
          </w:rPr>
          <w:t>Lokalizacja terenu inwestycji</w:t>
        </w:r>
        <w:r w:rsidR="00FE75D3">
          <w:rPr>
            <w:noProof/>
            <w:webHidden/>
          </w:rPr>
          <w:tab/>
        </w:r>
        <w:r w:rsidR="00FE75D3">
          <w:rPr>
            <w:noProof/>
            <w:webHidden/>
          </w:rPr>
          <w:fldChar w:fldCharType="begin"/>
        </w:r>
        <w:r w:rsidR="00FE75D3">
          <w:rPr>
            <w:noProof/>
            <w:webHidden/>
          </w:rPr>
          <w:instrText xml:space="preserve"> PAGEREF _Toc66879906 \h </w:instrText>
        </w:r>
        <w:r w:rsidR="00FE75D3">
          <w:rPr>
            <w:noProof/>
            <w:webHidden/>
          </w:rPr>
        </w:r>
        <w:r w:rsidR="00FE75D3">
          <w:rPr>
            <w:noProof/>
            <w:webHidden/>
          </w:rPr>
          <w:fldChar w:fldCharType="separate"/>
        </w:r>
        <w:r w:rsidR="00FE75D3">
          <w:rPr>
            <w:noProof/>
            <w:webHidden/>
          </w:rPr>
          <w:t>5</w:t>
        </w:r>
        <w:r w:rsidR="00FE75D3">
          <w:rPr>
            <w:noProof/>
            <w:webHidden/>
          </w:rPr>
          <w:fldChar w:fldCharType="end"/>
        </w:r>
      </w:hyperlink>
    </w:p>
    <w:p w14:paraId="4D4D5E7E" w14:textId="77777777" w:rsidR="00FE75D3" w:rsidRDefault="00BE0936">
      <w:pPr>
        <w:pStyle w:val="Spistreci2"/>
        <w:tabs>
          <w:tab w:val="left" w:pos="1320"/>
          <w:tab w:val="right" w:leader="dot" w:pos="8209"/>
        </w:tabs>
        <w:rPr>
          <w:rFonts w:asciiTheme="minorHAnsi" w:eastAsiaTheme="minorEastAsia" w:hAnsiTheme="minorHAnsi" w:cstheme="minorBidi"/>
          <w:noProof/>
          <w:lang w:eastAsia="pl-PL"/>
        </w:rPr>
      </w:pPr>
      <w:hyperlink w:anchor="_Toc66879907" w:history="1">
        <w:r w:rsidR="00FE75D3" w:rsidRPr="008C5431">
          <w:rPr>
            <w:rStyle w:val="Hipercze"/>
            <w:noProof/>
          </w:rPr>
          <w:t>2.</w:t>
        </w:r>
        <w:r w:rsidR="00FE75D3">
          <w:rPr>
            <w:rFonts w:asciiTheme="minorHAnsi" w:eastAsiaTheme="minorEastAsia" w:hAnsiTheme="minorHAnsi" w:cstheme="minorBidi"/>
            <w:noProof/>
            <w:lang w:eastAsia="pl-PL"/>
          </w:rPr>
          <w:tab/>
        </w:r>
        <w:r w:rsidR="00FE75D3" w:rsidRPr="008C5431">
          <w:rPr>
            <w:rStyle w:val="Hipercze"/>
            <w:noProof/>
          </w:rPr>
          <w:t>Przeznaczenie obiektu</w:t>
        </w:r>
        <w:r w:rsidR="00FE75D3">
          <w:rPr>
            <w:noProof/>
            <w:webHidden/>
          </w:rPr>
          <w:tab/>
        </w:r>
        <w:r w:rsidR="00FE75D3">
          <w:rPr>
            <w:noProof/>
            <w:webHidden/>
          </w:rPr>
          <w:fldChar w:fldCharType="begin"/>
        </w:r>
        <w:r w:rsidR="00FE75D3">
          <w:rPr>
            <w:noProof/>
            <w:webHidden/>
          </w:rPr>
          <w:instrText xml:space="preserve"> PAGEREF _Toc66879907 \h </w:instrText>
        </w:r>
        <w:r w:rsidR="00FE75D3">
          <w:rPr>
            <w:noProof/>
            <w:webHidden/>
          </w:rPr>
        </w:r>
        <w:r w:rsidR="00FE75D3">
          <w:rPr>
            <w:noProof/>
            <w:webHidden/>
          </w:rPr>
          <w:fldChar w:fldCharType="separate"/>
        </w:r>
        <w:r w:rsidR="00FE75D3">
          <w:rPr>
            <w:noProof/>
            <w:webHidden/>
          </w:rPr>
          <w:t>6</w:t>
        </w:r>
        <w:r w:rsidR="00FE75D3">
          <w:rPr>
            <w:noProof/>
            <w:webHidden/>
          </w:rPr>
          <w:fldChar w:fldCharType="end"/>
        </w:r>
      </w:hyperlink>
    </w:p>
    <w:p w14:paraId="2C2EF0D3" w14:textId="77777777" w:rsidR="00FE75D3" w:rsidRDefault="00BE0936">
      <w:pPr>
        <w:pStyle w:val="Spistreci2"/>
        <w:tabs>
          <w:tab w:val="left" w:pos="1320"/>
          <w:tab w:val="right" w:leader="dot" w:pos="8209"/>
        </w:tabs>
        <w:rPr>
          <w:rFonts w:asciiTheme="minorHAnsi" w:eastAsiaTheme="minorEastAsia" w:hAnsiTheme="minorHAnsi" w:cstheme="minorBidi"/>
          <w:noProof/>
          <w:lang w:eastAsia="pl-PL"/>
        </w:rPr>
      </w:pPr>
      <w:hyperlink w:anchor="_Toc66879908" w:history="1">
        <w:r w:rsidR="00FE75D3" w:rsidRPr="008C5431">
          <w:rPr>
            <w:rStyle w:val="Hipercze"/>
            <w:noProof/>
          </w:rPr>
          <w:t>3.</w:t>
        </w:r>
        <w:r w:rsidR="00FE75D3">
          <w:rPr>
            <w:rFonts w:asciiTheme="minorHAnsi" w:eastAsiaTheme="minorEastAsia" w:hAnsiTheme="minorHAnsi" w:cstheme="minorBidi"/>
            <w:noProof/>
            <w:lang w:eastAsia="pl-PL"/>
          </w:rPr>
          <w:tab/>
        </w:r>
        <w:r w:rsidR="00FE75D3" w:rsidRPr="008C5431">
          <w:rPr>
            <w:rStyle w:val="Hipercze"/>
            <w:noProof/>
          </w:rPr>
          <w:t>Forma architektoniczna i funkcja obiektu budowlanego</w:t>
        </w:r>
        <w:r w:rsidR="00FE75D3">
          <w:rPr>
            <w:noProof/>
            <w:webHidden/>
          </w:rPr>
          <w:tab/>
        </w:r>
        <w:r w:rsidR="00FE75D3">
          <w:rPr>
            <w:noProof/>
            <w:webHidden/>
          </w:rPr>
          <w:fldChar w:fldCharType="begin"/>
        </w:r>
        <w:r w:rsidR="00FE75D3">
          <w:rPr>
            <w:noProof/>
            <w:webHidden/>
          </w:rPr>
          <w:instrText xml:space="preserve"> PAGEREF _Toc66879908 \h </w:instrText>
        </w:r>
        <w:r w:rsidR="00FE75D3">
          <w:rPr>
            <w:noProof/>
            <w:webHidden/>
          </w:rPr>
        </w:r>
        <w:r w:rsidR="00FE75D3">
          <w:rPr>
            <w:noProof/>
            <w:webHidden/>
          </w:rPr>
          <w:fldChar w:fldCharType="separate"/>
        </w:r>
        <w:r w:rsidR="00FE75D3">
          <w:rPr>
            <w:noProof/>
            <w:webHidden/>
          </w:rPr>
          <w:t>7</w:t>
        </w:r>
        <w:r w:rsidR="00FE75D3">
          <w:rPr>
            <w:noProof/>
            <w:webHidden/>
          </w:rPr>
          <w:fldChar w:fldCharType="end"/>
        </w:r>
      </w:hyperlink>
    </w:p>
    <w:p w14:paraId="1FD99B75" w14:textId="77777777" w:rsidR="00FE75D3" w:rsidRDefault="00BE0936">
      <w:pPr>
        <w:pStyle w:val="Spistreci2"/>
        <w:tabs>
          <w:tab w:val="left" w:pos="1320"/>
          <w:tab w:val="right" w:leader="dot" w:pos="8209"/>
        </w:tabs>
        <w:rPr>
          <w:rFonts w:asciiTheme="minorHAnsi" w:eastAsiaTheme="minorEastAsia" w:hAnsiTheme="minorHAnsi" w:cstheme="minorBidi"/>
          <w:noProof/>
          <w:lang w:eastAsia="pl-PL"/>
        </w:rPr>
      </w:pPr>
      <w:hyperlink w:anchor="_Toc66879909" w:history="1">
        <w:r w:rsidR="00FE75D3" w:rsidRPr="008C5431">
          <w:rPr>
            <w:rStyle w:val="Hipercze"/>
            <w:noProof/>
          </w:rPr>
          <w:t>4.</w:t>
        </w:r>
        <w:r w:rsidR="00FE75D3">
          <w:rPr>
            <w:rFonts w:asciiTheme="minorHAnsi" w:eastAsiaTheme="minorEastAsia" w:hAnsiTheme="minorHAnsi" w:cstheme="minorBidi"/>
            <w:noProof/>
            <w:lang w:eastAsia="pl-PL"/>
          </w:rPr>
          <w:tab/>
        </w:r>
        <w:r w:rsidR="00FE75D3" w:rsidRPr="008C5431">
          <w:rPr>
            <w:rStyle w:val="Hipercze"/>
            <w:noProof/>
          </w:rPr>
          <w:t>Rozwiązania projektowe</w:t>
        </w:r>
        <w:r w:rsidR="00FE75D3">
          <w:rPr>
            <w:noProof/>
            <w:webHidden/>
          </w:rPr>
          <w:tab/>
        </w:r>
        <w:r w:rsidR="00FE75D3">
          <w:rPr>
            <w:noProof/>
            <w:webHidden/>
          </w:rPr>
          <w:fldChar w:fldCharType="begin"/>
        </w:r>
        <w:r w:rsidR="00FE75D3">
          <w:rPr>
            <w:noProof/>
            <w:webHidden/>
          </w:rPr>
          <w:instrText xml:space="preserve"> PAGEREF _Toc66879909 \h </w:instrText>
        </w:r>
        <w:r w:rsidR="00FE75D3">
          <w:rPr>
            <w:noProof/>
            <w:webHidden/>
          </w:rPr>
        </w:r>
        <w:r w:rsidR="00FE75D3">
          <w:rPr>
            <w:noProof/>
            <w:webHidden/>
          </w:rPr>
          <w:fldChar w:fldCharType="separate"/>
        </w:r>
        <w:r w:rsidR="00FE75D3">
          <w:rPr>
            <w:noProof/>
            <w:webHidden/>
          </w:rPr>
          <w:t>8</w:t>
        </w:r>
        <w:r w:rsidR="00FE75D3">
          <w:rPr>
            <w:noProof/>
            <w:webHidden/>
          </w:rPr>
          <w:fldChar w:fldCharType="end"/>
        </w:r>
      </w:hyperlink>
    </w:p>
    <w:p w14:paraId="7A2D91F2"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10" w:history="1">
        <w:r w:rsidR="00FE75D3" w:rsidRPr="008C5431">
          <w:rPr>
            <w:rStyle w:val="Hipercze"/>
            <w:noProof/>
          </w:rPr>
          <w:t>4.1.</w:t>
        </w:r>
        <w:r w:rsidR="00FE75D3">
          <w:rPr>
            <w:rFonts w:asciiTheme="minorHAnsi" w:eastAsiaTheme="minorEastAsia" w:hAnsiTheme="minorHAnsi" w:cstheme="minorBidi"/>
            <w:noProof/>
            <w:lang w:eastAsia="pl-PL"/>
          </w:rPr>
          <w:tab/>
        </w:r>
        <w:r w:rsidR="00FE75D3" w:rsidRPr="008C5431">
          <w:rPr>
            <w:rStyle w:val="Hipercze"/>
            <w:noProof/>
          </w:rPr>
          <w:t>Szkoła Leśna – adaptacja altany parkingowej</w:t>
        </w:r>
        <w:r w:rsidR="00FE75D3">
          <w:rPr>
            <w:noProof/>
            <w:webHidden/>
          </w:rPr>
          <w:tab/>
        </w:r>
        <w:r w:rsidR="00FE75D3">
          <w:rPr>
            <w:noProof/>
            <w:webHidden/>
          </w:rPr>
          <w:fldChar w:fldCharType="begin"/>
        </w:r>
        <w:r w:rsidR="00FE75D3">
          <w:rPr>
            <w:noProof/>
            <w:webHidden/>
          </w:rPr>
          <w:instrText xml:space="preserve"> PAGEREF _Toc66879910 \h </w:instrText>
        </w:r>
        <w:r w:rsidR="00FE75D3">
          <w:rPr>
            <w:noProof/>
            <w:webHidden/>
          </w:rPr>
        </w:r>
        <w:r w:rsidR="00FE75D3">
          <w:rPr>
            <w:noProof/>
            <w:webHidden/>
          </w:rPr>
          <w:fldChar w:fldCharType="separate"/>
        </w:r>
        <w:r w:rsidR="00FE75D3">
          <w:rPr>
            <w:noProof/>
            <w:webHidden/>
          </w:rPr>
          <w:t>8</w:t>
        </w:r>
        <w:r w:rsidR="00FE75D3">
          <w:rPr>
            <w:noProof/>
            <w:webHidden/>
          </w:rPr>
          <w:fldChar w:fldCharType="end"/>
        </w:r>
      </w:hyperlink>
    </w:p>
    <w:p w14:paraId="4144E4D4"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11" w:history="1">
        <w:r w:rsidR="00FE75D3" w:rsidRPr="008C5431">
          <w:rPr>
            <w:rStyle w:val="Hipercze"/>
            <w:noProof/>
          </w:rPr>
          <w:t>4.2.</w:t>
        </w:r>
        <w:r w:rsidR="00FE75D3">
          <w:rPr>
            <w:rFonts w:asciiTheme="minorHAnsi" w:eastAsiaTheme="minorEastAsia" w:hAnsiTheme="minorHAnsi" w:cstheme="minorBidi"/>
            <w:noProof/>
            <w:lang w:eastAsia="pl-PL"/>
          </w:rPr>
          <w:tab/>
        </w:r>
        <w:r w:rsidR="00FE75D3" w:rsidRPr="008C5431">
          <w:rPr>
            <w:rStyle w:val="Hipercze"/>
            <w:noProof/>
          </w:rPr>
          <w:t>Tunel edukacyjny</w:t>
        </w:r>
        <w:r w:rsidR="00FE75D3">
          <w:rPr>
            <w:noProof/>
            <w:webHidden/>
          </w:rPr>
          <w:tab/>
        </w:r>
        <w:r w:rsidR="00FE75D3">
          <w:rPr>
            <w:noProof/>
            <w:webHidden/>
          </w:rPr>
          <w:fldChar w:fldCharType="begin"/>
        </w:r>
        <w:r w:rsidR="00FE75D3">
          <w:rPr>
            <w:noProof/>
            <w:webHidden/>
          </w:rPr>
          <w:instrText xml:space="preserve"> PAGEREF _Toc66879911 \h </w:instrText>
        </w:r>
        <w:r w:rsidR="00FE75D3">
          <w:rPr>
            <w:noProof/>
            <w:webHidden/>
          </w:rPr>
        </w:r>
        <w:r w:rsidR="00FE75D3">
          <w:rPr>
            <w:noProof/>
            <w:webHidden/>
          </w:rPr>
          <w:fldChar w:fldCharType="separate"/>
        </w:r>
        <w:r w:rsidR="00FE75D3">
          <w:rPr>
            <w:noProof/>
            <w:webHidden/>
          </w:rPr>
          <w:t>24</w:t>
        </w:r>
        <w:r w:rsidR="00FE75D3">
          <w:rPr>
            <w:noProof/>
            <w:webHidden/>
          </w:rPr>
          <w:fldChar w:fldCharType="end"/>
        </w:r>
      </w:hyperlink>
    </w:p>
    <w:p w14:paraId="0B0B72DC"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12" w:history="1">
        <w:r w:rsidR="00FE75D3" w:rsidRPr="008C5431">
          <w:rPr>
            <w:rStyle w:val="Hipercze"/>
            <w:noProof/>
          </w:rPr>
          <w:t>4.3.</w:t>
        </w:r>
        <w:r w:rsidR="00FE75D3">
          <w:rPr>
            <w:rFonts w:asciiTheme="minorHAnsi" w:eastAsiaTheme="minorEastAsia" w:hAnsiTheme="minorHAnsi" w:cstheme="minorBidi"/>
            <w:noProof/>
            <w:lang w:eastAsia="pl-PL"/>
          </w:rPr>
          <w:tab/>
        </w:r>
        <w:r w:rsidR="00FE75D3" w:rsidRPr="008C5431">
          <w:rPr>
            <w:rStyle w:val="Hipercze"/>
            <w:noProof/>
          </w:rPr>
          <w:t>Tablice edukacyjne</w:t>
        </w:r>
        <w:r w:rsidR="00FE75D3">
          <w:rPr>
            <w:noProof/>
            <w:webHidden/>
          </w:rPr>
          <w:tab/>
        </w:r>
        <w:r w:rsidR="00FE75D3">
          <w:rPr>
            <w:noProof/>
            <w:webHidden/>
          </w:rPr>
          <w:fldChar w:fldCharType="begin"/>
        </w:r>
        <w:r w:rsidR="00FE75D3">
          <w:rPr>
            <w:noProof/>
            <w:webHidden/>
          </w:rPr>
          <w:instrText xml:space="preserve"> PAGEREF _Toc66879912 \h </w:instrText>
        </w:r>
        <w:r w:rsidR="00FE75D3">
          <w:rPr>
            <w:noProof/>
            <w:webHidden/>
          </w:rPr>
        </w:r>
        <w:r w:rsidR="00FE75D3">
          <w:rPr>
            <w:noProof/>
            <w:webHidden/>
          </w:rPr>
          <w:fldChar w:fldCharType="separate"/>
        </w:r>
        <w:r w:rsidR="00FE75D3">
          <w:rPr>
            <w:noProof/>
            <w:webHidden/>
          </w:rPr>
          <w:t>26</w:t>
        </w:r>
        <w:r w:rsidR="00FE75D3">
          <w:rPr>
            <w:noProof/>
            <w:webHidden/>
          </w:rPr>
          <w:fldChar w:fldCharType="end"/>
        </w:r>
      </w:hyperlink>
    </w:p>
    <w:p w14:paraId="51420D3B"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13" w:history="1">
        <w:r w:rsidR="00FE75D3" w:rsidRPr="008C5431">
          <w:rPr>
            <w:rStyle w:val="Hipercze"/>
            <w:noProof/>
          </w:rPr>
          <w:t>4.4.</w:t>
        </w:r>
        <w:r w:rsidR="00FE75D3">
          <w:rPr>
            <w:rFonts w:asciiTheme="minorHAnsi" w:eastAsiaTheme="minorEastAsia" w:hAnsiTheme="minorHAnsi" w:cstheme="minorBidi"/>
            <w:noProof/>
            <w:lang w:eastAsia="pl-PL"/>
          </w:rPr>
          <w:tab/>
        </w:r>
        <w:r w:rsidR="00FE75D3" w:rsidRPr="008C5431">
          <w:rPr>
            <w:rStyle w:val="Hipercze"/>
            <w:noProof/>
          </w:rPr>
          <w:t>Tablice informacyjne</w:t>
        </w:r>
        <w:r w:rsidR="00FE75D3">
          <w:rPr>
            <w:noProof/>
            <w:webHidden/>
          </w:rPr>
          <w:tab/>
        </w:r>
        <w:r w:rsidR="00FE75D3">
          <w:rPr>
            <w:noProof/>
            <w:webHidden/>
          </w:rPr>
          <w:fldChar w:fldCharType="begin"/>
        </w:r>
        <w:r w:rsidR="00FE75D3">
          <w:rPr>
            <w:noProof/>
            <w:webHidden/>
          </w:rPr>
          <w:instrText xml:space="preserve"> PAGEREF _Toc66879913 \h </w:instrText>
        </w:r>
        <w:r w:rsidR="00FE75D3">
          <w:rPr>
            <w:noProof/>
            <w:webHidden/>
          </w:rPr>
        </w:r>
        <w:r w:rsidR="00FE75D3">
          <w:rPr>
            <w:noProof/>
            <w:webHidden/>
          </w:rPr>
          <w:fldChar w:fldCharType="separate"/>
        </w:r>
        <w:r w:rsidR="00FE75D3">
          <w:rPr>
            <w:noProof/>
            <w:webHidden/>
          </w:rPr>
          <w:t>67</w:t>
        </w:r>
        <w:r w:rsidR="00FE75D3">
          <w:rPr>
            <w:noProof/>
            <w:webHidden/>
          </w:rPr>
          <w:fldChar w:fldCharType="end"/>
        </w:r>
      </w:hyperlink>
    </w:p>
    <w:p w14:paraId="6E0269D2"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14" w:history="1">
        <w:r w:rsidR="00FE75D3" w:rsidRPr="008C5431">
          <w:rPr>
            <w:rStyle w:val="Hipercze"/>
            <w:noProof/>
          </w:rPr>
          <w:t>4.5.</w:t>
        </w:r>
        <w:r w:rsidR="00FE75D3">
          <w:rPr>
            <w:rFonts w:asciiTheme="minorHAnsi" w:eastAsiaTheme="minorEastAsia" w:hAnsiTheme="minorHAnsi" w:cstheme="minorBidi"/>
            <w:noProof/>
            <w:lang w:eastAsia="pl-PL"/>
          </w:rPr>
          <w:tab/>
        </w:r>
        <w:r w:rsidR="00FE75D3" w:rsidRPr="008C5431">
          <w:rPr>
            <w:rStyle w:val="Hipercze"/>
            <w:noProof/>
          </w:rPr>
          <w:t>Gadżety reklamowe</w:t>
        </w:r>
        <w:r w:rsidR="00FE75D3">
          <w:rPr>
            <w:noProof/>
            <w:webHidden/>
          </w:rPr>
          <w:tab/>
        </w:r>
        <w:r w:rsidR="00FE75D3">
          <w:rPr>
            <w:noProof/>
            <w:webHidden/>
          </w:rPr>
          <w:fldChar w:fldCharType="begin"/>
        </w:r>
        <w:r w:rsidR="00FE75D3">
          <w:rPr>
            <w:noProof/>
            <w:webHidden/>
          </w:rPr>
          <w:instrText xml:space="preserve"> PAGEREF _Toc66879914 \h </w:instrText>
        </w:r>
        <w:r w:rsidR="00FE75D3">
          <w:rPr>
            <w:noProof/>
            <w:webHidden/>
          </w:rPr>
        </w:r>
        <w:r w:rsidR="00FE75D3">
          <w:rPr>
            <w:noProof/>
            <w:webHidden/>
          </w:rPr>
          <w:fldChar w:fldCharType="separate"/>
        </w:r>
        <w:r w:rsidR="00FE75D3">
          <w:rPr>
            <w:noProof/>
            <w:webHidden/>
          </w:rPr>
          <w:t>68</w:t>
        </w:r>
        <w:r w:rsidR="00FE75D3">
          <w:rPr>
            <w:noProof/>
            <w:webHidden/>
          </w:rPr>
          <w:fldChar w:fldCharType="end"/>
        </w:r>
      </w:hyperlink>
    </w:p>
    <w:p w14:paraId="6DA291E0" w14:textId="77777777" w:rsidR="00FE75D3" w:rsidRDefault="00BE0936">
      <w:pPr>
        <w:pStyle w:val="Spistreci2"/>
        <w:tabs>
          <w:tab w:val="left" w:pos="1320"/>
          <w:tab w:val="right" w:leader="dot" w:pos="8209"/>
        </w:tabs>
        <w:rPr>
          <w:rFonts w:asciiTheme="minorHAnsi" w:eastAsiaTheme="minorEastAsia" w:hAnsiTheme="minorHAnsi" w:cstheme="minorBidi"/>
          <w:noProof/>
          <w:lang w:eastAsia="pl-PL"/>
        </w:rPr>
      </w:pPr>
      <w:hyperlink w:anchor="_Toc66879915" w:history="1">
        <w:r w:rsidR="00FE75D3" w:rsidRPr="008C5431">
          <w:rPr>
            <w:rStyle w:val="Hipercze"/>
            <w:noProof/>
          </w:rPr>
          <w:t>5.</w:t>
        </w:r>
        <w:r w:rsidR="00FE75D3">
          <w:rPr>
            <w:rFonts w:asciiTheme="minorHAnsi" w:eastAsiaTheme="minorEastAsia" w:hAnsiTheme="minorHAnsi" w:cstheme="minorBidi"/>
            <w:noProof/>
            <w:lang w:eastAsia="pl-PL"/>
          </w:rPr>
          <w:tab/>
        </w:r>
        <w:r w:rsidR="00FE75D3" w:rsidRPr="008C5431">
          <w:rPr>
            <w:rStyle w:val="Hipercze"/>
            <w:noProof/>
          </w:rPr>
          <w:t>Nasadzenia</w:t>
        </w:r>
        <w:r w:rsidR="00FE75D3">
          <w:rPr>
            <w:noProof/>
            <w:webHidden/>
          </w:rPr>
          <w:tab/>
        </w:r>
        <w:r w:rsidR="00FE75D3">
          <w:rPr>
            <w:noProof/>
            <w:webHidden/>
          </w:rPr>
          <w:fldChar w:fldCharType="begin"/>
        </w:r>
        <w:r w:rsidR="00FE75D3">
          <w:rPr>
            <w:noProof/>
            <w:webHidden/>
          </w:rPr>
          <w:instrText xml:space="preserve"> PAGEREF _Toc66879915 \h </w:instrText>
        </w:r>
        <w:r w:rsidR="00FE75D3">
          <w:rPr>
            <w:noProof/>
            <w:webHidden/>
          </w:rPr>
        </w:r>
        <w:r w:rsidR="00FE75D3">
          <w:rPr>
            <w:noProof/>
            <w:webHidden/>
          </w:rPr>
          <w:fldChar w:fldCharType="separate"/>
        </w:r>
        <w:r w:rsidR="00FE75D3">
          <w:rPr>
            <w:noProof/>
            <w:webHidden/>
          </w:rPr>
          <w:t>71</w:t>
        </w:r>
        <w:r w:rsidR="00FE75D3">
          <w:rPr>
            <w:noProof/>
            <w:webHidden/>
          </w:rPr>
          <w:fldChar w:fldCharType="end"/>
        </w:r>
      </w:hyperlink>
    </w:p>
    <w:p w14:paraId="10C3307E"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16" w:history="1">
        <w:r w:rsidR="00FE75D3" w:rsidRPr="008C5431">
          <w:rPr>
            <w:rStyle w:val="Hipercze"/>
            <w:noProof/>
          </w:rPr>
          <w:t>5.1.</w:t>
        </w:r>
        <w:r w:rsidR="00FE75D3">
          <w:rPr>
            <w:rFonts w:asciiTheme="minorHAnsi" w:eastAsiaTheme="minorEastAsia" w:hAnsiTheme="minorHAnsi" w:cstheme="minorBidi"/>
            <w:noProof/>
            <w:lang w:eastAsia="pl-PL"/>
          </w:rPr>
          <w:tab/>
        </w:r>
        <w:r w:rsidR="00FE75D3" w:rsidRPr="008C5431">
          <w:rPr>
            <w:rStyle w:val="Hipercze"/>
            <w:noProof/>
          </w:rPr>
          <w:t>Zmiennowilgotna łąka trzęślicowa</w:t>
        </w:r>
        <w:r w:rsidR="00FE75D3">
          <w:rPr>
            <w:noProof/>
            <w:webHidden/>
          </w:rPr>
          <w:tab/>
        </w:r>
        <w:r w:rsidR="00FE75D3">
          <w:rPr>
            <w:noProof/>
            <w:webHidden/>
          </w:rPr>
          <w:fldChar w:fldCharType="begin"/>
        </w:r>
        <w:r w:rsidR="00FE75D3">
          <w:rPr>
            <w:noProof/>
            <w:webHidden/>
          </w:rPr>
          <w:instrText xml:space="preserve"> PAGEREF _Toc66879916 \h </w:instrText>
        </w:r>
        <w:r w:rsidR="00FE75D3">
          <w:rPr>
            <w:noProof/>
            <w:webHidden/>
          </w:rPr>
        </w:r>
        <w:r w:rsidR="00FE75D3">
          <w:rPr>
            <w:noProof/>
            <w:webHidden/>
          </w:rPr>
          <w:fldChar w:fldCharType="separate"/>
        </w:r>
        <w:r w:rsidR="00FE75D3">
          <w:rPr>
            <w:noProof/>
            <w:webHidden/>
          </w:rPr>
          <w:t>71</w:t>
        </w:r>
        <w:r w:rsidR="00FE75D3">
          <w:rPr>
            <w:noProof/>
            <w:webHidden/>
          </w:rPr>
          <w:fldChar w:fldCharType="end"/>
        </w:r>
      </w:hyperlink>
    </w:p>
    <w:p w14:paraId="2B281DD4"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17" w:history="1">
        <w:r w:rsidR="00FE75D3" w:rsidRPr="008C5431">
          <w:rPr>
            <w:rStyle w:val="Hipercze"/>
            <w:noProof/>
          </w:rPr>
          <w:t>5.2.</w:t>
        </w:r>
        <w:r w:rsidR="00FE75D3">
          <w:rPr>
            <w:rFonts w:asciiTheme="minorHAnsi" w:eastAsiaTheme="minorEastAsia" w:hAnsiTheme="minorHAnsi" w:cstheme="minorBidi"/>
            <w:noProof/>
            <w:lang w:eastAsia="pl-PL"/>
          </w:rPr>
          <w:tab/>
        </w:r>
        <w:r w:rsidR="00FE75D3" w:rsidRPr="008C5431">
          <w:rPr>
            <w:rStyle w:val="Hipercze"/>
            <w:noProof/>
          </w:rPr>
          <w:t>Ogród Ziołowy</w:t>
        </w:r>
        <w:r w:rsidR="00FE75D3">
          <w:rPr>
            <w:noProof/>
            <w:webHidden/>
          </w:rPr>
          <w:tab/>
        </w:r>
        <w:r w:rsidR="00FE75D3">
          <w:rPr>
            <w:noProof/>
            <w:webHidden/>
          </w:rPr>
          <w:fldChar w:fldCharType="begin"/>
        </w:r>
        <w:r w:rsidR="00FE75D3">
          <w:rPr>
            <w:noProof/>
            <w:webHidden/>
          </w:rPr>
          <w:instrText xml:space="preserve"> PAGEREF _Toc66879917 \h </w:instrText>
        </w:r>
        <w:r w:rsidR="00FE75D3">
          <w:rPr>
            <w:noProof/>
            <w:webHidden/>
          </w:rPr>
        </w:r>
        <w:r w:rsidR="00FE75D3">
          <w:rPr>
            <w:noProof/>
            <w:webHidden/>
          </w:rPr>
          <w:fldChar w:fldCharType="separate"/>
        </w:r>
        <w:r w:rsidR="00FE75D3">
          <w:rPr>
            <w:noProof/>
            <w:webHidden/>
          </w:rPr>
          <w:t>72</w:t>
        </w:r>
        <w:r w:rsidR="00FE75D3">
          <w:rPr>
            <w:noProof/>
            <w:webHidden/>
          </w:rPr>
          <w:fldChar w:fldCharType="end"/>
        </w:r>
      </w:hyperlink>
    </w:p>
    <w:p w14:paraId="3D0D0F81"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18" w:history="1">
        <w:r w:rsidR="00FE75D3" w:rsidRPr="008C5431">
          <w:rPr>
            <w:rStyle w:val="Hipercze"/>
            <w:noProof/>
          </w:rPr>
          <w:t>5.3.</w:t>
        </w:r>
        <w:r w:rsidR="00FE75D3">
          <w:rPr>
            <w:rFonts w:asciiTheme="minorHAnsi" w:eastAsiaTheme="minorEastAsia" w:hAnsiTheme="minorHAnsi" w:cstheme="minorBidi"/>
            <w:noProof/>
            <w:lang w:eastAsia="pl-PL"/>
          </w:rPr>
          <w:tab/>
        </w:r>
        <w:r w:rsidR="00FE75D3" w:rsidRPr="008C5431">
          <w:rPr>
            <w:rStyle w:val="Hipercze"/>
            <w:noProof/>
          </w:rPr>
          <w:t>Wrzosowisko</w:t>
        </w:r>
        <w:r w:rsidR="00FE75D3">
          <w:rPr>
            <w:noProof/>
            <w:webHidden/>
          </w:rPr>
          <w:tab/>
        </w:r>
        <w:r w:rsidR="00FE75D3">
          <w:rPr>
            <w:noProof/>
            <w:webHidden/>
          </w:rPr>
          <w:fldChar w:fldCharType="begin"/>
        </w:r>
        <w:r w:rsidR="00FE75D3">
          <w:rPr>
            <w:noProof/>
            <w:webHidden/>
          </w:rPr>
          <w:instrText xml:space="preserve"> PAGEREF _Toc66879918 \h </w:instrText>
        </w:r>
        <w:r w:rsidR="00FE75D3">
          <w:rPr>
            <w:noProof/>
            <w:webHidden/>
          </w:rPr>
        </w:r>
        <w:r w:rsidR="00FE75D3">
          <w:rPr>
            <w:noProof/>
            <w:webHidden/>
          </w:rPr>
          <w:fldChar w:fldCharType="separate"/>
        </w:r>
        <w:r w:rsidR="00FE75D3">
          <w:rPr>
            <w:noProof/>
            <w:webHidden/>
          </w:rPr>
          <w:t>75</w:t>
        </w:r>
        <w:r w:rsidR="00FE75D3">
          <w:rPr>
            <w:noProof/>
            <w:webHidden/>
          </w:rPr>
          <w:fldChar w:fldCharType="end"/>
        </w:r>
      </w:hyperlink>
    </w:p>
    <w:p w14:paraId="39189843"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19" w:history="1">
        <w:r w:rsidR="00FE75D3" w:rsidRPr="008C5431">
          <w:rPr>
            <w:rStyle w:val="Hipercze"/>
            <w:noProof/>
          </w:rPr>
          <w:t>5.4.</w:t>
        </w:r>
        <w:r w:rsidR="00FE75D3">
          <w:rPr>
            <w:rFonts w:asciiTheme="minorHAnsi" w:eastAsiaTheme="minorEastAsia" w:hAnsiTheme="minorHAnsi" w:cstheme="minorBidi"/>
            <w:noProof/>
            <w:lang w:eastAsia="pl-PL"/>
          </w:rPr>
          <w:tab/>
        </w:r>
        <w:r w:rsidR="00FE75D3" w:rsidRPr="008C5431">
          <w:rPr>
            <w:rStyle w:val="Hipercze"/>
            <w:noProof/>
          </w:rPr>
          <w:t>Bagnisko</w:t>
        </w:r>
        <w:r w:rsidR="00FE75D3">
          <w:rPr>
            <w:noProof/>
            <w:webHidden/>
          </w:rPr>
          <w:tab/>
        </w:r>
        <w:r w:rsidR="00FE75D3">
          <w:rPr>
            <w:noProof/>
            <w:webHidden/>
          </w:rPr>
          <w:fldChar w:fldCharType="begin"/>
        </w:r>
        <w:r w:rsidR="00FE75D3">
          <w:rPr>
            <w:noProof/>
            <w:webHidden/>
          </w:rPr>
          <w:instrText xml:space="preserve"> PAGEREF _Toc66879919 \h </w:instrText>
        </w:r>
        <w:r w:rsidR="00FE75D3">
          <w:rPr>
            <w:noProof/>
            <w:webHidden/>
          </w:rPr>
        </w:r>
        <w:r w:rsidR="00FE75D3">
          <w:rPr>
            <w:noProof/>
            <w:webHidden/>
          </w:rPr>
          <w:fldChar w:fldCharType="separate"/>
        </w:r>
        <w:r w:rsidR="00FE75D3">
          <w:rPr>
            <w:noProof/>
            <w:webHidden/>
          </w:rPr>
          <w:t>76</w:t>
        </w:r>
        <w:r w:rsidR="00FE75D3">
          <w:rPr>
            <w:noProof/>
            <w:webHidden/>
          </w:rPr>
          <w:fldChar w:fldCharType="end"/>
        </w:r>
      </w:hyperlink>
    </w:p>
    <w:p w14:paraId="7F96185B"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20" w:history="1">
        <w:r w:rsidR="00FE75D3" w:rsidRPr="008C5431">
          <w:rPr>
            <w:rStyle w:val="Hipercze"/>
            <w:noProof/>
          </w:rPr>
          <w:t>5.5.</w:t>
        </w:r>
        <w:r w:rsidR="00FE75D3">
          <w:rPr>
            <w:rFonts w:asciiTheme="minorHAnsi" w:eastAsiaTheme="minorEastAsia" w:hAnsiTheme="minorHAnsi" w:cstheme="minorBidi"/>
            <w:noProof/>
            <w:lang w:eastAsia="pl-PL"/>
          </w:rPr>
          <w:tab/>
        </w:r>
        <w:r w:rsidR="00FE75D3" w:rsidRPr="008C5431">
          <w:rPr>
            <w:rStyle w:val="Hipercze"/>
            <w:noProof/>
          </w:rPr>
          <w:t>Zielony labirynt</w:t>
        </w:r>
        <w:r w:rsidR="00FE75D3">
          <w:rPr>
            <w:noProof/>
            <w:webHidden/>
          </w:rPr>
          <w:tab/>
        </w:r>
        <w:r w:rsidR="00FE75D3">
          <w:rPr>
            <w:noProof/>
            <w:webHidden/>
          </w:rPr>
          <w:fldChar w:fldCharType="begin"/>
        </w:r>
        <w:r w:rsidR="00FE75D3">
          <w:rPr>
            <w:noProof/>
            <w:webHidden/>
          </w:rPr>
          <w:instrText xml:space="preserve"> PAGEREF _Toc66879920 \h </w:instrText>
        </w:r>
        <w:r w:rsidR="00FE75D3">
          <w:rPr>
            <w:noProof/>
            <w:webHidden/>
          </w:rPr>
        </w:r>
        <w:r w:rsidR="00FE75D3">
          <w:rPr>
            <w:noProof/>
            <w:webHidden/>
          </w:rPr>
          <w:fldChar w:fldCharType="separate"/>
        </w:r>
        <w:r w:rsidR="00FE75D3">
          <w:rPr>
            <w:noProof/>
            <w:webHidden/>
          </w:rPr>
          <w:t>77</w:t>
        </w:r>
        <w:r w:rsidR="00FE75D3">
          <w:rPr>
            <w:noProof/>
            <w:webHidden/>
          </w:rPr>
          <w:fldChar w:fldCharType="end"/>
        </w:r>
      </w:hyperlink>
    </w:p>
    <w:p w14:paraId="3C3148FB"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21" w:history="1">
        <w:r w:rsidR="00FE75D3" w:rsidRPr="008C5431">
          <w:rPr>
            <w:rStyle w:val="Hipercze"/>
            <w:noProof/>
          </w:rPr>
          <w:t>5.6.</w:t>
        </w:r>
        <w:r w:rsidR="00FE75D3">
          <w:rPr>
            <w:rFonts w:asciiTheme="minorHAnsi" w:eastAsiaTheme="minorEastAsia" w:hAnsiTheme="minorHAnsi" w:cstheme="minorBidi"/>
            <w:noProof/>
            <w:lang w:eastAsia="pl-PL"/>
          </w:rPr>
          <w:tab/>
        </w:r>
        <w:r w:rsidR="00FE75D3" w:rsidRPr="008C5431">
          <w:rPr>
            <w:rStyle w:val="Hipercze"/>
            <w:noProof/>
          </w:rPr>
          <w:t>Przegrody dźwiękowe</w:t>
        </w:r>
        <w:r w:rsidR="00FE75D3">
          <w:rPr>
            <w:noProof/>
            <w:webHidden/>
          </w:rPr>
          <w:tab/>
        </w:r>
        <w:r w:rsidR="00FE75D3">
          <w:rPr>
            <w:noProof/>
            <w:webHidden/>
          </w:rPr>
          <w:fldChar w:fldCharType="begin"/>
        </w:r>
        <w:r w:rsidR="00FE75D3">
          <w:rPr>
            <w:noProof/>
            <w:webHidden/>
          </w:rPr>
          <w:instrText xml:space="preserve"> PAGEREF _Toc66879921 \h </w:instrText>
        </w:r>
        <w:r w:rsidR="00FE75D3">
          <w:rPr>
            <w:noProof/>
            <w:webHidden/>
          </w:rPr>
        </w:r>
        <w:r w:rsidR="00FE75D3">
          <w:rPr>
            <w:noProof/>
            <w:webHidden/>
          </w:rPr>
          <w:fldChar w:fldCharType="separate"/>
        </w:r>
        <w:r w:rsidR="00FE75D3">
          <w:rPr>
            <w:noProof/>
            <w:webHidden/>
          </w:rPr>
          <w:t>79</w:t>
        </w:r>
        <w:r w:rsidR="00FE75D3">
          <w:rPr>
            <w:noProof/>
            <w:webHidden/>
          </w:rPr>
          <w:fldChar w:fldCharType="end"/>
        </w:r>
      </w:hyperlink>
    </w:p>
    <w:p w14:paraId="49C98AA4" w14:textId="77777777" w:rsidR="00FE75D3" w:rsidRDefault="00BE0936">
      <w:pPr>
        <w:pStyle w:val="Spistreci2"/>
        <w:tabs>
          <w:tab w:val="left" w:pos="1320"/>
          <w:tab w:val="right" w:leader="dot" w:pos="8209"/>
        </w:tabs>
        <w:rPr>
          <w:rFonts w:asciiTheme="minorHAnsi" w:eastAsiaTheme="minorEastAsia" w:hAnsiTheme="minorHAnsi" w:cstheme="minorBidi"/>
          <w:noProof/>
          <w:lang w:eastAsia="pl-PL"/>
        </w:rPr>
      </w:pPr>
      <w:hyperlink w:anchor="_Toc66879922" w:history="1">
        <w:r w:rsidR="00FE75D3" w:rsidRPr="008C5431">
          <w:rPr>
            <w:rStyle w:val="Hipercze"/>
            <w:noProof/>
          </w:rPr>
          <w:t>6.</w:t>
        </w:r>
        <w:r w:rsidR="00FE75D3">
          <w:rPr>
            <w:rFonts w:asciiTheme="minorHAnsi" w:eastAsiaTheme="minorEastAsia" w:hAnsiTheme="minorHAnsi" w:cstheme="minorBidi"/>
            <w:noProof/>
            <w:lang w:eastAsia="pl-PL"/>
          </w:rPr>
          <w:tab/>
        </w:r>
        <w:r w:rsidR="00FE75D3" w:rsidRPr="008C5431">
          <w:rPr>
            <w:rStyle w:val="Hipercze"/>
            <w:noProof/>
          </w:rPr>
          <w:t>Sadzenie i pielęgnacja roślin</w:t>
        </w:r>
        <w:r w:rsidR="00FE75D3">
          <w:rPr>
            <w:noProof/>
            <w:webHidden/>
          </w:rPr>
          <w:tab/>
        </w:r>
        <w:r w:rsidR="00FE75D3">
          <w:rPr>
            <w:noProof/>
            <w:webHidden/>
          </w:rPr>
          <w:fldChar w:fldCharType="begin"/>
        </w:r>
        <w:r w:rsidR="00FE75D3">
          <w:rPr>
            <w:noProof/>
            <w:webHidden/>
          </w:rPr>
          <w:instrText xml:space="preserve"> PAGEREF _Toc66879922 \h </w:instrText>
        </w:r>
        <w:r w:rsidR="00FE75D3">
          <w:rPr>
            <w:noProof/>
            <w:webHidden/>
          </w:rPr>
        </w:r>
        <w:r w:rsidR="00FE75D3">
          <w:rPr>
            <w:noProof/>
            <w:webHidden/>
          </w:rPr>
          <w:fldChar w:fldCharType="separate"/>
        </w:r>
        <w:r w:rsidR="00FE75D3">
          <w:rPr>
            <w:noProof/>
            <w:webHidden/>
          </w:rPr>
          <w:t>81</w:t>
        </w:r>
        <w:r w:rsidR="00FE75D3">
          <w:rPr>
            <w:noProof/>
            <w:webHidden/>
          </w:rPr>
          <w:fldChar w:fldCharType="end"/>
        </w:r>
      </w:hyperlink>
    </w:p>
    <w:p w14:paraId="53D89E07"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23" w:history="1">
        <w:r w:rsidR="00FE75D3" w:rsidRPr="008C5431">
          <w:rPr>
            <w:rStyle w:val="Hipercze"/>
            <w:noProof/>
          </w:rPr>
          <w:t>6.1.</w:t>
        </w:r>
        <w:r w:rsidR="00FE75D3">
          <w:rPr>
            <w:rFonts w:asciiTheme="minorHAnsi" w:eastAsiaTheme="minorEastAsia" w:hAnsiTheme="minorHAnsi" w:cstheme="minorBidi"/>
            <w:noProof/>
            <w:lang w:eastAsia="pl-PL"/>
          </w:rPr>
          <w:tab/>
        </w:r>
        <w:r w:rsidR="00FE75D3" w:rsidRPr="008C5431">
          <w:rPr>
            <w:rStyle w:val="Hipercze"/>
            <w:noProof/>
          </w:rPr>
          <w:t>Sadzenie roślin</w:t>
        </w:r>
        <w:r w:rsidR="00FE75D3">
          <w:rPr>
            <w:noProof/>
            <w:webHidden/>
          </w:rPr>
          <w:tab/>
        </w:r>
        <w:r w:rsidR="00FE75D3">
          <w:rPr>
            <w:noProof/>
            <w:webHidden/>
          </w:rPr>
          <w:fldChar w:fldCharType="begin"/>
        </w:r>
        <w:r w:rsidR="00FE75D3">
          <w:rPr>
            <w:noProof/>
            <w:webHidden/>
          </w:rPr>
          <w:instrText xml:space="preserve"> PAGEREF _Toc66879923 \h </w:instrText>
        </w:r>
        <w:r w:rsidR="00FE75D3">
          <w:rPr>
            <w:noProof/>
            <w:webHidden/>
          </w:rPr>
        </w:r>
        <w:r w:rsidR="00FE75D3">
          <w:rPr>
            <w:noProof/>
            <w:webHidden/>
          </w:rPr>
          <w:fldChar w:fldCharType="separate"/>
        </w:r>
        <w:r w:rsidR="00FE75D3">
          <w:rPr>
            <w:noProof/>
            <w:webHidden/>
          </w:rPr>
          <w:t>81</w:t>
        </w:r>
        <w:r w:rsidR="00FE75D3">
          <w:rPr>
            <w:noProof/>
            <w:webHidden/>
          </w:rPr>
          <w:fldChar w:fldCharType="end"/>
        </w:r>
      </w:hyperlink>
    </w:p>
    <w:p w14:paraId="38335453"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24" w:history="1">
        <w:r w:rsidR="00FE75D3" w:rsidRPr="008C5431">
          <w:rPr>
            <w:rStyle w:val="Hipercze"/>
            <w:noProof/>
          </w:rPr>
          <w:t>6.2.</w:t>
        </w:r>
        <w:r w:rsidR="00FE75D3">
          <w:rPr>
            <w:rFonts w:asciiTheme="minorHAnsi" w:eastAsiaTheme="minorEastAsia" w:hAnsiTheme="minorHAnsi" w:cstheme="minorBidi"/>
            <w:noProof/>
            <w:lang w:eastAsia="pl-PL"/>
          </w:rPr>
          <w:tab/>
        </w:r>
        <w:r w:rsidR="00FE75D3" w:rsidRPr="008C5431">
          <w:rPr>
            <w:rStyle w:val="Hipercze"/>
            <w:noProof/>
          </w:rPr>
          <w:t>Pielęgnacja bylin</w:t>
        </w:r>
        <w:r w:rsidR="00FE75D3">
          <w:rPr>
            <w:noProof/>
            <w:webHidden/>
          </w:rPr>
          <w:tab/>
        </w:r>
        <w:r w:rsidR="00FE75D3">
          <w:rPr>
            <w:noProof/>
            <w:webHidden/>
          </w:rPr>
          <w:fldChar w:fldCharType="begin"/>
        </w:r>
        <w:r w:rsidR="00FE75D3">
          <w:rPr>
            <w:noProof/>
            <w:webHidden/>
          </w:rPr>
          <w:instrText xml:space="preserve"> PAGEREF _Toc66879924 \h </w:instrText>
        </w:r>
        <w:r w:rsidR="00FE75D3">
          <w:rPr>
            <w:noProof/>
            <w:webHidden/>
          </w:rPr>
        </w:r>
        <w:r w:rsidR="00FE75D3">
          <w:rPr>
            <w:noProof/>
            <w:webHidden/>
          </w:rPr>
          <w:fldChar w:fldCharType="separate"/>
        </w:r>
        <w:r w:rsidR="00FE75D3">
          <w:rPr>
            <w:noProof/>
            <w:webHidden/>
          </w:rPr>
          <w:t>85</w:t>
        </w:r>
        <w:r w:rsidR="00FE75D3">
          <w:rPr>
            <w:noProof/>
            <w:webHidden/>
          </w:rPr>
          <w:fldChar w:fldCharType="end"/>
        </w:r>
      </w:hyperlink>
    </w:p>
    <w:p w14:paraId="2436CF91" w14:textId="77777777" w:rsidR="00FE75D3" w:rsidRDefault="00BE0936">
      <w:pPr>
        <w:pStyle w:val="Spistreci2"/>
        <w:tabs>
          <w:tab w:val="left" w:pos="1320"/>
          <w:tab w:val="right" w:leader="dot" w:pos="8209"/>
        </w:tabs>
        <w:rPr>
          <w:rFonts w:asciiTheme="minorHAnsi" w:eastAsiaTheme="minorEastAsia" w:hAnsiTheme="minorHAnsi" w:cstheme="minorBidi"/>
          <w:noProof/>
          <w:lang w:eastAsia="pl-PL"/>
        </w:rPr>
      </w:pPr>
      <w:hyperlink w:anchor="_Toc66879925" w:history="1">
        <w:r w:rsidR="00FE75D3" w:rsidRPr="008C5431">
          <w:rPr>
            <w:rStyle w:val="Hipercze"/>
            <w:noProof/>
          </w:rPr>
          <w:t>7.</w:t>
        </w:r>
        <w:r w:rsidR="00FE75D3">
          <w:rPr>
            <w:rFonts w:asciiTheme="minorHAnsi" w:eastAsiaTheme="minorEastAsia" w:hAnsiTheme="minorHAnsi" w:cstheme="minorBidi"/>
            <w:noProof/>
            <w:lang w:eastAsia="pl-PL"/>
          </w:rPr>
          <w:tab/>
        </w:r>
        <w:r w:rsidR="00FE75D3" w:rsidRPr="008C5431">
          <w:rPr>
            <w:rStyle w:val="Hipercze"/>
            <w:noProof/>
          </w:rPr>
          <w:t>Harmonogram niezbędnych prac dotyczący pielęgnacji  roślin</w:t>
        </w:r>
        <w:r w:rsidR="00FE75D3">
          <w:rPr>
            <w:noProof/>
            <w:webHidden/>
          </w:rPr>
          <w:tab/>
        </w:r>
        <w:r w:rsidR="00FE75D3">
          <w:rPr>
            <w:noProof/>
            <w:webHidden/>
          </w:rPr>
          <w:fldChar w:fldCharType="begin"/>
        </w:r>
        <w:r w:rsidR="00FE75D3">
          <w:rPr>
            <w:noProof/>
            <w:webHidden/>
          </w:rPr>
          <w:instrText xml:space="preserve"> PAGEREF _Toc66879925 \h </w:instrText>
        </w:r>
        <w:r w:rsidR="00FE75D3">
          <w:rPr>
            <w:noProof/>
            <w:webHidden/>
          </w:rPr>
        </w:r>
        <w:r w:rsidR="00FE75D3">
          <w:rPr>
            <w:noProof/>
            <w:webHidden/>
          </w:rPr>
          <w:fldChar w:fldCharType="separate"/>
        </w:r>
        <w:r w:rsidR="00FE75D3">
          <w:rPr>
            <w:noProof/>
            <w:webHidden/>
          </w:rPr>
          <w:t>87</w:t>
        </w:r>
        <w:r w:rsidR="00FE75D3">
          <w:rPr>
            <w:noProof/>
            <w:webHidden/>
          </w:rPr>
          <w:fldChar w:fldCharType="end"/>
        </w:r>
      </w:hyperlink>
    </w:p>
    <w:p w14:paraId="65C5B83A"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26" w:history="1">
        <w:r w:rsidR="00FE75D3" w:rsidRPr="008C5431">
          <w:rPr>
            <w:rStyle w:val="Hipercze"/>
            <w:noProof/>
          </w:rPr>
          <w:t>7.1.</w:t>
        </w:r>
        <w:r w:rsidR="00FE75D3">
          <w:rPr>
            <w:rFonts w:asciiTheme="minorHAnsi" w:eastAsiaTheme="minorEastAsia" w:hAnsiTheme="minorHAnsi" w:cstheme="minorBidi"/>
            <w:noProof/>
            <w:lang w:eastAsia="pl-PL"/>
          </w:rPr>
          <w:tab/>
        </w:r>
        <w:r w:rsidR="00FE75D3" w:rsidRPr="008C5431">
          <w:rPr>
            <w:rStyle w:val="Hipercze"/>
            <w:noProof/>
          </w:rPr>
          <w:t>Kolekcja roślin wrzosowatych</w:t>
        </w:r>
        <w:r w:rsidR="00FE75D3">
          <w:rPr>
            <w:noProof/>
            <w:webHidden/>
          </w:rPr>
          <w:tab/>
        </w:r>
        <w:r w:rsidR="00FE75D3">
          <w:rPr>
            <w:noProof/>
            <w:webHidden/>
          </w:rPr>
          <w:fldChar w:fldCharType="begin"/>
        </w:r>
        <w:r w:rsidR="00FE75D3">
          <w:rPr>
            <w:noProof/>
            <w:webHidden/>
          </w:rPr>
          <w:instrText xml:space="preserve"> PAGEREF _Toc66879926 \h </w:instrText>
        </w:r>
        <w:r w:rsidR="00FE75D3">
          <w:rPr>
            <w:noProof/>
            <w:webHidden/>
          </w:rPr>
        </w:r>
        <w:r w:rsidR="00FE75D3">
          <w:rPr>
            <w:noProof/>
            <w:webHidden/>
          </w:rPr>
          <w:fldChar w:fldCharType="separate"/>
        </w:r>
        <w:r w:rsidR="00FE75D3">
          <w:rPr>
            <w:noProof/>
            <w:webHidden/>
          </w:rPr>
          <w:t>87</w:t>
        </w:r>
        <w:r w:rsidR="00FE75D3">
          <w:rPr>
            <w:noProof/>
            <w:webHidden/>
          </w:rPr>
          <w:fldChar w:fldCharType="end"/>
        </w:r>
      </w:hyperlink>
    </w:p>
    <w:p w14:paraId="6D397F01" w14:textId="77777777" w:rsidR="00FE75D3" w:rsidRDefault="00BE0936">
      <w:pPr>
        <w:pStyle w:val="Spistreci3"/>
        <w:tabs>
          <w:tab w:val="left" w:pos="1760"/>
          <w:tab w:val="right" w:leader="dot" w:pos="8209"/>
        </w:tabs>
        <w:rPr>
          <w:rFonts w:asciiTheme="minorHAnsi" w:eastAsiaTheme="minorEastAsia" w:hAnsiTheme="minorHAnsi" w:cstheme="minorBidi"/>
          <w:noProof/>
          <w:lang w:eastAsia="pl-PL"/>
        </w:rPr>
      </w:pPr>
      <w:hyperlink w:anchor="_Toc66879927" w:history="1">
        <w:r w:rsidR="00FE75D3" w:rsidRPr="008C5431">
          <w:rPr>
            <w:rStyle w:val="Hipercze"/>
            <w:noProof/>
          </w:rPr>
          <w:t>7.2.</w:t>
        </w:r>
        <w:r w:rsidR="00FE75D3">
          <w:rPr>
            <w:rFonts w:asciiTheme="minorHAnsi" w:eastAsiaTheme="minorEastAsia" w:hAnsiTheme="minorHAnsi" w:cstheme="minorBidi"/>
            <w:noProof/>
            <w:lang w:eastAsia="pl-PL"/>
          </w:rPr>
          <w:tab/>
        </w:r>
        <w:r w:rsidR="00FE75D3" w:rsidRPr="008C5431">
          <w:rPr>
            <w:rStyle w:val="Hipercze"/>
            <w:noProof/>
          </w:rPr>
          <w:t>Zielnik – kolekcja ziół</w:t>
        </w:r>
        <w:r w:rsidR="00FE75D3">
          <w:rPr>
            <w:noProof/>
            <w:webHidden/>
          </w:rPr>
          <w:tab/>
        </w:r>
        <w:r w:rsidR="00FE75D3">
          <w:rPr>
            <w:noProof/>
            <w:webHidden/>
          </w:rPr>
          <w:fldChar w:fldCharType="begin"/>
        </w:r>
        <w:r w:rsidR="00FE75D3">
          <w:rPr>
            <w:noProof/>
            <w:webHidden/>
          </w:rPr>
          <w:instrText xml:space="preserve"> PAGEREF _Toc66879927 \h </w:instrText>
        </w:r>
        <w:r w:rsidR="00FE75D3">
          <w:rPr>
            <w:noProof/>
            <w:webHidden/>
          </w:rPr>
        </w:r>
        <w:r w:rsidR="00FE75D3">
          <w:rPr>
            <w:noProof/>
            <w:webHidden/>
          </w:rPr>
          <w:fldChar w:fldCharType="separate"/>
        </w:r>
        <w:r w:rsidR="00FE75D3">
          <w:rPr>
            <w:noProof/>
            <w:webHidden/>
          </w:rPr>
          <w:t>87</w:t>
        </w:r>
        <w:r w:rsidR="00FE75D3">
          <w:rPr>
            <w:noProof/>
            <w:webHidden/>
          </w:rPr>
          <w:fldChar w:fldCharType="end"/>
        </w:r>
      </w:hyperlink>
    </w:p>
    <w:p w14:paraId="51CA45D2" w14:textId="77777777" w:rsidR="00FE75D3" w:rsidRDefault="00BE0936">
      <w:pPr>
        <w:pStyle w:val="Spistreci2"/>
        <w:tabs>
          <w:tab w:val="left" w:pos="1320"/>
          <w:tab w:val="right" w:leader="dot" w:pos="8209"/>
        </w:tabs>
        <w:rPr>
          <w:rFonts w:asciiTheme="minorHAnsi" w:eastAsiaTheme="minorEastAsia" w:hAnsiTheme="minorHAnsi" w:cstheme="minorBidi"/>
          <w:noProof/>
          <w:lang w:eastAsia="pl-PL"/>
        </w:rPr>
      </w:pPr>
      <w:hyperlink w:anchor="_Toc66879928" w:history="1">
        <w:r w:rsidR="00FE75D3" w:rsidRPr="008C5431">
          <w:rPr>
            <w:rStyle w:val="Hipercze"/>
            <w:noProof/>
          </w:rPr>
          <w:t>8.</w:t>
        </w:r>
        <w:r w:rsidR="00FE75D3">
          <w:rPr>
            <w:rFonts w:asciiTheme="minorHAnsi" w:eastAsiaTheme="minorEastAsia" w:hAnsiTheme="minorHAnsi" w:cstheme="minorBidi"/>
            <w:noProof/>
            <w:lang w:eastAsia="pl-PL"/>
          </w:rPr>
          <w:tab/>
        </w:r>
        <w:r w:rsidR="00FE75D3" w:rsidRPr="008C5431">
          <w:rPr>
            <w:rStyle w:val="Hipercze"/>
            <w:noProof/>
          </w:rPr>
          <w:t>Wpływ inwestycji na środowisko</w:t>
        </w:r>
        <w:r w:rsidR="00FE75D3">
          <w:rPr>
            <w:noProof/>
            <w:webHidden/>
          </w:rPr>
          <w:tab/>
        </w:r>
        <w:r w:rsidR="00FE75D3">
          <w:rPr>
            <w:noProof/>
            <w:webHidden/>
          </w:rPr>
          <w:fldChar w:fldCharType="begin"/>
        </w:r>
        <w:r w:rsidR="00FE75D3">
          <w:rPr>
            <w:noProof/>
            <w:webHidden/>
          </w:rPr>
          <w:instrText xml:space="preserve"> PAGEREF _Toc66879928 \h </w:instrText>
        </w:r>
        <w:r w:rsidR="00FE75D3">
          <w:rPr>
            <w:noProof/>
            <w:webHidden/>
          </w:rPr>
        </w:r>
        <w:r w:rsidR="00FE75D3">
          <w:rPr>
            <w:noProof/>
            <w:webHidden/>
          </w:rPr>
          <w:fldChar w:fldCharType="separate"/>
        </w:r>
        <w:r w:rsidR="00FE75D3">
          <w:rPr>
            <w:noProof/>
            <w:webHidden/>
          </w:rPr>
          <w:t>88</w:t>
        </w:r>
        <w:r w:rsidR="00FE75D3">
          <w:rPr>
            <w:noProof/>
            <w:webHidden/>
          </w:rPr>
          <w:fldChar w:fldCharType="end"/>
        </w:r>
      </w:hyperlink>
    </w:p>
    <w:p w14:paraId="57E557E3" w14:textId="77777777" w:rsidR="00FE75D3" w:rsidRDefault="00BE0936">
      <w:pPr>
        <w:pStyle w:val="Spistreci1"/>
        <w:tabs>
          <w:tab w:val="left" w:pos="1320"/>
          <w:tab w:val="right" w:leader="dot" w:pos="8209"/>
        </w:tabs>
        <w:rPr>
          <w:rFonts w:asciiTheme="minorHAnsi" w:eastAsiaTheme="minorEastAsia" w:hAnsiTheme="minorHAnsi" w:cstheme="minorBidi"/>
          <w:noProof/>
          <w:lang w:eastAsia="pl-PL"/>
        </w:rPr>
      </w:pPr>
      <w:hyperlink w:anchor="_Toc66879929" w:history="1">
        <w:r w:rsidR="00FE75D3" w:rsidRPr="008C5431">
          <w:rPr>
            <w:rStyle w:val="Hipercze"/>
            <w:noProof/>
          </w:rPr>
          <w:t>II.</w:t>
        </w:r>
        <w:r w:rsidR="00FE75D3">
          <w:rPr>
            <w:rFonts w:asciiTheme="minorHAnsi" w:eastAsiaTheme="minorEastAsia" w:hAnsiTheme="minorHAnsi" w:cstheme="minorBidi"/>
            <w:noProof/>
            <w:lang w:eastAsia="pl-PL"/>
          </w:rPr>
          <w:tab/>
        </w:r>
        <w:r w:rsidR="00FE75D3" w:rsidRPr="008C5431">
          <w:rPr>
            <w:rStyle w:val="Hipercze"/>
            <w:noProof/>
          </w:rPr>
          <w:t>CZĘŚĆ RYSUNKOWA</w:t>
        </w:r>
        <w:r w:rsidR="00FE75D3">
          <w:rPr>
            <w:noProof/>
            <w:webHidden/>
          </w:rPr>
          <w:tab/>
        </w:r>
        <w:r w:rsidR="00FE75D3">
          <w:rPr>
            <w:noProof/>
            <w:webHidden/>
          </w:rPr>
          <w:fldChar w:fldCharType="begin"/>
        </w:r>
        <w:r w:rsidR="00FE75D3">
          <w:rPr>
            <w:noProof/>
            <w:webHidden/>
          </w:rPr>
          <w:instrText xml:space="preserve"> PAGEREF _Toc66879929 \h </w:instrText>
        </w:r>
        <w:r w:rsidR="00FE75D3">
          <w:rPr>
            <w:noProof/>
            <w:webHidden/>
          </w:rPr>
        </w:r>
        <w:r w:rsidR="00FE75D3">
          <w:rPr>
            <w:noProof/>
            <w:webHidden/>
          </w:rPr>
          <w:fldChar w:fldCharType="separate"/>
        </w:r>
        <w:r w:rsidR="00FE75D3">
          <w:rPr>
            <w:noProof/>
            <w:webHidden/>
          </w:rPr>
          <w:t>89</w:t>
        </w:r>
        <w:r w:rsidR="00FE75D3">
          <w:rPr>
            <w:noProof/>
            <w:webHidden/>
          </w:rPr>
          <w:fldChar w:fldCharType="end"/>
        </w:r>
      </w:hyperlink>
    </w:p>
    <w:p w14:paraId="7592A2F9" w14:textId="77777777" w:rsidR="00E73B72" w:rsidRDefault="00CC12B7" w:rsidP="00E73B72">
      <w:r w:rsidRPr="00DB5C1E">
        <w:fldChar w:fldCharType="end"/>
      </w:r>
      <w:bookmarkStart w:id="2" w:name="_Toc16685584"/>
    </w:p>
    <w:p w14:paraId="15830ECA" w14:textId="77777777" w:rsidR="00F07235" w:rsidRDefault="00E73B72">
      <w:pPr>
        <w:spacing w:after="160" w:line="259" w:lineRule="auto"/>
        <w:ind w:firstLine="0"/>
        <w:jc w:val="left"/>
      </w:pPr>
      <w:r>
        <w:br w:type="page"/>
      </w:r>
      <w:r w:rsidR="00F07235">
        <w:lastRenderedPageBreak/>
        <w:br w:type="page"/>
      </w:r>
    </w:p>
    <w:p w14:paraId="5FDB1740" w14:textId="77777777" w:rsidR="00CC12B7" w:rsidRPr="00DB5C1E" w:rsidRDefault="00CC12B7" w:rsidP="00536FB0">
      <w:pPr>
        <w:pStyle w:val="Nagwek2"/>
      </w:pPr>
      <w:bookmarkStart w:id="3" w:name="_Toc66879903"/>
      <w:r w:rsidRPr="00DB5C1E">
        <w:lastRenderedPageBreak/>
        <w:t>OPIS TECHNICZNY</w:t>
      </w:r>
      <w:bookmarkEnd w:id="0"/>
      <w:bookmarkEnd w:id="1"/>
      <w:bookmarkEnd w:id="2"/>
      <w:bookmarkEnd w:id="3"/>
    </w:p>
    <w:p w14:paraId="7317D11B" w14:textId="77777777" w:rsidR="00CC12B7" w:rsidRPr="00DB5C1E" w:rsidRDefault="00CC12B7" w:rsidP="00A82C7F">
      <w:pPr>
        <w:pStyle w:val="Nagwek2"/>
        <w:numPr>
          <w:ilvl w:val="0"/>
          <w:numId w:val="1"/>
        </w:numPr>
      </w:pPr>
      <w:bookmarkStart w:id="4" w:name="_Toc16679575"/>
      <w:bookmarkStart w:id="5" w:name="_Toc16679652"/>
      <w:bookmarkStart w:id="6" w:name="_Toc16685585"/>
      <w:bookmarkStart w:id="7" w:name="_Toc66879904"/>
      <w:r w:rsidRPr="00DB5C1E">
        <w:t>Dane ogólne</w:t>
      </w:r>
      <w:bookmarkEnd w:id="4"/>
      <w:bookmarkEnd w:id="5"/>
      <w:bookmarkEnd w:id="6"/>
      <w:bookmarkEnd w:id="7"/>
    </w:p>
    <w:p w14:paraId="73BDF75C" w14:textId="77777777" w:rsidR="00CC12B7" w:rsidRPr="00DB5C1E" w:rsidRDefault="00087237" w:rsidP="00A82C7F">
      <w:pPr>
        <w:pStyle w:val="Nagwek3"/>
        <w:numPr>
          <w:ilvl w:val="1"/>
          <w:numId w:val="6"/>
        </w:numPr>
      </w:pPr>
      <w:bookmarkStart w:id="8" w:name="_Toc66879905"/>
      <w:r>
        <w:t>Z</w:t>
      </w:r>
      <w:r w:rsidR="00CC12B7" w:rsidRPr="00DB5C1E">
        <w:t>akres opracowania</w:t>
      </w:r>
      <w:bookmarkEnd w:id="8"/>
    </w:p>
    <w:p w14:paraId="59C77CAE" w14:textId="77777777" w:rsidR="00F93724" w:rsidRPr="006E2FE5" w:rsidRDefault="00F93724" w:rsidP="007248BA">
      <w:r w:rsidRPr="006E2FE5">
        <w:t xml:space="preserve">Opracowanie projektu modernizacji ścieżki edukacyjnej „W krainie pszczyńskiego żubra” obejmuje zaprojektowanie: </w:t>
      </w:r>
    </w:p>
    <w:p w14:paraId="55070D94" w14:textId="77777777" w:rsidR="00F54277" w:rsidRPr="006E2FE5" w:rsidRDefault="00F54277" w:rsidP="00A82C7F">
      <w:pPr>
        <w:pStyle w:val="Akapitzlist"/>
        <w:numPr>
          <w:ilvl w:val="0"/>
          <w:numId w:val="5"/>
        </w:numPr>
        <w:rPr>
          <w:sz w:val="22"/>
        </w:rPr>
      </w:pPr>
      <w:proofErr w:type="gramStart"/>
      <w:r w:rsidRPr="006E2FE5">
        <w:rPr>
          <w:sz w:val="22"/>
        </w:rPr>
        <w:t>tablic</w:t>
      </w:r>
      <w:proofErr w:type="gramEnd"/>
      <w:r w:rsidRPr="006E2FE5">
        <w:rPr>
          <w:sz w:val="22"/>
        </w:rPr>
        <w:t xml:space="preserve"> edukacyjnych w ilości 16 sztuk;</w:t>
      </w:r>
    </w:p>
    <w:p w14:paraId="0AA0D5F6" w14:textId="77777777" w:rsidR="00F54277" w:rsidRPr="006E2FE5" w:rsidRDefault="00F54277" w:rsidP="00A82C7F">
      <w:pPr>
        <w:pStyle w:val="Akapitzlist"/>
        <w:numPr>
          <w:ilvl w:val="0"/>
          <w:numId w:val="5"/>
        </w:numPr>
        <w:rPr>
          <w:sz w:val="22"/>
        </w:rPr>
      </w:pPr>
      <w:proofErr w:type="gramStart"/>
      <w:r w:rsidRPr="006E2FE5">
        <w:rPr>
          <w:sz w:val="22"/>
        </w:rPr>
        <w:t>adaptacji</w:t>
      </w:r>
      <w:proofErr w:type="gramEnd"/>
      <w:r w:rsidRPr="006E2FE5">
        <w:rPr>
          <w:sz w:val="22"/>
        </w:rPr>
        <w:t xml:space="preserve"> Szkoły Leśnej;</w:t>
      </w:r>
    </w:p>
    <w:p w14:paraId="573D071F" w14:textId="77777777" w:rsidR="00F54277" w:rsidRPr="006E2FE5" w:rsidRDefault="00F54277" w:rsidP="00A82C7F">
      <w:pPr>
        <w:pStyle w:val="Akapitzlist"/>
        <w:numPr>
          <w:ilvl w:val="0"/>
          <w:numId w:val="5"/>
        </w:numPr>
        <w:rPr>
          <w:sz w:val="22"/>
        </w:rPr>
      </w:pPr>
      <w:proofErr w:type="gramStart"/>
      <w:r w:rsidRPr="006E2FE5">
        <w:rPr>
          <w:sz w:val="22"/>
        </w:rPr>
        <w:t>budowy</w:t>
      </w:r>
      <w:proofErr w:type="gramEnd"/>
      <w:r w:rsidRPr="006E2FE5">
        <w:rPr>
          <w:sz w:val="22"/>
        </w:rPr>
        <w:t xml:space="preserve"> Tunelu Edukacyjnego;</w:t>
      </w:r>
    </w:p>
    <w:p w14:paraId="5B471869" w14:textId="77777777" w:rsidR="00F54277" w:rsidRPr="006E2FE5" w:rsidRDefault="00F54277" w:rsidP="00A82C7F">
      <w:pPr>
        <w:pStyle w:val="Akapitzlist"/>
        <w:numPr>
          <w:ilvl w:val="0"/>
          <w:numId w:val="5"/>
        </w:numPr>
        <w:jc w:val="both"/>
        <w:rPr>
          <w:sz w:val="22"/>
        </w:rPr>
      </w:pPr>
      <w:proofErr w:type="gramStart"/>
      <w:r w:rsidRPr="006E2FE5">
        <w:rPr>
          <w:sz w:val="22"/>
        </w:rPr>
        <w:t>nasadzeń</w:t>
      </w:r>
      <w:proofErr w:type="gramEnd"/>
      <w:r w:rsidRPr="006E2FE5">
        <w:rPr>
          <w:sz w:val="22"/>
        </w:rPr>
        <w:t xml:space="preserve">: Zielonego Labiryntu, Ogrodu Ziołowego, wrzosowiska, bagniska, przegród dźwiękowych oraz nasadzenia na </w:t>
      </w:r>
      <w:proofErr w:type="spellStart"/>
      <w:r w:rsidRPr="006E2FE5">
        <w:rPr>
          <w:sz w:val="22"/>
        </w:rPr>
        <w:t>zmiennowilgotnej</w:t>
      </w:r>
      <w:proofErr w:type="spellEnd"/>
      <w:r w:rsidRPr="006E2FE5">
        <w:rPr>
          <w:sz w:val="22"/>
        </w:rPr>
        <w:t xml:space="preserve"> łące trzęślicowej;</w:t>
      </w:r>
    </w:p>
    <w:p w14:paraId="5180606A" w14:textId="77777777" w:rsidR="00F54277" w:rsidRPr="006E2FE5" w:rsidRDefault="00F54277" w:rsidP="00A82C7F">
      <w:pPr>
        <w:pStyle w:val="Akapitzlist"/>
        <w:numPr>
          <w:ilvl w:val="0"/>
          <w:numId w:val="5"/>
        </w:numPr>
        <w:jc w:val="both"/>
        <w:rPr>
          <w:sz w:val="22"/>
        </w:rPr>
      </w:pPr>
      <w:proofErr w:type="gramStart"/>
      <w:r w:rsidRPr="006E2FE5">
        <w:rPr>
          <w:sz w:val="22"/>
        </w:rPr>
        <w:t>gadżetów</w:t>
      </w:r>
      <w:proofErr w:type="gramEnd"/>
      <w:r w:rsidRPr="006E2FE5">
        <w:rPr>
          <w:sz w:val="22"/>
        </w:rPr>
        <w:t xml:space="preserve"> reklamowo- promocyjnych</w:t>
      </w:r>
      <w:r w:rsidR="00A36F32" w:rsidRPr="006E2FE5">
        <w:rPr>
          <w:sz w:val="22"/>
        </w:rPr>
        <w:t>: zakładki papierowe do książek, magnesy, torby bawełniane, kubki ceramiczne, filiżanki z podstawką</w:t>
      </w:r>
      <w:r w:rsidRPr="006E2FE5">
        <w:rPr>
          <w:sz w:val="22"/>
        </w:rPr>
        <w:t>.</w:t>
      </w:r>
    </w:p>
    <w:p w14:paraId="44FFAE68" w14:textId="77777777" w:rsidR="00CC12B7" w:rsidRPr="00DB5C1E" w:rsidRDefault="00CC12B7" w:rsidP="00A82C7F">
      <w:pPr>
        <w:pStyle w:val="Nagwek3"/>
        <w:numPr>
          <w:ilvl w:val="1"/>
          <w:numId w:val="6"/>
        </w:numPr>
      </w:pPr>
      <w:bookmarkStart w:id="9" w:name="_Toc66879906"/>
      <w:r w:rsidRPr="00DB5C1E">
        <w:t>Lokalizacja terenu inwestycji</w:t>
      </w:r>
      <w:bookmarkEnd w:id="9"/>
    </w:p>
    <w:p w14:paraId="1FD294D7" w14:textId="77777777" w:rsidR="00F93724" w:rsidRPr="006E2FE5" w:rsidRDefault="00CC12B7" w:rsidP="007248BA">
      <w:pPr>
        <w:rPr>
          <w:sz w:val="24"/>
        </w:rPr>
      </w:pPr>
      <w:r w:rsidRPr="006E2FE5">
        <w:t>Ścieżka edukacyjna znajduje się w południowo-zachodniej części rezerwatu „Żubrowisko”. Teren ten znajduje się w</w:t>
      </w:r>
      <w:r w:rsidR="005F158A" w:rsidRPr="006E2FE5">
        <w:t xml:space="preserve"> granicach Nadleśnictwa Kobiór.</w:t>
      </w:r>
      <w:r w:rsidR="00F93724" w:rsidRPr="006E2FE5">
        <w:t xml:space="preserve"> Planowana inwestycja obejmuje działki o numerach: 235/79, 79/1, 80</w:t>
      </w:r>
      <w:r w:rsidR="00F93724" w:rsidRPr="006E2FE5">
        <w:rPr>
          <w:sz w:val="24"/>
        </w:rPr>
        <w:t>.</w:t>
      </w:r>
    </w:p>
    <w:p w14:paraId="6CA4B366" w14:textId="77777777" w:rsidR="00CC12B7" w:rsidRPr="00DB5C1E" w:rsidRDefault="00CC12B7" w:rsidP="0099211B">
      <w:pPr>
        <w:ind w:firstLine="0"/>
        <w:jc w:val="center"/>
      </w:pPr>
      <w:r w:rsidRPr="00DB5C1E">
        <w:rPr>
          <w:noProof/>
          <w:lang w:eastAsia="pl-PL"/>
        </w:rPr>
        <w:drawing>
          <wp:inline distT="0" distB="0" distL="0" distR="0" wp14:anchorId="2CBBC02A" wp14:editId="39C7DB48">
            <wp:extent cx="4887817" cy="3132000"/>
            <wp:effectExtent l="0" t="0" r="825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87817" cy="3132000"/>
                    </a:xfrm>
                    <a:prstGeom prst="rect">
                      <a:avLst/>
                    </a:prstGeom>
                    <a:noFill/>
                    <a:ln>
                      <a:noFill/>
                    </a:ln>
                  </pic:spPr>
                </pic:pic>
              </a:graphicData>
            </a:graphic>
          </wp:inline>
        </w:drawing>
      </w:r>
    </w:p>
    <w:p w14:paraId="05835236" w14:textId="41D0AB09" w:rsidR="00CC12B7" w:rsidRPr="00DB5C1E" w:rsidRDefault="00CC12B7" w:rsidP="0099211B">
      <w:pPr>
        <w:pStyle w:val="Legenda"/>
        <w:ind w:firstLine="0"/>
      </w:pPr>
      <w:r w:rsidRPr="00DB5C1E">
        <w:t xml:space="preserve">Rys. </w:t>
      </w:r>
      <w:r w:rsidR="00936774">
        <w:rPr>
          <w:noProof/>
        </w:rPr>
        <w:fldChar w:fldCharType="begin"/>
      </w:r>
      <w:r w:rsidR="00936774">
        <w:rPr>
          <w:noProof/>
        </w:rPr>
        <w:instrText xml:space="preserve"> SEQ Rys. \* ARABIC </w:instrText>
      </w:r>
      <w:r w:rsidR="00936774">
        <w:rPr>
          <w:noProof/>
        </w:rPr>
        <w:fldChar w:fldCharType="separate"/>
      </w:r>
      <w:r w:rsidR="000A270E">
        <w:rPr>
          <w:noProof/>
        </w:rPr>
        <w:t>1</w:t>
      </w:r>
      <w:r w:rsidR="00936774">
        <w:rPr>
          <w:noProof/>
        </w:rPr>
        <w:fldChar w:fldCharType="end"/>
      </w:r>
      <w:r w:rsidRPr="00DB5C1E">
        <w:t>. Lokalizacja ścieżki edukacyjnej na obszarze rezerwatu Żubrowisko (opracowanie własne).</w:t>
      </w:r>
    </w:p>
    <w:p w14:paraId="19F5825D" w14:textId="77777777" w:rsidR="00CC12B7" w:rsidRPr="00DB5C1E" w:rsidRDefault="00CC12B7" w:rsidP="00A82C7F">
      <w:pPr>
        <w:pStyle w:val="Nagwek2"/>
        <w:numPr>
          <w:ilvl w:val="0"/>
          <w:numId w:val="1"/>
        </w:numPr>
      </w:pPr>
      <w:bookmarkStart w:id="10" w:name="_Toc16679576"/>
      <w:bookmarkStart w:id="11" w:name="_Toc16679653"/>
      <w:bookmarkStart w:id="12" w:name="_Toc16685586"/>
      <w:bookmarkStart w:id="13" w:name="_Toc66879907"/>
      <w:r w:rsidRPr="00DB5C1E">
        <w:lastRenderedPageBreak/>
        <w:t>Przeznaczenie obiektu</w:t>
      </w:r>
      <w:bookmarkEnd w:id="10"/>
      <w:bookmarkEnd w:id="11"/>
      <w:bookmarkEnd w:id="12"/>
      <w:bookmarkEnd w:id="13"/>
    </w:p>
    <w:p w14:paraId="7A96EBB8" w14:textId="665077EC" w:rsidR="00CC12B7" w:rsidRPr="00DB5C1E" w:rsidRDefault="00CC12B7" w:rsidP="006E2FE5">
      <w:r w:rsidRPr="00DB5C1E">
        <w:t>Ścieżka edukacyjna pełni funkcję dydaktyczną</w:t>
      </w:r>
      <w:r w:rsidR="00BE2CC1">
        <w:t>.</w:t>
      </w:r>
      <w:r w:rsidR="003479B6">
        <w:t xml:space="preserve"> </w:t>
      </w:r>
      <w:r w:rsidR="00A36F32">
        <w:t>Na trasie ścieżki umieszczonych zostanie 16 tablic edukacyjnych</w:t>
      </w:r>
      <w:r w:rsidR="00747914">
        <w:t xml:space="preserve"> o treści związanej z lasem i </w:t>
      </w:r>
      <w:r w:rsidR="004F5658">
        <w:t>żubrami</w:t>
      </w:r>
      <w:r w:rsidR="00AB1FEA">
        <w:t xml:space="preserve"> oraz pięć tablic kierunkowych i dwie ostrzegawcze. </w:t>
      </w:r>
      <w:r w:rsidRPr="00DB5C1E">
        <w:t xml:space="preserve">Na terenie </w:t>
      </w:r>
      <w:r w:rsidRPr="00463518">
        <w:t xml:space="preserve">znajduje się </w:t>
      </w:r>
      <w:r w:rsidR="00BE2CC1" w:rsidRPr="00536FB0">
        <w:t xml:space="preserve">parterowy </w:t>
      </w:r>
      <w:r w:rsidRPr="00463518">
        <w:t>budynek Szkoły Leśnej o powi</w:t>
      </w:r>
      <w:r w:rsidRPr="00986660">
        <w:t>erzchni 30,30 m</w:t>
      </w:r>
      <w:r w:rsidRPr="00986660">
        <w:rPr>
          <w:vertAlign w:val="superscript"/>
        </w:rPr>
        <w:t>2</w:t>
      </w:r>
      <w:r w:rsidRPr="00986660">
        <w:t>. W budynku będzie jedynie przeprowadzony remont</w:t>
      </w:r>
      <w:r w:rsidRPr="00DB5C1E">
        <w:t>, nie zmieni się zajętość terenu.</w:t>
      </w:r>
      <w:r w:rsidR="00A36F32">
        <w:t xml:space="preserve"> W Szkole Leśnej odwiedzający zapoznają się z informacjami na temat dziejów Ziemi.</w:t>
      </w:r>
      <w:r w:rsidRPr="00DB5C1E">
        <w:t xml:space="preserve"> Na łące w południowo-zachodniej części terenu wybudowany zostanie tunel edukacyjny o powierzchni do 40</w:t>
      </w:r>
      <w:r w:rsidR="004F5658">
        <w:t>,00</w:t>
      </w:r>
      <w:r w:rsidRPr="00DB5C1E">
        <w:t xml:space="preserve"> m</w:t>
      </w:r>
      <w:r w:rsidRPr="00DB5C1E">
        <w:rPr>
          <w:vertAlign w:val="superscript"/>
        </w:rPr>
        <w:t>2</w:t>
      </w:r>
      <w:r w:rsidRPr="00DB5C1E">
        <w:t xml:space="preserve"> i wysokości 2</w:t>
      </w:r>
      <w:r w:rsidR="004F5658">
        <w:t>,00</w:t>
      </w:r>
      <w:r w:rsidRPr="00DB5C1E">
        <w:t xml:space="preserve"> m</w:t>
      </w:r>
      <w:r w:rsidR="005C23D2">
        <w:t xml:space="preserve"> oraz labirynt</w:t>
      </w:r>
      <w:r w:rsidRPr="00DB5C1E">
        <w:t xml:space="preserve">. </w:t>
      </w:r>
      <w:r w:rsidR="00A36F32">
        <w:t>W Tunelu przedstawione będą informacje na temat podziemnego życia zwierząt.</w:t>
      </w:r>
      <w:r w:rsidR="005C23D2">
        <w:t xml:space="preserve"> Przy tunelu i labiryncie umieszczone zostaną </w:t>
      </w:r>
      <w:r w:rsidR="00AB1FEA">
        <w:t>tablice informacyjne.</w:t>
      </w:r>
    </w:p>
    <w:p w14:paraId="2D17CD06" w14:textId="77777777" w:rsidR="002B6D22" w:rsidRDefault="002B6D22">
      <w:pPr>
        <w:spacing w:after="160" w:line="259" w:lineRule="auto"/>
        <w:ind w:firstLine="0"/>
        <w:jc w:val="left"/>
        <w:rPr>
          <w:rFonts w:eastAsiaTheme="majorEastAsia" w:cstheme="majorBidi"/>
          <w:b/>
          <w:sz w:val="30"/>
          <w:szCs w:val="26"/>
        </w:rPr>
      </w:pPr>
      <w:bookmarkStart w:id="14" w:name="_Toc16679577"/>
      <w:bookmarkStart w:id="15" w:name="_Toc16679654"/>
      <w:bookmarkStart w:id="16" w:name="_Toc16685587"/>
      <w:r>
        <w:br w:type="page"/>
      </w:r>
    </w:p>
    <w:p w14:paraId="0ADDEC0E" w14:textId="42B822B2" w:rsidR="00CC12B7" w:rsidRPr="00DB5C1E" w:rsidRDefault="00CC12B7" w:rsidP="00A82C7F">
      <w:pPr>
        <w:pStyle w:val="Nagwek2"/>
        <w:numPr>
          <w:ilvl w:val="0"/>
          <w:numId w:val="1"/>
        </w:numPr>
      </w:pPr>
      <w:bookmarkStart w:id="17" w:name="_Toc66879908"/>
      <w:r w:rsidRPr="00DB5C1E">
        <w:t>Forma architektoniczna i funkcja obiektu budowlanego</w:t>
      </w:r>
      <w:bookmarkEnd w:id="14"/>
      <w:bookmarkEnd w:id="15"/>
      <w:bookmarkEnd w:id="16"/>
      <w:bookmarkEnd w:id="17"/>
    </w:p>
    <w:p w14:paraId="7EB59273" w14:textId="396E2A51" w:rsidR="00CC12B7" w:rsidRPr="00DB5C1E" w:rsidRDefault="00CC12B7" w:rsidP="007248BA">
      <w:r w:rsidRPr="00DB5C1E">
        <w:t>Celem ścieżki edukacyjnej „W krainie pszczyńskiego żubra” jest prezentacja gatunku żubr (</w:t>
      </w:r>
      <w:proofErr w:type="spellStart"/>
      <w:r w:rsidRPr="00DB5C1E">
        <w:rPr>
          <w:i/>
        </w:rPr>
        <w:t>Bison</w:t>
      </w:r>
      <w:proofErr w:type="spellEnd"/>
      <w:r w:rsidRPr="00DB5C1E">
        <w:rPr>
          <w:i/>
        </w:rPr>
        <w:t xml:space="preserve"> </w:t>
      </w:r>
      <w:proofErr w:type="spellStart"/>
      <w:r w:rsidRPr="00DB5C1E">
        <w:rPr>
          <w:i/>
        </w:rPr>
        <w:t>bonasus</w:t>
      </w:r>
      <w:proofErr w:type="spellEnd"/>
      <w:r w:rsidRPr="00DB5C1E">
        <w:t>) i 150-letniej historii hodowli żubrów w pszczyńskich lasach, oraz szeroka prezentacja zagadnień związanych</w:t>
      </w:r>
      <w:r w:rsidR="0042767E">
        <w:t xml:space="preserve"> między innymi</w:t>
      </w:r>
      <w:r w:rsidRPr="00DB5C1E">
        <w:t xml:space="preserve"> z roślinnością leśną, budową lasu </w:t>
      </w:r>
      <w:r w:rsidR="0042767E">
        <w:br/>
      </w:r>
      <w:r w:rsidRPr="00DB5C1E">
        <w:t xml:space="preserve">i drewna, rolą grzybów, </w:t>
      </w:r>
      <w:proofErr w:type="gramStart"/>
      <w:r w:rsidRPr="00DB5C1E">
        <w:t>depozycją CO</w:t>
      </w:r>
      <w:proofErr w:type="gramEnd"/>
      <w:r w:rsidRPr="00DB5C1E">
        <w:rPr>
          <w:vertAlign w:val="subscript"/>
        </w:rPr>
        <w:t>2</w:t>
      </w:r>
      <w:r w:rsidRPr="00DB5C1E">
        <w:t xml:space="preserve"> oraz znaczeniem pracy leśnika.</w:t>
      </w:r>
      <w:r w:rsidR="000C1314">
        <w:t xml:space="preserve"> Obiekty objęte projektem będą posiadały funkcję edukacyjną.</w:t>
      </w:r>
    </w:p>
    <w:p w14:paraId="6765779D" w14:textId="77777777" w:rsidR="002B6D22" w:rsidRDefault="002B6D22">
      <w:pPr>
        <w:spacing w:after="160" w:line="259" w:lineRule="auto"/>
        <w:ind w:firstLine="0"/>
        <w:jc w:val="left"/>
        <w:rPr>
          <w:rFonts w:eastAsiaTheme="majorEastAsia" w:cstheme="majorBidi"/>
          <w:b/>
          <w:sz w:val="30"/>
          <w:szCs w:val="26"/>
        </w:rPr>
      </w:pPr>
      <w:bookmarkStart w:id="18" w:name="_Toc16679579"/>
      <w:bookmarkStart w:id="19" w:name="_Toc16679656"/>
      <w:bookmarkStart w:id="20" w:name="_Toc16685589"/>
      <w:r>
        <w:br w:type="page"/>
      </w:r>
    </w:p>
    <w:p w14:paraId="16C03CEB" w14:textId="2610A3B7" w:rsidR="00CC12B7" w:rsidRPr="00DB5C1E" w:rsidRDefault="00CC12B7" w:rsidP="00A82C7F">
      <w:pPr>
        <w:pStyle w:val="Nagwek2"/>
        <w:numPr>
          <w:ilvl w:val="0"/>
          <w:numId w:val="1"/>
        </w:numPr>
      </w:pPr>
      <w:bookmarkStart w:id="21" w:name="_Toc66879909"/>
      <w:r w:rsidRPr="00DB5C1E">
        <w:t>Rozwiązania projektowe</w:t>
      </w:r>
      <w:bookmarkEnd w:id="18"/>
      <w:bookmarkEnd w:id="19"/>
      <w:bookmarkEnd w:id="20"/>
      <w:bookmarkEnd w:id="21"/>
    </w:p>
    <w:p w14:paraId="67EDAFA7" w14:textId="77777777" w:rsidR="00CC12B7" w:rsidRPr="00DB5C1E" w:rsidRDefault="00CC12B7" w:rsidP="002E11AA">
      <w:pPr>
        <w:pStyle w:val="Nagwek3"/>
      </w:pPr>
      <w:bookmarkStart w:id="22" w:name="_Toc66879910"/>
      <w:r w:rsidRPr="00DB5C1E">
        <w:t>Szkoła Leśna</w:t>
      </w:r>
      <w:r w:rsidR="0042767E">
        <w:t xml:space="preserve"> – adaptacja altany parkingowej</w:t>
      </w:r>
      <w:bookmarkEnd w:id="22"/>
    </w:p>
    <w:p w14:paraId="247880EC" w14:textId="77777777" w:rsidR="001A6687" w:rsidRPr="001A6687" w:rsidRDefault="001A6687" w:rsidP="00013ACD">
      <w:pPr>
        <w:rPr>
          <w:b/>
          <w:u w:val="single"/>
        </w:rPr>
      </w:pPr>
      <w:r w:rsidRPr="001A6687">
        <w:rPr>
          <w:b/>
          <w:u w:val="single"/>
        </w:rPr>
        <w:t>Remont budynku</w:t>
      </w:r>
    </w:p>
    <w:p w14:paraId="3DF69CC0" w14:textId="12795E7F" w:rsidR="00013ACD" w:rsidRPr="00DB5C1E" w:rsidRDefault="00013ACD" w:rsidP="00013ACD">
      <w:r w:rsidRPr="00DB5C1E">
        <w:t xml:space="preserve">Projekt zakłada remont istniejącego budynku. Budynek usytuowany jest na terenie Inwestora, bezpośrednio przy istniejącym parkingu i w sąsiedztwie wejścia głównego na teren Żubrowiska. Obiekt pełnił funkcję informacyjno-kasową. </w:t>
      </w:r>
      <w:r w:rsidR="007D2D15">
        <w:t>Prace nie zmieniają formy, ani funkcji budynku</w:t>
      </w:r>
      <w:r w:rsidRPr="00DB5C1E">
        <w:t>. Obiekt nadal będzie pełnił funkcję inform</w:t>
      </w:r>
      <w:r w:rsidR="00742FB9">
        <w:t>acyjną tzw. „Szkoła Leśna”</w:t>
      </w:r>
      <w:r w:rsidRPr="00DB5C1E">
        <w:t xml:space="preserve">. Obiekt będzie miejscem uzupełnienia wiedzy zwiedzających </w:t>
      </w:r>
      <w:r w:rsidRPr="00F840BC">
        <w:t>Ż</w:t>
      </w:r>
      <w:r w:rsidRPr="00DB5C1E">
        <w:t>ubrowisko</w:t>
      </w:r>
      <w:r w:rsidR="00A53CA0">
        <w:t>,</w:t>
      </w:r>
      <w:r w:rsidRPr="00DB5C1E">
        <w:t xml:space="preserve"> na temat dziejów Ziemi poprzez tablice edukacyjne i oś czasu umieszczone wewnątrz.</w:t>
      </w:r>
      <w:r w:rsidR="008C1211" w:rsidRPr="008C1211">
        <w:t xml:space="preserve"> </w:t>
      </w:r>
      <w:r w:rsidR="008C1211">
        <w:t>Szkoła Leśna przedstawiona została w załącznikach II/1-6.</w:t>
      </w:r>
    </w:p>
    <w:p w14:paraId="4147216F" w14:textId="6A8E0527" w:rsidR="00742FB9" w:rsidRDefault="00013ACD" w:rsidP="00536FB0">
      <w:pPr>
        <w:rPr>
          <w:b/>
          <w:u w:val="single"/>
        </w:rPr>
      </w:pPr>
      <w:r w:rsidRPr="00DB5C1E">
        <w:t>Obiekt posiada dwa wejścia: od strony parkingu i od strony budynku administracyjnego. Oba wejścia wymagają wymiany drzwi. Budynek nie będzie zawierał pomieszczeń na pobyt ludzi (przebywanie do pół godziny) i nie będzie miejscem ze stałą obsługą. Budynek został wykonany</w:t>
      </w:r>
      <w:r w:rsidR="0099211B">
        <w:t xml:space="preserve"> </w:t>
      </w:r>
      <w:r w:rsidRPr="00DB5C1E">
        <w:t>w konstrukcji drewnianej. Wejście do budynku dla osób zwiedzających od strony budynku administracyjnego; wejście od stronu parkingu będzie służyło tylko obsłudze ośrodka.</w:t>
      </w:r>
      <w:r w:rsidR="002E11AA">
        <w:t xml:space="preserve"> </w:t>
      </w:r>
    </w:p>
    <w:p w14:paraId="60DA80E1" w14:textId="77777777" w:rsidR="007D2D15" w:rsidRPr="001A6687" w:rsidRDefault="007D2D15" w:rsidP="00D11253">
      <w:pPr>
        <w:spacing w:before="120"/>
        <w:rPr>
          <w:b/>
          <w:u w:val="single"/>
        </w:rPr>
      </w:pPr>
      <w:r w:rsidRPr="001A6687">
        <w:rPr>
          <w:b/>
          <w:u w:val="single"/>
        </w:rPr>
        <w:t>Ocena stanu technicznego</w:t>
      </w:r>
    </w:p>
    <w:p w14:paraId="398F249C" w14:textId="77777777" w:rsidR="007D2D15" w:rsidRPr="001A6687" w:rsidRDefault="007D2D15" w:rsidP="007D2D15">
      <w:pPr>
        <w:rPr>
          <w:b/>
        </w:rPr>
      </w:pPr>
      <w:r w:rsidRPr="001A6687">
        <w:rPr>
          <w:b/>
        </w:rPr>
        <w:t>Opis konstrukcji budynku:</w:t>
      </w:r>
    </w:p>
    <w:p w14:paraId="437C4B97" w14:textId="76D5659E" w:rsidR="007D2D15" w:rsidRPr="00DB5C1E" w:rsidRDefault="007D2D15" w:rsidP="00A82C7F">
      <w:pPr>
        <w:numPr>
          <w:ilvl w:val="0"/>
          <w:numId w:val="2"/>
        </w:numPr>
      </w:pPr>
      <w:r w:rsidRPr="00DB5C1E">
        <w:t xml:space="preserve">Projekt o lekkiej konstrukcji szkieletowej, posadowiony na fundamentach żelbetowych w postaci </w:t>
      </w:r>
      <w:r w:rsidR="00665431">
        <w:t xml:space="preserve">pestek </w:t>
      </w:r>
      <w:r w:rsidRPr="00DB5C1E">
        <w:t>fundamentowych;</w:t>
      </w:r>
    </w:p>
    <w:p w14:paraId="126CAE4F" w14:textId="77777777" w:rsidR="007D2D15" w:rsidRPr="00DB5C1E" w:rsidRDefault="007D2D15" w:rsidP="00A82C7F">
      <w:pPr>
        <w:numPr>
          <w:ilvl w:val="0"/>
          <w:numId w:val="2"/>
        </w:numPr>
      </w:pPr>
      <w:r w:rsidRPr="00DB5C1E">
        <w:t>Ściany zewnętrzne – konstrukcja drewniana, ocieplenie z wełny mineralnej, wykończenie wewnątrz i na zewnątrz w postaci boazerii;</w:t>
      </w:r>
    </w:p>
    <w:p w14:paraId="6E67C6FE" w14:textId="77777777" w:rsidR="007D2D15" w:rsidRPr="00DB5C1E" w:rsidRDefault="007D2D15" w:rsidP="00A82C7F">
      <w:pPr>
        <w:numPr>
          <w:ilvl w:val="0"/>
          <w:numId w:val="2"/>
        </w:numPr>
      </w:pPr>
      <w:r w:rsidRPr="00DB5C1E">
        <w:t>Dach – dwuspadowy o konstrukcji drewnianej, pokryty blachą dachówkową na pełnym deskowaniu; ocieplenie z wełny mineralnej.</w:t>
      </w:r>
    </w:p>
    <w:p w14:paraId="1E49E441" w14:textId="77777777" w:rsidR="007D2D15" w:rsidRPr="00DB5C1E" w:rsidRDefault="007D2D15" w:rsidP="007D2D15">
      <w:r w:rsidRPr="00DB5C1E">
        <w:t>Po dokonaniu oględzin i sprawdzeniu stanu technicznego elementów konstrukcji przedmiotowego budynku stwierdza się, że budynek jest ogólnie w dobrym stanie technicznym i nadaje się do przedmiotowego dalszego użytkowani</w:t>
      </w:r>
      <w:r w:rsidR="00742FB9">
        <w:t>a.</w:t>
      </w:r>
    </w:p>
    <w:p w14:paraId="13C64D56" w14:textId="77777777" w:rsidR="007D2D15" w:rsidRPr="00DB5C1E" w:rsidRDefault="007D2D15" w:rsidP="00A36A35">
      <w:pPr>
        <w:spacing w:before="60"/>
      </w:pPr>
      <w:r w:rsidRPr="00DB5C1E">
        <w:t>Dane powierzchniowe i kubaturowe:</w:t>
      </w:r>
    </w:p>
    <w:p w14:paraId="399186CD" w14:textId="77777777" w:rsidR="007D2D15" w:rsidRPr="00DB5C1E" w:rsidRDefault="007D2D15" w:rsidP="00A82C7F">
      <w:pPr>
        <w:numPr>
          <w:ilvl w:val="0"/>
          <w:numId w:val="4"/>
        </w:numPr>
      </w:pPr>
      <w:r w:rsidRPr="00DB5C1E">
        <w:t xml:space="preserve">Powierzchnia użytkowa </w:t>
      </w:r>
      <w:r w:rsidRPr="00DB5C1E">
        <w:tab/>
      </w:r>
      <w:r w:rsidRPr="00DB5C1E">
        <w:tab/>
        <w:t>21,74 m²</w:t>
      </w:r>
    </w:p>
    <w:p w14:paraId="1EED46E8" w14:textId="77777777" w:rsidR="007D2D15" w:rsidRPr="00DB5C1E" w:rsidRDefault="007D2D15" w:rsidP="00A82C7F">
      <w:pPr>
        <w:numPr>
          <w:ilvl w:val="0"/>
          <w:numId w:val="4"/>
        </w:numPr>
      </w:pPr>
      <w:r w:rsidRPr="00DB5C1E">
        <w:t xml:space="preserve">Kubatura wewnętrzna </w:t>
      </w:r>
      <w:r w:rsidRPr="00DB5C1E">
        <w:tab/>
      </w:r>
      <w:r w:rsidRPr="00DB5C1E">
        <w:tab/>
      </w:r>
      <w:r w:rsidRPr="00DB5C1E">
        <w:tab/>
        <w:t>50,00 m³</w:t>
      </w:r>
    </w:p>
    <w:p w14:paraId="0FC6035B" w14:textId="77777777" w:rsidR="007D2D15" w:rsidRPr="00DB5C1E" w:rsidRDefault="007D2D15" w:rsidP="00A82C7F">
      <w:pPr>
        <w:numPr>
          <w:ilvl w:val="0"/>
          <w:numId w:val="4"/>
        </w:numPr>
      </w:pPr>
      <w:r w:rsidRPr="00DB5C1E">
        <w:t>Wysokość wewnętrzna</w:t>
      </w:r>
      <w:r w:rsidRPr="00DB5C1E">
        <w:tab/>
      </w:r>
      <w:r w:rsidRPr="00DB5C1E">
        <w:tab/>
      </w:r>
      <w:r w:rsidRPr="00DB5C1E">
        <w:tab/>
        <w:t>1,92m</w:t>
      </w:r>
      <w:r w:rsidR="00742FB9">
        <w:t xml:space="preserve"> </w:t>
      </w:r>
      <w:r w:rsidRPr="00DB5C1E">
        <w:t>÷</w:t>
      </w:r>
      <w:r w:rsidR="00742FB9">
        <w:t xml:space="preserve"> </w:t>
      </w:r>
      <w:r w:rsidRPr="00DB5C1E">
        <w:t>2,68 m</w:t>
      </w:r>
    </w:p>
    <w:p w14:paraId="3A7B8211" w14:textId="77777777" w:rsidR="007D2D15" w:rsidRPr="00DB5C1E" w:rsidRDefault="007D2D15" w:rsidP="00A82C7F">
      <w:pPr>
        <w:numPr>
          <w:ilvl w:val="0"/>
          <w:numId w:val="4"/>
        </w:numPr>
      </w:pPr>
      <w:r w:rsidRPr="00DB5C1E">
        <w:t>Powierzchnia zabudowy</w:t>
      </w:r>
      <w:r w:rsidRPr="00DB5C1E">
        <w:tab/>
      </w:r>
      <w:r w:rsidRPr="00DB5C1E">
        <w:tab/>
        <w:t>30,30 m² (z gankiem)</w:t>
      </w:r>
    </w:p>
    <w:p w14:paraId="2F398F02" w14:textId="77777777" w:rsidR="007D2D15" w:rsidRPr="001A6687" w:rsidRDefault="007D2D15" w:rsidP="00A36A35">
      <w:pPr>
        <w:spacing w:before="120"/>
        <w:rPr>
          <w:b/>
        </w:rPr>
      </w:pPr>
      <w:r w:rsidRPr="001A6687">
        <w:rPr>
          <w:b/>
        </w:rPr>
        <w:t>Instalacje wewnętrzne</w:t>
      </w:r>
    </w:p>
    <w:p w14:paraId="4E30087B" w14:textId="77777777" w:rsidR="007D2D15" w:rsidRPr="00DB5C1E" w:rsidRDefault="007D2D15" w:rsidP="007D2D15">
      <w:r w:rsidRPr="00DB5C1E">
        <w:t>Budynek jest wyposażony w następujące instalacje:</w:t>
      </w:r>
    </w:p>
    <w:p w14:paraId="23C23ED6" w14:textId="77777777" w:rsidR="007D2D15" w:rsidRPr="00DB5C1E" w:rsidRDefault="007D2D15" w:rsidP="00A82C7F">
      <w:pPr>
        <w:numPr>
          <w:ilvl w:val="0"/>
          <w:numId w:val="3"/>
        </w:numPr>
      </w:pPr>
      <w:r w:rsidRPr="00DB5C1E">
        <w:t>Instalację elektroenergetyczną – oświetlenie;</w:t>
      </w:r>
    </w:p>
    <w:p w14:paraId="6DF15DA6" w14:textId="77777777" w:rsidR="007D2D15" w:rsidRPr="00DB5C1E" w:rsidRDefault="007D2D15" w:rsidP="00A82C7F">
      <w:pPr>
        <w:numPr>
          <w:ilvl w:val="0"/>
          <w:numId w:val="3"/>
        </w:numPr>
      </w:pPr>
      <w:r w:rsidRPr="00DB5C1E">
        <w:t>Wentylację grawitacyjną – wywiewki w połaci dachu, nawiew przez drzwi.</w:t>
      </w:r>
    </w:p>
    <w:p w14:paraId="5FA29533" w14:textId="77777777" w:rsidR="007D2D15" w:rsidRPr="00DB5C1E" w:rsidRDefault="007D2D15" w:rsidP="007D2D15">
      <w:r w:rsidRPr="00DB5C1E">
        <w:t>Budynek nie jest ogrzewany i nie jest wyposażony w instalację wodno-kanalizac</w:t>
      </w:r>
      <w:r w:rsidR="00AB1FEA">
        <w:t>yjną (brak punków poboru wody).</w:t>
      </w:r>
    </w:p>
    <w:p w14:paraId="7B42B4F1" w14:textId="77777777" w:rsidR="00013ACD" w:rsidRPr="001A6687" w:rsidRDefault="00013ACD" w:rsidP="00A36A35">
      <w:pPr>
        <w:spacing w:before="120"/>
        <w:rPr>
          <w:b/>
          <w:u w:val="single"/>
        </w:rPr>
      </w:pPr>
      <w:r w:rsidRPr="001A6687">
        <w:rPr>
          <w:b/>
          <w:u w:val="single"/>
        </w:rPr>
        <w:t>Zakres robót:</w:t>
      </w:r>
    </w:p>
    <w:p w14:paraId="49248593" w14:textId="77777777" w:rsidR="007D2D15" w:rsidRPr="00DB5C1E" w:rsidRDefault="007D2D15" w:rsidP="00A82C7F">
      <w:pPr>
        <w:numPr>
          <w:ilvl w:val="0"/>
          <w:numId w:val="2"/>
        </w:numPr>
      </w:pPr>
      <w:r w:rsidRPr="00DB5C1E">
        <w:t>Likwidacja ścianek działowych wewnątrz obiektu;</w:t>
      </w:r>
    </w:p>
    <w:p w14:paraId="19253458" w14:textId="77777777" w:rsidR="00013ACD" w:rsidRPr="00DB5C1E" w:rsidRDefault="00013ACD" w:rsidP="00A82C7F">
      <w:pPr>
        <w:numPr>
          <w:ilvl w:val="0"/>
          <w:numId w:val="2"/>
        </w:numPr>
      </w:pPr>
      <w:r w:rsidRPr="00DB5C1E">
        <w:t xml:space="preserve">Likwidacja wewnętrznej boazerii drewnianej i wyłożenie ścian i sufity płytami </w:t>
      </w:r>
      <w:proofErr w:type="spellStart"/>
      <w:r w:rsidRPr="00DB5C1E">
        <w:t>GKF</w:t>
      </w:r>
      <w:proofErr w:type="spellEnd"/>
      <w:r w:rsidRPr="00DB5C1E">
        <w:t xml:space="preserve"> (należy sprawdzić istniejący ruszt, w razie braku lub złego stanu zastąpić rusztem systemowym); zaślepienie okienek od wewnątrz;</w:t>
      </w:r>
    </w:p>
    <w:p w14:paraId="4355C293" w14:textId="77777777" w:rsidR="00013ACD" w:rsidRPr="00DB5C1E" w:rsidRDefault="00013ACD" w:rsidP="00A82C7F">
      <w:pPr>
        <w:numPr>
          <w:ilvl w:val="0"/>
          <w:numId w:val="2"/>
        </w:numPr>
      </w:pPr>
      <w:r w:rsidRPr="00DB5C1E">
        <w:t xml:space="preserve">Likwidacja listewek ozdobnych na zewnątrz budynku (wokół drzwi, okien </w:t>
      </w:r>
      <w:r w:rsidR="00AB1FEA">
        <w:br/>
      </w:r>
      <w:r w:rsidRPr="00DB5C1E">
        <w:t>i okapu), wymiana obróbek blacharskich okapów;</w:t>
      </w:r>
    </w:p>
    <w:p w14:paraId="4C165A7E" w14:textId="77777777" w:rsidR="00013ACD" w:rsidRPr="00DB5C1E" w:rsidRDefault="00013ACD" w:rsidP="00A82C7F">
      <w:pPr>
        <w:numPr>
          <w:ilvl w:val="0"/>
          <w:numId w:val="2"/>
        </w:numPr>
      </w:pPr>
      <w:r w:rsidRPr="00DB5C1E">
        <w:t>Likwidacja balustrady przy podeście;</w:t>
      </w:r>
    </w:p>
    <w:p w14:paraId="109A6C7E" w14:textId="77777777" w:rsidR="00405A67" w:rsidRPr="00DB5C1E" w:rsidRDefault="00405A67" w:rsidP="00A82C7F">
      <w:pPr>
        <w:numPr>
          <w:ilvl w:val="0"/>
          <w:numId w:val="2"/>
        </w:numPr>
      </w:pPr>
      <w:r w:rsidRPr="00DB5C1E">
        <w:t xml:space="preserve">Wymiana drzwi </w:t>
      </w:r>
      <w:r w:rsidR="0099047B">
        <w:t>zewnętrznych na drzwi drewniane przeszklone o szerokości</w:t>
      </w:r>
      <w:r w:rsidRPr="00DB5C1E">
        <w:t xml:space="preserve"> w świetle przejścia </w:t>
      </w:r>
      <w:r w:rsidR="00DC54FE">
        <w:t xml:space="preserve">0,90 </w:t>
      </w:r>
      <w:r w:rsidRPr="00DB5C1E">
        <w:t>m;</w:t>
      </w:r>
    </w:p>
    <w:p w14:paraId="0F40D3A6" w14:textId="77777777" w:rsidR="00013ACD" w:rsidRPr="00DB5C1E" w:rsidRDefault="00013ACD" w:rsidP="00A82C7F">
      <w:pPr>
        <w:numPr>
          <w:ilvl w:val="0"/>
          <w:numId w:val="2"/>
        </w:numPr>
      </w:pPr>
      <w:r w:rsidRPr="00DB5C1E">
        <w:t>Wykonanie siedziska drewnianego na podeście (od strony parkingu);</w:t>
      </w:r>
    </w:p>
    <w:p w14:paraId="450451C9" w14:textId="77777777" w:rsidR="00013ACD" w:rsidRPr="00DB5C1E" w:rsidRDefault="00013ACD" w:rsidP="00A82C7F">
      <w:pPr>
        <w:numPr>
          <w:ilvl w:val="0"/>
          <w:numId w:val="2"/>
        </w:numPr>
      </w:pPr>
      <w:r w:rsidRPr="00DB5C1E">
        <w:t>Odświeżenie elewacji poprzez malowanie;</w:t>
      </w:r>
    </w:p>
    <w:p w14:paraId="51C254A0" w14:textId="77777777" w:rsidR="00013ACD" w:rsidRDefault="00013ACD" w:rsidP="00A82C7F">
      <w:pPr>
        <w:numPr>
          <w:ilvl w:val="0"/>
          <w:numId w:val="2"/>
        </w:numPr>
      </w:pPr>
      <w:r w:rsidRPr="00DB5C1E">
        <w:t xml:space="preserve">Wymiana podestu z płyt ażurowych na prefabrykowane elementy stopni blokowych ułożonych </w:t>
      </w:r>
      <w:r w:rsidR="007D2D15">
        <w:t>na podsypce piaskowo-cementowej;</w:t>
      </w:r>
    </w:p>
    <w:p w14:paraId="27355857" w14:textId="77777777" w:rsidR="0099211B" w:rsidRDefault="007D2D15" w:rsidP="00A82C7F">
      <w:pPr>
        <w:numPr>
          <w:ilvl w:val="0"/>
          <w:numId w:val="2"/>
        </w:numPr>
      </w:pPr>
      <w:r>
        <w:t xml:space="preserve">Aranżacja graficzna </w:t>
      </w:r>
      <w:r w:rsidR="000C1314">
        <w:t>wnętrza budynku</w:t>
      </w:r>
      <w:r>
        <w:t>.</w:t>
      </w:r>
    </w:p>
    <w:p w14:paraId="448ACFC1" w14:textId="77777777" w:rsidR="007D2D15" w:rsidRPr="000C1314" w:rsidRDefault="007D2D15" w:rsidP="00FB6441">
      <w:pPr>
        <w:pStyle w:val="Nagwek4"/>
      </w:pPr>
      <w:r w:rsidRPr="000C1314">
        <w:t>Roboty rozbiórkowe</w:t>
      </w:r>
    </w:p>
    <w:p w14:paraId="1C510A43" w14:textId="77777777" w:rsidR="00405A67" w:rsidRPr="006E2FE5" w:rsidRDefault="007D2D15" w:rsidP="007D2D15">
      <w:r w:rsidRPr="006E2FE5">
        <w:t>W</w:t>
      </w:r>
      <w:r w:rsidR="008C1211" w:rsidRPr="006E2FE5">
        <w:t xml:space="preserve"> obrębie</w:t>
      </w:r>
      <w:r w:rsidRPr="006E2FE5">
        <w:t xml:space="preserve"> budynku</w:t>
      </w:r>
      <w:r w:rsidR="008C1211" w:rsidRPr="006E2FE5">
        <w:t xml:space="preserve"> przeprowadzone zostaną roboty rozbiórkowe.</w:t>
      </w:r>
      <w:r w:rsidR="002D4491" w:rsidRPr="006E2FE5">
        <w:t xml:space="preserve"> </w:t>
      </w:r>
    </w:p>
    <w:p w14:paraId="6C037C70" w14:textId="77777777" w:rsidR="007D2D15" w:rsidRPr="006E2FE5" w:rsidRDefault="007D2D15" w:rsidP="007D2D15">
      <w:r w:rsidRPr="006E2FE5">
        <w:t>Roboty rozbiórkowe prowadzić zgodnie z załączoną Szczegółową Specyfikacja Techniczna Wykonania i Odbioru Robót</w:t>
      </w:r>
      <w:r w:rsidR="000C1314" w:rsidRPr="006E2FE5">
        <w:t>.</w:t>
      </w:r>
    </w:p>
    <w:p w14:paraId="5CC9B532" w14:textId="77777777" w:rsidR="00FB6441" w:rsidRPr="006E2FE5" w:rsidRDefault="00FB6441" w:rsidP="00A36A35">
      <w:pPr>
        <w:spacing w:before="120"/>
      </w:pPr>
      <w:r w:rsidRPr="006E2FE5">
        <w:rPr>
          <w:u w:val="single"/>
        </w:rPr>
        <w:t>Parametry techniczne</w:t>
      </w:r>
      <w:r w:rsidRPr="006E2FE5">
        <w:t>:</w:t>
      </w:r>
    </w:p>
    <w:p w14:paraId="41391734" w14:textId="77777777" w:rsidR="00FB6441" w:rsidRPr="006E2FE5" w:rsidRDefault="00FB6441" w:rsidP="00A82C7F">
      <w:pPr>
        <w:pStyle w:val="Akapitzlist"/>
        <w:numPr>
          <w:ilvl w:val="0"/>
          <w:numId w:val="19"/>
        </w:numPr>
        <w:jc w:val="both"/>
        <w:rPr>
          <w:sz w:val="22"/>
          <w:szCs w:val="22"/>
        </w:rPr>
      </w:pPr>
      <w:r w:rsidRPr="006E2FE5">
        <w:rPr>
          <w:sz w:val="22"/>
          <w:szCs w:val="22"/>
        </w:rPr>
        <w:t>Ścianki działowe</w:t>
      </w:r>
      <w:r w:rsidR="00A057FB" w:rsidRPr="006E2FE5">
        <w:rPr>
          <w:sz w:val="22"/>
          <w:szCs w:val="22"/>
        </w:rPr>
        <w:t xml:space="preserve"> dwóch</w:t>
      </w:r>
      <w:r w:rsidRPr="006E2FE5">
        <w:rPr>
          <w:sz w:val="22"/>
          <w:szCs w:val="22"/>
        </w:rPr>
        <w:t xml:space="preserve"> </w:t>
      </w:r>
      <w:r w:rsidR="00A057FB" w:rsidRPr="006E2FE5">
        <w:rPr>
          <w:sz w:val="22"/>
          <w:szCs w:val="22"/>
        </w:rPr>
        <w:t>pomieszczeń o wymiarach 1</w:t>
      </w:r>
      <w:r w:rsidR="00742FB9">
        <w:rPr>
          <w:sz w:val="22"/>
          <w:szCs w:val="22"/>
        </w:rPr>
        <w:t>,</w:t>
      </w:r>
      <w:r w:rsidR="00A057FB" w:rsidRPr="006E2FE5">
        <w:rPr>
          <w:sz w:val="22"/>
          <w:szCs w:val="22"/>
        </w:rPr>
        <w:t>84 m x 1</w:t>
      </w:r>
      <w:r w:rsidR="00742FB9">
        <w:rPr>
          <w:sz w:val="22"/>
          <w:szCs w:val="22"/>
        </w:rPr>
        <w:t>,</w:t>
      </w:r>
      <w:r w:rsidR="00A057FB" w:rsidRPr="006E2FE5">
        <w:rPr>
          <w:sz w:val="22"/>
          <w:szCs w:val="22"/>
        </w:rPr>
        <w:t>35 m;</w:t>
      </w:r>
    </w:p>
    <w:p w14:paraId="463C1024" w14:textId="77777777" w:rsidR="00F2537A" w:rsidRPr="006E2FE5" w:rsidRDefault="00F2537A" w:rsidP="00A82C7F">
      <w:pPr>
        <w:pStyle w:val="Akapitzlist"/>
        <w:numPr>
          <w:ilvl w:val="0"/>
          <w:numId w:val="19"/>
        </w:numPr>
        <w:jc w:val="both"/>
        <w:rPr>
          <w:sz w:val="22"/>
          <w:szCs w:val="22"/>
        </w:rPr>
      </w:pPr>
      <w:r w:rsidRPr="006E2FE5">
        <w:rPr>
          <w:sz w:val="22"/>
          <w:szCs w:val="22"/>
        </w:rPr>
        <w:t>Boazeria wewnątrz budynku – powierzchnia 63,25 m</w:t>
      </w:r>
      <w:r w:rsidRPr="006E2FE5">
        <w:rPr>
          <w:sz w:val="22"/>
          <w:szCs w:val="22"/>
          <w:vertAlign w:val="superscript"/>
        </w:rPr>
        <w:t>2</w:t>
      </w:r>
      <w:r w:rsidRPr="006E2FE5">
        <w:rPr>
          <w:sz w:val="22"/>
          <w:szCs w:val="22"/>
        </w:rPr>
        <w:t>;</w:t>
      </w:r>
    </w:p>
    <w:p w14:paraId="0943FE49" w14:textId="77777777" w:rsidR="00A057FB" w:rsidRPr="006E2FE5" w:rsidRDefault="008C1211" w:rsidP="00A82C7F">
      <w:pPr>
        <w:pStyle w:val="Akapitzlist"/>
        <w:numPr>
          <w:ilvl w:val="0"/>
          <w:numId w:val="19"/>
        </w:numPr>
        <w:jc w:val="both"/>
        <w:rPr>
          <w:sz w:val="22"/>
          <w:szCs w:val="22"/>
        </w:rPr>
      </w:pPr>
      <w:r w:rsidRPr="006E2FE5">
        <w:rPr>
          <w:sz w:val="22"/>
          <w:szCs w:val="22"/>
        </w:rPr>
        <w:t>Półścianka/l</w:t>
      </w:r>
      <w:r w:rsidR="00FA6966" w:rsidRPr="006E2FE5">
        <w:rPr>
          <w:sz w:val="22"/>
          <w:szCs w:val="22"/>
        </w:rPr>
        <w:t>ada</w:t>
      </w:r>
      <w:r w:rsidRPr="006E2FE5">
        <w:rPr>
          <w:sz w:val="22"/>
          <w:szCs w:val="22"/>
        </w:rPr>
        <w:t>;</w:t>
      </w:r>
    </w:p>
    <w:p w14:paraId="107EFBC2" w14:textId="77777777" w:rsidR="008C1211" w:rsidRPr="006E2FE5" w:rsidRDefault="008C1211" w:rsidP="00A82C7F">
      <w:pPr>
        <w:pStyle w:val="Akapitzlist"/>
        <w:numPr>
          <w:ilvl w:val="0"/>
          <w:numId w:val="19"/>
        </w:numPr>
        <w:jc w:val="both"/>
        <w:rPr>
          <w:sz w:val="22"/>
          <w:szCs w:val="22"/>
        </w:rPr>
      </w:pPr>
      <w:r w:rsidRPr="006E2FE5">
        <w:rPr>
          <w:sz w:val="22"/>
          <w:szCs w:val="22"/>
        </w:rPr>
        <w:t>Balustrada na podeście od strony parkingu – wymiary 5</w:t>
      </w:r>
      <w:r w:rsidR="00742FB9">
        <w:rPr>
          <w:sz w:val="22"/>
          <w:szCs w:val="22"/>
        </w:rPr>
        <w:t>,</w:t>
      </w:r>
      <w:r w:rsidRPr="006E2FE5">
        <w:rPr>
          <w:sz w:val="22"/>
          <w:szCs w:val="22"/>
        </w:rPr>
        <w:t>00 m x 1</w:t>
      </w:r>
      <w:r w:rsidR="00742FB9">
        <w:rPr>
          <w:sz w:val="22"/>
          <w:szCs w:val="22"/>
        </w:rPr>
        <w:t>,</w:t>
      </w:r>
      <w:r w:rsidRPr="006E2FE5">
        <w:rPr>
          <w:sz w:val="22"/>
          <w:szCs w:val="22"/>
        </w:rPr>
        <w:t>00 m;</w:t>
      </w:r>
    </w:p>
    <w:p w14:paraId="728CEEA8" w14:textId="77777777" w:rsidR="00AE5B65" w:rsidRPr="006E2FE5" w:rsidRDefault="00AE5B65" w:rsidP="00A82C7F">
      <w:pPr>
        <w:pStyle w:val="Akapitzlist"/>
        <w:numPr>
          <w:ilvl w:val="0"/>
          <w:numId w:val="19"/>
        </w:numPr>
        <w:jc w:val="both"/>
        <w:rPr>
          <w:sz w:val="22"/>
          <w:szCs w:val="22"/>
        </w:rPr>
      </w:pPr>
      <w:r w:rsidRPr="006E2FE5">
        <w:rPr>
          <w:sz w:val="22"/>
          <w:szCs w:val="22"/>
        </w:rPr>
        <w:t xml:space="preserve">Stopień z płyt ażurowych – wymiary </w:t>
      </w:r>
      <w:r w:rsidR="00742FB9">
        <w:rPr>
          <w:sz w:val="22"/>
          <w:szCs w:val="22"/>
        </w:rPr>
        <w:t>0,</w:t>
      </w:r>
      <w:r w:rsidRPr="006E2FE5">
        <w:rPr>
          <w:sz w:val="22"/>
          <w:szCs w:val="22"/>
        </w:rPr>
        <w:t>40 m x 1</w:t>
      </w:r>
      <w:r w:rsidR="00742FB9">
        <w:rPr>
          <w:sz w:val="22"/>
          <w:szCs w:val="22"/>
        </w:rPr>
        <w:t>,</w:t>
      </w:r>
      <w:r w:rsidRPr="006E2FE5">
        <w:rPr>
          <w:sz w:val="22"/>
          <w:szCs w:val="22"/>
        </w:rPr>
        <w:t>20 m;</w:t>
      </w:r>
    </w:p>
    <w:p w14:paraId="23AC912E" w14:textId="77777777" w:rsidR="008C1211" w:rsidRPr="006E2FE5" w:rsidRDefault="008C1211" w:rsidP="00A82C7F">
      <w:pPr>
        <w:pStyle w:val="Akapitzlist"/>
        <w:numPr>
          <w:ilvl w:val="0"/>
          <w:numId w:val="19"/>
        </w:numPr>
        <w:jc w:val="both"/>
        <w:rPr>
          <w:sz w:val="22"/>
          <w:szCs w:val="22"/>
        </w:rPr>
      </w:pPr>
      <w:r w:rsidRPr="006E2FE5">
        <w:rPr>
          <w:sz w:val="22"/>
          <w:szCs w:val="22"/>
        </w:rPr>
        <w:t>Listewki ozdobne znajdujące się wokół 3 okien, 2 drzwi i okapu.</w:t>
      </w:r>
    </w:p>
    <w:p w14:paraId="2E4A45CA" w14:textId="77777777" w:rsidR="00FB6441" w:rsidRPr="006E2FE5" w:rsidRDefault="00FB6441" w:rsidP="00A36A35">
      <w:pPr>
        <w:spacing w:before="120"/>
      </w:pPr>
      <w:r w:rsidRPr="006E2FE5">
        <w:rPr>
          <w:u w:val="single"/>
        </w:rPr>
        <w:t>Technologia wykonania</w:t>
      </w:r>
      <w:r w:rsidRPr="006E2FE5">
        <w:t>:</w:t>
      </w:r>
    </w:p>
    <w:p w14:paraId="72641312" w14:textId="77777777" w:rsidR="00FA6966" w:rsidRPr="006E2FE5" w:rsidRDefault="00FA6966" w:rsidP="00A82C7F">
      <w:pPr>
        <w:pStyle w:val="Akapitzlist"/>
        <w:numPr>
          <w:ilvl w:val="0"/>
          <w:numId w:val="20"/>
        </w:numPr>
        <w:jc w:val="both"/>
        <w:rPr>
          <w:sz w:val="22"/>
          <w:szCs w:val="22"/>
        </w:rPr>
      </w:pPr>
      <w:r w:rsidRPr="006E2FE5">
        <w:rPr>
          <w:sz w:val="22"/>
          <w:szCs w:val="22"/>
        </w:rPr>
        <w:t>Wyjęcie drzwi</w:t>
      </w:r>
      <w:r w:rsidR="00BC254A" w:rsidRPr="006E2FE5">
        <w:rPr>
          <w:sz w:val="22"/>
          <w:szCs w:val="22"/>
        </w:rPr>
        <w:t xml:space="preserve"> wewnętrznych wraz z futrynami</w:t>
      </w:r>
      <w:r w:rsidRPr="006E2FE5">
        <w:rPr>
          <w:sz w:val="22"/>
          <w:szCs w:val="22"/>
        </w:rPr>
        <w:t xml:space="preserve">; </w:t>
      </w:r>
    </w:p>
    <w:p w14:paraId="043C9EB1" w14:textId="77777777" w:rsidR="00F2537A" w:rsidRPr="006E2FE5" w:rsidRDefault="00F2537A" w:rsidP="00A82C7F">
      <w:pPr>
        <w:pStyle w:val="Akapitzlist"/>
        <w:numPr>
          <w:ilvl w:val="0"/>
          <w:numId w:val="20"/>
        </w:numPr>
        <w:jc w:val="both"/>
        <w:rPr>
          <w:sz w:val="22"/>
          <w:szCs w:val="22"/>
        </w:rPr>
      </w:pPr>
      <w:r w:rsidRPr="006E2FE5">
        <w:rPr>
          <w:sz w:val="22"/>
          <w:szCs w:val="22"/>
        </w:rPr>
        <w:t>Rozebranie boazerii ze ścian i sufitu;</w:t>
      </w:r>
    </w:p>
    <w:p w14:paraId="24A0973D" w14:textId="77777777" w:rsidR="00FB6441" w:rsidRPr="006E2FE5" w:rsidRDefault="00BC254A" w:rsidP="00A82C7F">
      <w:pPr>
        <w:pStyle w:val="Akapitzlist"/>
        <w:numPr>
          <w:ilvl w:val="0"/>
          <w:numId w:val="20"/>
        </w:numPr>
        <w:jc w:val="both"/>
        <w:rPr>
          <w:sz w:val="22"/>
          <w:szCs w:val="22"/>
        </w:rPr>
      </w:pPr>
      <w:r w:rsidRPr="006E2FE5">
        <w:rPr>
          <w:sz w:val="22"/>
          <w:szCs w:val="22"/>
        </w:rPr>
        <w:t>Rozebranie ś</w:t>
      </w:r>
      <w:r w:rsidR="00820309" w:rsidRPr="006E2FE5">
        <w:rPr>
          <w:sz w:val="22"/>
          <w:szCs w:val="22"/>
        </w:rPr>
        <w:t>cian</w:t>
      </w:r>
      <w:r w:rsidR="00F2537A" w:rsidRPr="006E2FE5">
        <w:rPr>
          <w:sz w:val="22"/>
          <w:szCs w:val="22"/>
        </w:rPr>
        <w:t>ek</w:t>
      </w:r>
      <w:r w:rsidR="00820309" w:rsidRPr="006E2FE5">
        <w:rPr>
          <w:sz w:val="22"/>
          <w:szCs w:val="22"/>
        </w:rPr>
        <w:t xml:space="preserve"> dz</w:t>
      </w:r>
      <w:r w:rsidR="006212A2" w:rsidRPr="006E2FE5">
        <w:rPr>
          <w:sz w:val="22"/>
          <w:szCs w:val="22"/>
        </w:rPr>
        <w:t>iałow</w:t>
      </w:r>
      <w:r w:rsidR="00F2537A" w:rsidRPr="006E2FE5">
        <w:rPr>
          <w:sz w:val="22"/>
          <w:szCs w:val="22"/>
        </w:rPr>
        <w:t>ych</w:t>
      </w:r>
      <w:r w:rsidR="006212A2" w:rsidRPr="006E2FE5">
        <w:rPr>
          <w:sz w:val="22"/>
          <w:szCs w:val="22"/>
        </w:rPr>
        <w:t xml:space="preserve"> i lad</w:t>
      </w:r>
      <w:r w:rsidR="00F2537A" w:rsidRPr="006E2FE5">
        <w:rPr>
          <w:sz w:val="22"/>
          <w:szCs w:val="22"/>
        </w:rPr>
        <w:t>y</w:t>
      </w:r>
      <w:r w:rsidR="006212A2" w:rsidRPr="006E2FE5">
        <w:rPr>
          <w:sz w:val="22"/>
          <w:szCs w:val="22"/>
        </w:rPr>
        <w:t xml:space="preserve">, podłoga zostanie zabezpieczona </w:t>
      </w:r>
      <w:r w:rsidR="00FA6966" w:rsidRPr="006E2FE5">
        <w:rPr>
          <w:sz w:val="22"/>
          <w:szCs w:val="22"/>
        </w:rPr>
        <w:t xml:space="preserve">przed uszkodzeniem </w:t>
      </w:r>
      <w:r w:rsidR="006212A2" w:rsidRPr="006E2FE5">
        <w:rPr>
          <w:sz w:val="22"/>
          <w:szCs w:val="22"/>
        </w:rPr>
        <w:t>deska</w:t>
      </w:r>
      <w:r w:rsidR="00FA6966" w:rsidRPr="006E2FE5">
        <w:rPr>
          <w:sz w:val="22"/>
          <w:szCs w:val="22"/>
        </w:rPr>
        <w:t>mi lub płytami drewnopodobnymi;</w:t>
      </w:r>
    </w:p>
    <w:p w14:paraId="3FD6B5B5" w14:textId="77777777" w:rsidR="00F2537A" w:rsidRPr="006E2FE5" w:rsidRDefault="00F2537A" w:rsidP="00A82C7F">
      <w:pPr>
        <w:pStyle w:val="Akapitzlist"/>
        <w:numPr>
          <w:ilvl w:val="0"/>
          <w:numId w:val="20"/>
        </w:numPr>
        <w:jc w:val="both"/>
        <w:rPr>
          <w:sz w:val="22"/>
          <w:szCs w:val="22"/>
        </w:rPr>
      </w:pPr>
      <w:r w:rsidRPr="006E2FE5">
        <w:rPr>
          <w:sz w:val="22"/>
          <w:szCs w:val="22"/>
        </w:rPr>
        <w:t>Rozebranie balustrady na podeście;</w:t>
      </w:r>
    </w:p>
    <w:p w14:paraId="2B05C396" w14:textId="77777777" w:rsidR="00F2537A" w:rsidRPr="006E2FE5" w:rsidRDefault="00F2537A" w:rsidP="00A82C7F">
      <w:pPr>
        <w:pStyle w:val="Akapitzlist"/>
        <w:numPr>
          <w:ilvl w:val="0"/>
          <w:numId w:val="20"/>
        </w:numPr>
        <w:jc w:val="both"/>
        <w:rPr>
          <w:sz w:val="22"/>
          <w:szCs w:val="22"/>
        </w:rPr>
      </w:pPr>
      <w:r w:rsidRPr="006E2FE5">
        <w:rPr>
          <w:sz w:val="22"/>
          <w:szCs w:val="22"/>
        </w:rPr>
        <w:t>Rozebranie stopnia z płyt ażurowych;</w:t>
      </w:r>
    </w:p>
    <w:p w14:paraId="172D1B60" w14:textId="77777777" w:rsidR="00F2537A" w:rsidRPr="006E2FE5" w:rsidRDefault="00F2537A" w:rsidP="00A82C7F">
      <w:pPr>
        <w:pStyle w:val="Akapitzlist"/>
        <w:numPr>
          <w:ilvl w:val="0"/>
          <w:numId w:val="20"/>
        </w:numPr>
        <w:jc w:val="both"/>
        <w:rPr>
          <w:sz w:val="22"/>
          <w:szCs w:val="22"/>
        </w:rPr>
      </w:pPr>
      <w:r w:rsidRPr="006E2FE5">
        <w:rPr>
          <w:sz w:val="22"/>
          <w:szCs w:val="22"/>
        </w:rPr>
        <w:t>Rozebranie listewek bez uszkadzania boazerii zewnętrznej.</w:t>
      </w:r>
    </w:p>
    <w:p w14:paraId="387FE919" w14:textId="77777777" w:rsidR="000C1314" w:rsidRPr="000C1314" w:rsidRDefault="000C1314" w:rsidP="00FB6441">
      <w:pPr>
        <w:pStyle w:val="Nagwek4"/>
      </w:pPr>
      <w:r w:rsidRPr="000C1314">
        <w:t>Wymiana drzwi wejściowych</w:t>
      </w:r>
    </w:p>
    <w:p w14:paraId="1E1E38E7" w14:textId="1867B553" w:rsidR="000C1314" w:rsidRPr="006E2FE5" w:rsidRDefault="000C1314" w:rsidP="007D2D15">
      <w:r w:rsidRPr="006E2FE5">
        <w:t xml:space="preserve">W budynku znajdują się dwa wejścia. Drzwi zostaną usunięte, a </w:t>
      </w:r>
      <w:r w:rsidR="00405A67" w:rsidRPr="006E2FE5">
        <w:t>otwór wejściowy zostanie poszerzony do wymiarów 2</w:t>
      </w:r>
      <w:r w:rsidR="00742FB9">
        <w:t>,</w:t>
      </w:r>
      <w:r w:rsidR="00405A67" w:rsidRPr="006E2FE5">
        <w:t xml:space="preserve">00 m x </w:t>
      </w:r>
      <w:r w:rsidR="00742FB9">
        <w:t>0,90 m</w:t>
      </w:r>
      <w:r w:rsidR="00405A67" w:rsidRPr="006E2FE5">
        <w:t>. W budynku zostaną osadzone przeszklone drewniane drzwi</w:t>
      </w:r>
      <w:r w:rsidR="004458EB">
        <w:t xml:space="preserve"> z atestem</w:t>
      </w:r>
      <w:r w:rsidR="00405A67" w:rsidRPr="006E2FE5">
        <w:t>.</w:t>
      </w:r>
    </w:p>
    <w:p w14:paraId="0879C113" w14:textId="77777777" w:rsidR="00F2537A" w:rsidRPr="006E2FE5" w:rsidRDefault="00F2537A" w:rsidP="00D11253">
      <w:pPr>
        <w:spacing w:before="120"/>
      </w:pPr>
      <w:r w:rsidRPr="006E2FE5">
        <w:rPr>
          <w:u w:val="single"/>
        </w:rPr>
        <w:t>Parametry techniczne</w:t>
      </w:r>
      <w:r w:rsidRPr="006E2FE5">
        <w:t>:</w:t>
      </w:r>
    </w:p>
    <w:p w14:paraId="41F0B07F" w14:textId="7350FB0C" w:rsidR="00F2537A" w:rsidRPr="006E2FE5" w:rsidRDefault="00CE0D2A" w:rsidP="00536FB0">
      <w:pPr>
        <w:pStyle w:val="Akapitzlist"/>
        <w:numPr>
          <w:ilvl w:val="0"/>
          <w:numId w:val="21"/>
        </w:numPr>
        <w:jc w:val="both"/>
        <w:rPr>
          <w:sz w:val="22"/>
          <w:szCs w:val="22"/>
        </w:rPr>
      </w:pPr>
      <w:r w:rsidRPr="006E2FE5">
        <w:rPr>
          <w:sz w:val="22"/>
          <w:szCs w:val="22"/>
        </w:rPr>
        <w:t>Drzwi zewnętrzne 2</w:t>
      </w:r>
      <w:r w:rsidR="00742FB9">
        <w:rPr>
          <w:sz w:val="22"/>
          <w:szCs w:val="22"/>
        </w:rPr>
        <w:t>,</w:t>
      </w:r>
      <w:r w:rsidRPr="006E2FE5">
        <w:rPr>
          <w:sz w:val="22"/>
          <w:szCs w:val="22"/>
        </w:rPr>
        <w:t>00</w:t>
      </w:r>
      <w:r w:rsidR="00742FB9">
        <w:rPr>
          <w:sz w:val="22"/>
          <w:szCs w:val="22"/>
        </w:rPr>
        <w:t xml:space="preserve"> m </w:t>
      </w:r>
      <w:r w:rsidRPr="006E2FE5">
        <w:rPr>
          <w:sz w:val="22"/>
          <w:szCs w:val="22"/>
        </w:rPr>
        <w:t>x</w:t>
      </w:r>
      <w:r w:rsidR="00742FB9">
        <w:rPr>
          <w:sz w:val="22"/>
          <w:szCs w:val="22"/>
        </w:rPr>
        <w:t xml:space="preserve"> 0,90 </w:t>
      </w:r>
      <w:r w:rsidRPr="006E2FE5">
        <w:rPr>
          <w:sz w:val="22"/>
          <w:szCs w:val="22"/>
        </w:rPr>
        <w:t>m, drewniane, przeszklone</w:t>
      </w:r>
      <w:r w:rsidR="005F65E4">
        <w:rPr>
          <w:sz w:val="22"/>
          <w:szCs w:val="22"/>
        </w:rPr>
        <w:t>, o 5 lub wyższej klasie trwałości mechanicznej i 3 lub wyższej klasie wodoszczelności.</w:t>
      </w:r>
    </w:p>
    <w:p w14:paraId="49AFD3A0" w14:textId="77777777" w:rsidR="00F2537A" w:rsidRPr="006E2FE5" w:rsidRDefault="00F2537A" w:rsidP="00D11253">
      <w:pPr>
        <w:spacing w:before="120"/>
      </w:pPr>
      <w:r w:rsidRPr="006E2FE5">
        <w:rPr>
          <w:u w:val="single"/>
        </w:rPr>
        <w:t>Technologia wykonania</w:t>
      </w:r>
      <w:r w:rsidRPr="006E2FE5">
        <w:t>:</w:t>
      </w:r>
    </w:p>
    <w:p w14:paraId="795672A5" w14:textId="77777777" w:rsidR="00F2537A" w:rsidRPr="006E2FE5" w:rsidRDefault="00CE0D2A" w:rsidP="00A82C7F">
      <w:pPr>
        <w:pStyle w:val="Akapitzlist"/>
        <w:numPr>
          <w:ilvl w:val="0"/>
          <w:numId w:val="21"/>
        </w:numPr>
        <w:rPr>
          <w:sz w:val="22"/>
          <w:szCs w:val="22"/>
        </w:rPr>
      </w:pPr>
      <w:r w:rsidRPr="006E2FE5">
        <w:rPr>
          <w:sz w:val="22"/>
          <w:szCs w:val="22"/>
        </w:rPr>
        <w:t>Zdjęcie starych drzwi z zawiasów;</w:t>
      </w:r>
    </w:p>
    <w:p w14:paraId="047915C3" w14:textId="77777777" w:rsidR="00CE0D2A" w:rsidRPr="006E2FE5" w:rsidRDefault="00CE0D2A" w:rsidP="00A82C7F">
      <w:pPr>
        <w:pStyle w:val="Akapitzlist"/>
        <w:numPr>
          <w:ilvl w:val="0"/>
          <w:numId w:val="21"/>
        </w:numPr>
        <w:rPr>
          <w:sz w:val="22"/>
          <w:szCs w:val="22"/>
        </w:rPr>
      </w:pPr>
      <w:r w:rsidRPr="006E2FE5">
        <w:rPr>
          <w:sz w:val="22"/>
          <w:szCs w:val="22"/>
        </w:rPr>
        <w:t>Demontaż futryn;</w:t>
      </w:r>
    </w:p>
    <w:p w14:paraId="34448A05" w14:textId="77777777" w:rsidR="00CE0D2A" w:rsidRPr="006E2FE5" w:rsidRDefault="00CE0D2A" w:rsidP="00A82C7F">
      <w:pPr>
        <w:pStyle w:val="Akapitzlist"/>
        <w:numPr>
          <w:ilvl w:val="0"/>
          <w:numId w:val="21"/>
        </w:numPr>
        <w:jc w:val="both"/>
        <w:rPr>
          <w:sz w:val="22"/>
          <w:szCs w:val="22"/>
        </w:rPr>
      </w:pPr>
      <w:r w:rsidRPr="006E2FE5">
        <w:rPr>
          <w:sz w:val="22"/>
          <w:szCs w:val="22"/>
        </w:rPr>
        <w:t xml:space="preserve">Poszerzenie otworu w celu zamontowania nowych drzwi o wymiarach </w:t>
      </w:r>
      <w:r w:rsidR="00AB1FEA">
        <w:rPr>
          <w:sz w:val="22"/>
          <w:szCs w:val="22"/>
        </w:rPr>
        <w:br/>
      </w:r>
      <w:r w:rsidR="00742FB9" w:rsidRPr="006E2FE5">
        <w:rPr>
          <w:sz w:val="22"/>
          <w:szCs w:val="22"/>
        </w:rPr>
        <w:t>2</w:t>
      </w:r>
      <w:r w:rsidR="00742FB9">
        <w:rPr>
          <w:sz w:val="22"/>
          <w:szCs w:val="22"/>
        </w:rPr>
        <w:t>,</w:t>
      </w:r>
      <w:r w:rsidR="00742FB9" w:rsidRPr="006E2FE5">
        <w:rPr>
          <w:sz w:val="22"/>
          <w:szCs w:val="22"/>
        </w:rPr>
        <w:t>00</w:t>
      </w:r>
      <w:r w:rsidR="00742FB9">
        <w:rPr>
          <w:sz w:val="22"/>
          <w:szCs w:val="22"/>
        </w:rPr>
        <w:t xml:space="preserve"> m </w:t>
      </w:r>
      <w:r w:rsidR="00742FB9" w:rsidRPr="006E2FE5">
        <w:rPr>
          <w:sz w:val="22"/>
          <w:szCs w:val="22"/>
        </w:rPr>
        <w:t>x</w:t>
      </w:r>
      <w:r w:rsidR="00742FB9">
        <w:rPr>
          <w:sz w:val="22"/>
          <w:szCs w:val="22"/>
        </w:rPr>
        <w:t xml:space="preserve"> 0,90 </w:t>
      </w:r>
      <w:r w:rsidR="00742FB9" w:rsidRPr="006E2FE5">
        <w:rPr>
          <w:sz w:val="22"/>
          <w:szCs w:val="22"/>
        </w:rPr>
        <w:t>m</w:t>
      </w:r>
      <w:r w:rsidR="00486664" w:rsidRPr="006E2FE5">
        <w:rPr>
          <w:sz w:val="22"/>
          <w:szCs w:val="22"/>
        </w:rPr>
        <w:t>;</w:t>
      </w:r>
    </w:p>
    <w:p w14:paraId="446FB3CA" w14:textId="77777777" w:rsidR="00486664" w:rsidRPr="006E2FE5" w:rsidRDefault="00486664" w:rsidP="00A82C7F">
      <w:pPr>
        <w:pStyle w:val="Akapitzlist"/>
        <w:numPr>
          <w:ilvl w:val="0"/>
          <w:numId w:val="21"/>
        </w:numPr>
        <w:rPr>
          <w:sz w:val="22"/>
          <w:szCs w:val="22"/>
        </w:rPr>
      </w:pPr>
      <w:r w:rsidRPr="006E2FE5">
        <w:rPr>
          <w:sz w:val="22"/>
          <w:szCs w:val="22"/>
        </w:rPr>
        <w:t>Wstawienie futryn;</w:t>
      </w:r>
    </w:p>
    <w:p w14:paraId="0C511B49" w14:textId="77777777" w:rsidR="00486664" w:rsidRPr="006E2FE5" w:rsidRDefault="00486664" w:rsidP="00A82C7F">
      <w:pPr>
        <w:pStyle w:val="Akapitzlist"/>
        <w:numPr>
          <w:ilvl w:val="0"/>
          <w:numId w:val="21"/>
        </w:numPr>
        <w:rPr>
          <w:sz w:val="22"/>
          <w:szCs w:val="22"/>
        </w:rPr>
      </w:pPr>
      <w:r w:rsidRPr="006E2FE5">
        <w:rPr>
          <w:sz w:val="22"/>
          <w:szCs w:val="22"/>
        </w:rPr>
        <w:t>Zamontowanie nowych drzwi.</w:t>
      </w:r>
    </w:p>
    <w:p w14:paraId="1E907D43" w14:textId="77777777" w:rsidR="00405A67" w:rsidRPr="00981E6E" w:rsidRDefault="00981E6E" w:rsidP="00FB6441">
      <w:pPr>
        <w:pStyle w:val="Nagwek4"/>
      </w:pPr>
      <w:r w:rsidRPr="00981E6E">
        <w:t xml:space="preserve">Wyłożenie ścian i sufitu płytami </w:t>
      </w:r>
      <w:proofErr w:type="spellStart"/>
      <w:r w:rsidRPr="00981E6E">
        <w:t>GKF</w:t>
      </w:r>
      <w:proofErr w:type="spellEnd"/>
    </w:p>
    <w:p w14:paraId="28224098" w14:textId="001BB9D3" w:rsidR="00981E6E" w:rsidRDefault="00981E6E" w:rsidP="006E2FE5">
      <w:r>
        <w:t>Ściany i sufit będą wyłożone</w:t>
      </w:r>
      <w:r w:rsidR="00D4795A">
        <w:t xml:space="preserve"> płytami </w:t>
      </w:r>
      <w:proofErr w:type="spellStart"/>
      <w:r w:rsidR="00D4795A">
        <w:t>GKF</w:t>
      </w:r>
      <w:proofErr w:type="spellEnd"/>
      <w:r w:rsidR="00D4795A">
        <w:t>.</w:t>
      </w:r>
      <w:r>
        <w:t xml:space="preserve"> </w:t>
      </w:r>
      <w:r w:rsidR="00EA01B2">
        <w:t xml:space="preserve">Przestrzeń zostanie wypełniona wełną mineralną. </w:t>
      </w:r>
      <w:r>
        <w:t>Okna zostaną zaślepione</w:t>
      </w:r>
      <w:r w:rsidR="00B86D71">
        <w:t xml:space="preserve"> od wewnątrz</w:t>
      </w:r>
      <w:r>
        <w:t>.</w:t>
      </w:r>
    </w:p>
    <w:p w14:paraId="4514C51C" w14:textId="77777777" w:rsidR="00F2537A" w:rsidRPr="006E2FE5" w:rsidRDefault="00F2537A" w:rsidP="00D11253">
      <w:pPr>
        <w:spacing w:before="120"/>
      </w:pPr>
      <w:r w:rsidRPr="006E2FE5">
        <w:rPr>
          <w:u w:val="single"/>
        </w:rPr>
        <w:t>Parametry techniczne</w:t>
      </w:r>
      <w:r w:rsidRPr="006E2FE5">
        <w:t>:</w:t>
      </w:r>
    </w:p>
    <w:p w14:paraId="2559403F" w14:textId="5BFF411E" w:rsidR="0072267C" w:rsidRPr="003E34AF" w:rsidRDefault="0072267C" w:rsidP="00A82C7F">
      <w:pPr>
        <w:pStyle w:val="Akapitzlist"/>
        <w:numPr>
          <w:ilvl w:val="0"/>
          <w:numId w:val="22"/>
        </w:numPr>
        <w:ind w:left="1418" w:hanging="349"/>
        <w:jc w:val="both"/>
        <w:rPr>
          <w:sz w:val="22"/>
        </w:rPr>
      </w:pPr>
      <w:r w:rsidRPr="00536FB0">
        <w:rPr>
          <w:sz w:val="22"/>
        </w:rPr>
        <w:t xml:space="preserve">Wełna mineralna </w:t>
      </w:r>
      <w:r w:rsidR="00CB119F" w:rsidRPr="00536FB0">
        <w:rPr>
          <w:sz w:val="22"/>
        </w:rPr>
        <w:t xml:space="preserve">w płytach </w:t>
      </w:r>
      <w:r w:rsidRPr="00536FB0">
        <w:rPr>
          <w:sz w:val="22"/>
        </w:rPr>
        <w:t xml:space="preserve">o grubości </w:t>
      </w:r>
      <w:r w:rsidR="00CB119F" w:rsidRPr="00536FB0">
        <w:rPr>
          <w:sz w:val="22"/>
        </w:rPr>
        <w:t>1</w:t>
      </w:r>
      <w:r w:rsidR="00753F56" w:rsidRPr="00536FB0">
        <w:rPr>
          <w:sz w:val="22"/>
        </w:rPr>
        <w:t>0 cm;</w:t>
      </w:r>
    </w:p>
    <w:p w14:paraId="553EB644" w14:textId="77777777" w:rsidR="00F22711" w:rsidRPr="00536FB0" w:rsidRDefault="00486664" w:rsidP="00F22711">
      <w:pPr>
        <w:pStyle w:val="Akapitzlist"/>
        <w:numPr>
          <w:ilvl w:val="0"/>
          <w:numId w:val="22"/>
        </w:numPr>
        <w:ind w:left="1418" w:hanging="349"/>
        <w:jc w:val="both"/>
      </w:pPr>
      <w:r w:rsidRPr="00F22711">
        <w:rPr>
          <w:sz w:val="22"/>
          <w:szCs w:val="22"/>
        </w:rPr>
        <w:t xml:space="preserve">Wewnętrzne płyty wykończeniowe gipsowo-kartonowe ogniochronne </w:t>
      </w:r>
      <w:r w:rsidR="00742FB9" w:rsidRPr="00F22711">
        <w:rPr>
          <w:sz w:val="22"/>
          <w:szCs w:val="22"/>
        </w:rPr>
        <w:br/>
      </w:r>
      <w:r w:rsidRPr="00F22711">
        <w:rPr>
          <w:sz w:val="22"/>
          <w:szCs w:val="22"/>
        </w:rPr>
        <w:t>12,5</w:t>
      </w:r>
      <w:r w:rsidR="00DC54FE" w:rsidRPr="00F22711">
        <w:rPr>
          <w:sz w:val="22"/>
          <w:szCs w:val="22"/>
        </w:rPr>
        <w:t>0</w:t>
      </w:r>
      <w:r w:rsidRPr="00F22711">
        <w:rPr>
          <w:sz w:val="22"/>
          <w:szCs w:val="22"/>
        </w:rPr>
        <w:t xml:space="preserve"> mm</w:t>
      </w:r>
      <w:r w:rsidR="00B474CD" w:rsidRPr="00F22711">
        <w:rPr>
          <w:sz w:val="22"/>
          <w:szCs w:val="22"/>
        </w:rPr>
        <w:t>;</w:t>
      </w:r>
    </w:p>
    <w:p w14:paraId="48DA9E5C" w14:textId="73A85A1A" w:rsidR="0043259D" w:rsidRPr="0043259D" w:rsidRDefault="00F22711" w:rsidP="00536FB0">
      <w:pPr>
        <w:pStyle w:val="Akapitzlist"/>
        <w:numPr>
          <w:ilvl w:val="0"/>
          <w:numId w:val="22"/>
        </w:numPr>
        <w:ind w:left="1418" w:hanging="349"/>
        <w:jc w:val="both"/>
      </w:pPr>
      <w:r>
        <w:rPr>
          <w:sz w:val="22"/>
          <w:szCs w:val="22"/>
        </w:rPr>
        <w:t>Farba akrylowa (kolor do uzgodnienia z wykonawcą na etapie realizacji).</w:t>
      </w:r>
    </w:p>
    <w:p w14:paraId="05FA0B70" w14:textId="77777777" w:rsidR="00F2537A" w:rsidRPr="006E2FE5" w:rsidRDefault="00F2537A" w:rsidP="00D11253">
      <w:pPr>
        <w:spacing w:before="120"/>
      </w:pPr>
      <w:r w:rsidRPr="006E2FE5">
        <w:rPr>
          <w:u w:val="single"/>
        </w:rPr>
        <w:t>Technologia wykonania</w:t>
      </w:r>
      <w:r w:rsidRPr="006E2FE5">
        <w:t>:</w:t>
      </w:r>
    </w:p>
    <w:p w14:paraId="64957D42" w14:textId="77777777" w:rsidR="00BC0851" w:rsidRPr="006E2FE5" w:rsidRDefault="00BC0851" w:rsidP="00A82C7F">
      <w:pPr>
        <w:pStyle w:val="Akapitzlist"/>
        <w:numPr>
          <w:ilvl w:val="0"/>
          <w:numId w:val="22"/>
        </w:numPr>
        <w:jc w:val="both"/>
        <w:rPr>
          <w:sz w:val="22"/>
          <w:szCs w:val="22"/>
        </w:rPr>
      </w:pPr>
      <w:r w:rsidRPr="006E2FE5">
        <w:rPr>
          <w:sz w:val="22"/>
          <w:szCs w:val="22"/>
        </w:rPr>
        <w:t>Przygotowanie instalacji elektrycznej na potrzeby aranżacji graficznej wnętrza</w:t>
      </w:r>
      <w:r w:rsidR="0099211B">
        <w:rPr>
          <w:sz w:val="22"/>
          <w:szCs w:val="22"/>
        </w:rPr>
        <w:t>;</w:t>
      </w:r>
    </w:p>
    <w:p w14:paraId="1910F89C" w14:textId="77777777" w:rsidR="003F5204" w:rsidRDefault="00486664" w:rsidP="00A82C7F">
      <w:pPr>
        <w:pStyle w:val="Akapitzlist"/>
        <w:numPr>
          <w:ilvl w:val="0"/>
          <w:numId w:val="22"/>
        </w:numPr>
        <w:jc w:val="both"/>
        <w:rPr>
          <w:sz w:val="22"/>
          <w:szCs w:val="22"/>
        </w:rPr>
      </w:pPr>
      <w:r w:rsidRPr="006E2FE5">
        <w:rPr>
          <w:sz w:val="22"/>
          <w:szCs w:val="22"/>
        </w:rPr>
        <w:t>Zamontowanie płyt na szkielecie budynku na ścianach i suficie, zaślepiając wszystkie okna</w:t>
      </w:r>
      <w:r w:rsidR="003F5204">
        <w:rPr>
          <w:sz w:val="22"/>
          <w:szCs w:val="22"/>
        </w:rPr>
        <w:t>;</w:t>
      </w:r>
    </w:p>
    <w:p w14:paraId="1FF3CA4A" w14:textId="77777777" w:rsidR="00B474CD" w:rsidRDefault="003F5204" w:rsidP="00A82C7F">
      <w:pPr>
        <w:pStyle w:val="Akapitzlist"/>
        <w:numPr>
          <w:ilvl w:val="0"/>
          <w:numId w:val="22"/>
        </w:numPr>
        <w:jc w:val="both"/>
        <w:rPr>
          <w:sz w:val="22"/>
          <w:szCs w:val="22"/>
        </w:rPr>
      </w:pPr>
      <w:r>
        <w:rPr>
          <w:sz w:val="22"/>
          <w:szCs w:val="22"/>
        </w:rPr>
        <w:t>Nałożenie gładzi</w:t>
      </w:r>
      <w:r w:rsidR="00B474CD">
        <w:rPr>
          <w:sz w:val="22"/>
          <w:szCs w:val="22"/>
        </w:rPr>
        <w:t xml:space="preserve"> gipsowej;</w:t>
      </w:r>
    </w:p>
    <w:p w14:paraId="55F3484F" w14:textId="1C959374" w:rsidR="00F2537A" w:rsidRPr="006E2FE5" w:rsidRDefault="00B474CD" w:rsidP="00A82C7F">
      <w:pPr>
        <w:pStyle w:val="Akapitzlist"/>
        <w:numPr>
          <w:ilvl w:val="0"/>
          <w:numId w:val="22"/>
        </w:numPr>
        <w:jc w:val="both"/>
        <w:rPr>
          <w:sz w:val="22"/>
          <w:szCs w:val="22"/>
        </w:rPr>
      </w:pPr>
      <w:r>
        <w:rPr>
          <w:sz w:val="22"/>
          <w:szCs w:val="22"/>
        </w:rPr>
        <w:t>Dwukrotne malowanie farbą akrylową.</w:t>
      </w:r>
    </w:p>
    <w:p w14:paraId="7129D7C9" w14:textId="77777777" w:rsidR="000C1314" w:rsidRPr="00981E6E" w:rsidRDefault="00981E6E" w:rsidP="00FB6441">
      <w:pPr>
        <w:pStyle w:val="Nagwek4"/>
      </w:pPr>
      <w:r w:rsidRPr="00981E6E">
        <w:t>Wymiana obróbek blacharskich okapów</w:t>
      </w:r>
    </w:p>
    <w:p w14:paraId="6D483918" w14:textId="77777777" w:rsidR="00981E6E" w:rsidRPr="006E2FE5" w:rsidRDefault="00981E6E" w:rsidP="006E2FE5">
      <w:r w:rsidRPr="006E2FE5">
        <w:t>Obróbki blacharskie okapów budynku Szkoły Leśnej zostaną wymienione.</w:t>
      </w:r>
    </w:p>
    <w:p w14:paraId="06C35053" w14:textId="77777777" w:rsidR="00F2537A" w:rsidRPr="006E2FE5" w:rsidRDefault="00F2537A" w:rsidP="00D11253">
      <w:pPr>
        <w:spacing w:before="120"/>
      </w:pPr>
      <w:r w:rsidRPr="006E2FE5">
        <w:rPr>
          <w:u w:val="single"/>
        </w:rPr>
        <w:t>Parametry techniczne</w:t>
      </w:r>
      <w:r w:rsidRPr="006E2FE5">
        <w:t>:</w:t>
      </w:r>
    </w:p>
    <w:p w14:paraId="0DED2459" w14:textId="77777777" w:rsidR="00F2537A" w:rsidRPr="006E2FE5" w:rsidRDefault="00AD40BF" w:rsidP="00A82C7F">
      <w:pPr>
        <w:pStyle w:val="Akapitzlist"/>
        <w:numPr>
          <w:ilvl w:val="0"/>
          <w:numId w:val="22"/>
        </w:numPr>
        <w:rPr>
          <w:sz w:val="22"/>
          <w:szCs w:val="22"/>
        </w:rPr>
      </w:pPr>
      <w:r w:rsidRPr="006E2FE5">
        <w:rPr>
          <w:sz w:val="22"/>
          <w:szCs w:val="22"/>
        </w:rPr>
        <w:t>Obróbki blacharskie okapów dla 2 rynien o długości 6</w:t>
      </w:r>
      <w:r w:rsidR="00742FB9">
        <w:rPr>
          <w:sz w:val="22"/>
          <w:szCs w:val="22"/>
        </w:rPr>
        <w:t>,</w:t>
      </w:r>
      <w:r w:rsidRPr="006E2FE5">
        <w:rPr>
          <w:sz w:val="22"/>
          <w:szCs w:val="22"/>
        </w:rPr>
        <w:t>20 m.</w:t>
      </w:r>
    </w:p>
    <w:p w14:paraId="5D98138B" w14:textId="77777777" w:rsidR="00F2537A" w:rsidRPr="006E2FE5" w:rsidRDefault="00F2537A" w:rsidP="00D11253">
      <w:pPr>
        <w:spacing w:before="120"/>
      </w:pPr>
      <w:r w:rsidRPr="006E2FE5">
        <w:rPr>
          <w:u w:val="single"/>
        </w:rPr>
        <w:t>Technologia wykonania</w:t>
      </w:r>
      <w:r w:rsidRPr="006E2FE5">
        <w:t>:</w:t>
      </w:r>
    </w:p>
    <w:p w14:paraId="2E329197" w14:textId="77777777" w:rsidR="00F2537A" w:rsidRPr="006E2FE5" w:rsidRDefault="00AD40BF" w:rsidP="00A82C7F">
      <w:pPr>
        <w:pStyle w:val="Akapitzlist"/>
        <w:numPr>
          <w:ilvl w:val="0"/>
          <w:numId w:val="22"/>
        </w:numPr>
        <w:rPr>
          <w:sz w:val="22"/>
          <w:szCs w:val="22"/>
        </w:rPr>
      </w:pPr>
      <w:r w:rsidRPr="006E2FE5">
        <w:rPr>
          <w:sz w:val="22"/>
          <w:szCs w:val="22"/>
        </w:rPr>
        <w:t>Demontaż starej obróbki blacharskiej dla okapów;</w:t>
      </w:r>
    </w:p>
    <w:p w14:paraId="65081C61" w14:textId="77777777" w:rsidR="00AD40BF" w:rsidRPr="006E2FE5" w:rsidRDefault="00AD40BF" w:rsidP="00A82C7F">
      <w:pPr>
        <w:pStyle w:val="Akapitzlist"/>
        <w:numPr>
          <w:ilvl w:val="0"/>
          <w:numId w:val="22"/>
        </w:numPr>
        <w:rPr>
          <w:sz w:val="22"/>
          <w:szCs w:val="22"/>
        </w:rPr>
      </w:pPr>
      <w:r w:rsidRPr="006E2FE5">
        <w:rPr>
          <w:sz w:val="22"/>
          <w:szCs w:val="22"/>
        </w:rPr>
        <w:t>Montaż nowych elementów obróbki blacharskiej okapów.</w:t>
      </w:r>
    </w:p>
    <w:p w14:paraId="03359CDE" w14:textId="69131FF8" w:rsidR="000C1314" w:rsidRPr="00981E6E" w:rsidRDefault="00981E6E" w:rsidP="00FB6441">
      <w:pPr>
        <w:pStyle w:val="Nagwek4"/>
      </w:pPr>
      <w:r w:rsidRPr="00981E6E">
        <w:t>Wykonanie siedziska drewnianego na podeście</w:t>
      </w:r>
      <w:r w:rsidR="00F662A1">
        <w:t xml:space="preserve"> drewnianym</w:t>
      </w:r>
    </w:p>
    <w:p w14:paraId="3ACFAC24" w14:textId="57B9459C" w:rsidR="000C1314" w:rsidRPr="006E2FE5" w:rsidRDefault="00981E6E" w:rsidP="007D2D15">
      <w:r w:rsidRPr="006E2FE5">
        <w:t>Na podeście budynku znajdującym się od strony parkingu zamontowana</w:t>
      </w:r>
      <w:r w:rsidR="0041511B" w:rsidRPr="006E2FE5">
        <w:t xml:space="preserve"> zostanie ława.</w:t>
      </w:r>
      <w:r w:rsidR="00A24190">
        <w:t xml:space="preserve"> Kolor siedziska ustalony zostanie ze Zleceniodawcą.</w:t>
      </w:r>
    </w:p>
    <w:p w14:paraId="4C0BC376" w14:textId="77777777" w:rsidR="00F2537A" w:rsidRPr="006E2FE5" w:rsidRDefault="00F2537A" w:rsidP="00D11253">
      <w:pPr>
        <w:spacing w:before="120"/>
      </w:pPr>
      <w:r w:rsidRPr="006E2FE5">
        <w:rPr>
          <w:u w:val="single"/>
        </w:rPr>
        <w:t>Parametry techniczne</w:t>
      </w:r>
      <w:r w:rsidRPr="006E2FE5">
        <w:t>:</w:t>
      </w:r>
    </w:p>
    <w:p w14:paraId="7A56634D" w14:textId="77777777" w:rsidR="00F2537A" w:rsidRPr="006E2FE5" w:rsidRDefault="00AD40BF" w:rsidP="00A82C7F">
      <w:pPr>
        <w:pStyle w:val="Akapitzlist"/>
        <w:numPr>
          <w:ilvl w:val="0"/>
          <w:numId w:val="23"/>
        </w:numPr>
        <w:jc w:val="both"/>
        <w:rPr>
          <w:sz w:val="22"/>
          <w:szCs w:val="22"/>
        </w:rPr>
      </w:pPr>
      <w:r w:rsidRPr="006E2FE5">
        <w:rPr>
          <w:sz w:val="22"/>
          <w:szCs w:val="22"/>
        </w:rPr>
        <w:t xml:space="preserve">Drewniana ława o </w:t>
      </w:r>
      <w:r w:rsidR="00E44716" w:rsidRPr="006E2FE5">
        <w:rPr>
          <w:sz w:val="22"/>
          <w:szCs w:val="22"/>
        </w:rPr>
        <w:t>wymiarach 3</w:t>
      </w:r>
      <w:r w:rsidR="00742FB9">
        <w:rPr>
          <w:sz w:val="22"/>
          <w:szCs w:val="22"/>
        </w:rPr>
        <w:t xml:space="preserve">,00 </w:t>
      </w:r>
      <w:r w:rsidR="00E44716" w:rsidRPr="006E2FE5">
        <w:rPr>
          <w:sz w:val="22"/>
          <w:szCs w:val="22"/>
        </w:rPr>
        <w:t xml:space="preserve">m x </w:t>
      </w:r>
      <w:r w:rsidR="00742FB9">
        <w:rPr>
          <w:sz w:val="22"/>
          <w:szCs w:val="22"/>
        </w:rPr>
        <w:t>0,45 m</w:t>
      </w:r>
      <w:r w:rsidR="00E44716" w:rsidRPr="006E2FE5">
        <w:rPr>
          <w:sz w:val="22"/>
          <w:szCs w:val="22"/>
        </w:rPr>
        <w:t xml:space="preserve"> i wysokości </w:t>
      </w:r>
      <w:r w:rsidR="00742FB9">
        <w:rPr>
          <w:sz w:val="22"/>
          <w:szCs w:val="22"/>
        </w:rPr>
        <w:t>0,</w:t>
      </w:r>
      <w:r w:rsidR="00E44716" w:rsidRPr="006E2FE5">
        <w:rPr>
          <w:sz w:val="22"/>
          <w:szCs w:val="22"/>
        </w:rPr>
        <w:t>45 m nad poziomem terenu;</w:t>
      </w:r>
    </w:p>
    <w:p w14:paraId="5F2C6E37" w14:textId="77777777" w:rsidR="00E44716" w:rsidRPr="006E2FE5" w:rsidRDefault="00E44716" w:rsidP="00A82C7F">
      <w:pPr>
        <w:pStyle w:val="Akapitzlist"/>
        <w:numPr>
          <w:ilvl w:val="0"/>
          <w:numId w:val="23"/>
        </w:numPr>
        <w:rPr>
          <w:sz w:val="22"/>
          <w:szCs w:val="22"/>
        </w:rPr>
      </w:pPr>
      <w:r w:rsidRPr="006E2FE5">
        <w:rPr>
          <w:sz w:val="22"/>
          <w:szCs w:val="22"/>
        </w:rPr>
        <w:t>Deski modrzewiowe o grubości 3,5 cm;</w:t>
      </w:r>
    </w:p>
    <w:p w14:paraId="252F79F6" w14:textId="45D8F63E" w:rsidR="00307051" w:rsidRDefault="00E44716" w:rsidP="00536FB0">
      <w:pPr>
        <w:pStyle w:val="Akapitzlist"/>
        <w:numPr>
          <w:ilvl w:val="0"/>
          <w:numId w:val="23"/>
        </w:numPr>
        <w:rPr>
          <w:u w:val="single"/>
        </w:rPr>
      </w:pPr>
      <w:r w:rsidRPr="006E2FE5">
        <w:rPr>
          <w:sz w:val="22"/>
          <w:szCs w:val="22"/>
        </w:rPr>
        <w:t xml:space="preserve">Legary modrzewiowe o wymiarach </w:t>
      </w:r>
      <w:r w:rsidR="00A36A35">
        <w:rPr>
          <w:sz w:val="22"/>
          <w:szCs w:val="22"/>
        </w:rPr>
        <w:t xml:space="preserve">0,10 </w:t>
      </w:r>
      <w:r w:rsidRPr="006E2FE5">
        <w:rPr>
          <w:sz w:val="22"/>
          <w:szCs w:val="22"/>
        </w:rPr>
        <w:t xml:space="preserve">m x </w:t>
      </w:r>
      <w:r w:rsidR="00A36A35">
        <w:rPr>
          <w:sz w:val="22"/>
          <w:szCs w:val="22"/>
        </w:rPr>
        <w:t xml:space="preserve">0,10 </w:t>
      </w:r>
      <w:r w:rsidRPr="006E2FE5">
        <w:rPr>
          <w:sz w:val="22"/>
          <w:szCs w:val="22"/>
        </w:rPr>
        <w:t>m</w:t>
      </w:r>
      <w:r w:rsidR="00F22EA0">
        <w:rPr>
          <w:sz w:val="22"/>
          <w:szCs w:val="22"/>
        </w:rPr>
        <w:t>.</w:t>
      </w:r>
    </w:p>
    <w:p w14:paraId="2966A77D" w14:textId="77777777" w:rsidR="00F2537A" w:rsidRPr="006E2FE5" w:rsidRDefault="00F2537A" w:rsidP="00D11253">
      <w:pPr>
        <w:spacing w:before="120"/>
      </w:pPr>
      <w:r w:rsidRPr="006E2FE5">
        <w:rPr>
          <w:u w:val="single"/>
        </w:rPr>
        <w:t>Technologia wykonania</w:t>
      </w:r>
      <w:r w:rsidRPr="006E2FE5">
        <w:t>:</w:t>
      </w:r>
    </w:p>
    <w:p w14:paraId="05CBD461" w14:textId="77777777" w:rsidR="0041511B" w:rsidRPr="006E2FE5" w:rsidRDefault="0041511B" w:rsidP="00A82C7F">
      <w:pPr>
        <w:pStyle w:val="Akapitzlist"/>
        <w:numPr>
          <w:ilvl w:val="0"/>
          <w:numId w:val="24"/>
        </w:numPr>
        <w:rPr>
          <w:sz w:val="22"/>
          <w:szCs w:val="22"/>
        </w:rPr>
      </w:pPr>
      <w:r w:rsidRPr="006E2FE5">
        <w:rPr>
          <w:sz w:val="22"/>
          <w:szCs w:val="22"/>
        </w:rPr>
        <w:t>Przymocowanie desek do legarów;</w:t>
      </w:r>
    </w:p>
    <w:p w14:paraId="779F43DC" w14:textId="77777777" w:rsidR="0041511B" w:rsidRPr="006E2FE5" w:rsidRDefault="0041511B" w:rsidP="00A82C7F">
      <w:pPr>
        <w:pStyle w:val="Akapitzlist"/>
        <w:numPr>
          <w:ilvl w:val="0"/>
          <w:numId w:val="24"/>
        </w:numPr>
        <w:rPr>
          <w:sz w:val="22"/>
          <w:szCs w:val="22"/>
        </w:rPr>
      </w:pPr>
      <w:r w:rsidRPr="006E2FE5">
        <w:rPr>
          <w:sz w:val="22"/>
          <w:szCs w:val="22"/>
        </w:rPr>
        <w:t>Zamontowanie ławy na podeście.</w:t>
      </w:r>
    </w:p>
    <w:p w14:paraId="33FB38B9" w14:textId="77777777" w:rsidR="00EF0C3A" w:rsidRPr="00EF0C3A" w:rsidRDefault="00EF0C3A" w:rsidP="00FB6441">
      <w:pPr>
        <w:pStyle w:val="Nagwek4"/>
      </w:pPr>
      <w:r w:rsidRPr="00EF0C3A">
        <w:t>Odświeżenie elewacji</w:t>
      </w:r>
    </w:p>
    <w:p w14:paraId="7D3C1C04" w14:textId="322410C4" w:rsidR="00A24190" w:rsidRDefault="00A24190" w:rsidP="00536FB0">
      <w:pPr>
        <w:rPr>
          <w:u w:val="single"/>
        </w:rPr>
      </w:pPr>
      <w:r>
        <w:t>Kolor elewacji ustalony zostanie ze Zleceniodawcą.</w:t>
      </w:r>
    </w:p>
    <w:p w14:paraId="47BBD6F7" w14:textId="77777777" w:rsidR="00F2537A" w:rsidRPr="006E2FE5" w:rsidRDefault="00F2537A" w:rsidP="00D11253">
      <w:pPr>
        <w:spacing w:before="120"/>
      </w:pPr>
      <w:r w:rsidRPr="006E2FE5">
        <w:rPr>
          <w:u w:val="single"/>
        </w:rPr>
        <w:t>Parametry techniczne</w:t>
      </w:r>
      <w:r w:rsidRPr="006E2FE5">
        <w:t>:</w:t>
      </w:r>
    </w:p>
    <w:p w14:paraId="0C329FB2" w14:textId="77777777" w:rsidR="008564EB" w:rsidRPr="006E2FE5" w:rsidRDefault="008564EB" w:rsidP="00A82C7F">
      <w:pPr>
        <w:pStyle w:val="Akapitzlist"/>
        <w:numPr>
          <w:ilvl w:val="0"/>
          <w:numId w:val="25"/>
        </w:numPr>
        <w:rPr>
          <w:sz w:val="22"/>
          <w:szCs w:val="22"/>
        </w:rPr>
      </w:pPr>
      <w:r w:rsidRPr="006E2FE5">
        <w:rPr>
          <w:sz w:val="22"/>
          <w:szCs w:val="22"/>
        </w:rPr>
        <w:t>Preparat olejowy impregnacyjny i grzybobójczy.</w:t>
      </w:r>
    </w:p>
    <w:p w14:paraId="0D251A9A" w14:textId="77777777" w:rsidR="00F2537A" w:rsidRPr="006E2FE5" w:rsidRDefault="00F2537A" w:rsidP="00D11253">
      <w:pPr>
        <w:spacing w:before="120"/>
      </w:pPr>
      <w:r w:rsidRPr="006E2FE5">
        <w:rPr>
          <w:u w:val="single"/>
        </w:rPr>
        <w:t>Technologia wykonania</w:t>
      </w:r>
      <w:r w:rsidRPr="006E2FE5">
        <w:t>:</w:t>
      </w:r>
    </w:p>
    <w:p w14:paraId="637A3C7E" w14:textId="77777777" w:rsidR="008564EB" w:rsidRPr="006E2FE5" w:rsidRDefault="008564EB" w:rsidP="00A82C7F">
      <w:pPr>
        <w:pStyle w:val="Akapitzlist"/>
        <w:numPr>
          <w:ilvl w:val="0"/>
          <w:numId w:val="25"/>
        </w:numPr>
        <w:rPr>
          <w:sz w:val="22"/>
          <w:szCs w:val="22"/>
        </w:rPr>
      </w:pPr>
      <w:r w:rsidRPr="006E2FE5">
        <w:rPr>
          <w:sz w:val="22"/>
          <w:szCs w:val="22"/>
        </w:rPr>
        <w:t>Oczyszczenie elewacji;</w:t>
      </w:r>
    </w:p>
    <w:p w14:paraId="636F909A" w14:textId="77777777" w:rsidR="00F2537A" w:rsidRPr="006E2FE5" w:rsidRDefault="008564EB" w:rsidP="00A82C7F">
      <w:pPr>
        <w:pStyle w:val="Akapitzlist"/>
        <w:numPr>
          <w:ilvl w:val="0"/>
          <w:numId w:val="25"/>
        </w:numPr>
        <w:jc w:val="both"/>
        <w:rPr>
          <w:sz w:val="22"/>
          <w:szCs w:val="22"/>
        </w:rPr>
      </w:pPr>
      <w:r w:rsidRPr="006E2FE5">
        <w:rPr>
          <w:sz w:val="22"/>
          <w:szCs w:val="22"/>
        </w:rPr>
        <w:t xml:space="preserve">3-krotne pomalowanie elewacji preparatem olejowym impregnacyjnym </w:t>
      </w:r>
      <w:r w:rsidR="00AB1FEA">
        <w:rPr>
          <w:sz w:val="22"/>
          <w:szCs w:val="22"/>
        </w:rPr>
        <w:br/>
      </w:r>
      <w:r w:rsidRPr="006E2FE5">
        <w:rPr>
          <w:sz w:val="22"/>
          <w:szCs w:val="22"/>
        </w:rPr>
        <w:t>i grzybobójczym.</w:t>
      </w:r>
    </w:p>
    <w:p w14:paraId="4A0B5430" w14:textId="090AB058" w:rsidR="00E644FC" w:rsidRPr="0037772D" w:rsidRDefault="00E644FC" w:rsidP="00FB6441">
      <w:pPr>
        <w:pStyle w:val="Nagwek4"/>
      </w:pPr>
      <w:r w:rsidRPr="0037772D">
        <w:t xml:space="preserve">Wymiana </w:t>
      </w:r>
      <w:r w:rsidR="00F662A1">
        <w:t>podestu</w:t>
      </w:r>
    </w:p>
    <w:p w14:paraId="2FA99306" w14:textId="7A1BE679" w:rsidR="00E644FC" w:rsidRPr="006E2FE5" w:rsidRDefault="00E644FC" w:rsidP="00E644FC">
      <w:r w:rsidRPr="006E2FE5">
        <w:t xml:space="preserve">Od strony budynku edukacyjnego przed wejściem do budynku Szkoły Leśnej znajduje się </w:t>
      </w:r>
      <w:r w:rsidR="00F662A1">
        <w:t>podest</w:t>
      </w:r>
      <w:r w:rsidR="00F662A1" w:rsidRPr="006E2FE5">
        <w:t xml:space="preserve"> </w:t>
      </w:r>
      <w:r w:rsidRPr="006E2FE5">
        <w:t xml:space="preserve">wykonany z płyt ażurowych. Zostanie on rozebrany i wymieniony </w:t>
      </w:r>
      <w:r w:rsidR="003256E8">
        <w:t xml:space="preserve">na </w:t>
      </w:r>
      <w:r w:rsidR="003256E8" w:rsidRPr="00DB5C1E">
        <w:t>prefabrykowane elementy stopni blokowych ułożonych na podsypce piaskowo-cementowej.</w:t>
      </w:r>
    </w:p>
    <w:p w14:paraId="57F0CBD8" w14:textId="77777777" w:rsidR="00FE4509" w:rsidRDefault="00FE4509">
      <w:pPr>
        <w:spacing w:after="160" w:line="259" w:lineRule="auto"/>
        <w:ind w:firstLine="0"/>
        <w:jc w:val="left"/>
        <w:rPr>
          <w:u w:val="single"/>
        </w:rPr>
      </w:pPr>
      <w:r>
        <w:rPr>
          <w:u w:val="single"/>
        </w:rPr>
        <w:br w:type="page"/>
      </w:r>
    </w:p>
    <w:p w14:paraId="177A2200" w14:textId="2CFBEE46" w:rsidR="00F2537A" w:rsidRPr="006E2FE5" w:rsidRDefault="00F2537A" w:rsidP="00D11253">
      <w:pPr>
        <w:spacing w:before="120"/>
      </w:pPr>
      <w:r w:rsidRPr="006E2FE5">
        <w:rPr>
          <w:u w:val="single"/>
        </w:rPr>
        <w:t>Parametry techniczne</w:t>
      </w:r>
      <w:r w:rsidRPr="006E2FE5">
        <w:t>:</w:t>
      </w:r>
    </w:p>
    <w:p w14:paraId="43772527" w14:textId="77777777" w:rsidR="00F2537A" w:rsidRPr="006E2FE5" w:rsidRDefault="008564EB" w:rsidP="00A82C7F">
      <w:pPr>
        <w:pStyle w:val="Akapitzlist"/>
        <w:numPr>
          <w:ilvl w:val="0"/>
          <w:numId w:val="26"/>
        </w:numPr>
        <w:rPr>
          <w:sz w:val="22"/>
          <w:szCs w:val="22"/>
        </w:rPr>
      </w:pPr>
      <w:r w:rsidRPr="006E2FE5">
        <w:rPr>
          <w:sz w:val="22"/>
          <w:szCs w:val="22"/>
        </w:rPr>
        <w:t>Prefabrykowane elementy stopni blokowych;</w:t>
      </w:r>
    </w:p>
    <w:p w14:paraId="4CD92A20" w14:textId="77777777" w:rsidR="008564EB" w:rsidRPr="006E2FE5" w:rsidRDefault="008564EB" w:rsidP="00A82C7F">
      <w:pPr>
        <w:pStyle w:val="Akapitzlist"/>
        <w:numPr>
          <w:ilvl w:val="0"/>
          <w:numId w:val="26"/>
        </w:numPr>
        <w:rPr>
          <w:sz w:val="22"/>
          <w:szCs w:val="22"/>
        </w:rPr>
      </w:pPr>
      <w:r w:rsidRPr="006E2FE5">
        <w:rPr>
          <w:sz w:val="22"/>
          <w:szCs w:val="22"/>
        </w:rPr>
        <w:t>Podsypka piaskowo-cementowa</w:t>
      </w:r>
      <w:r w:rsidR="009F50BE" w:rsidRPr="006E2FE5">
        <w:rPr>
          <w:sz w:val="22"/>
          <w:szCs w:val="22"/>
        </w:rPr>
        <w:t xml:space="preserve"> w stosunku</w:t>
      </w:r>
      <w:proofErr w:type="gramStart"/>
      <w:r w:rsidR="009F50BE" w:rsidRPr="006E2FE5">
        <w:rPr>
          <w:sz w:val="22"/>
          <w:szCs w:val="22"/>
        </w:rPr>
        <w:t xml:space="preserve"> 1:4 pod</w:t>
      </w:r>
      <w:proofErr w:type="gramEnd"/>
      <w:r w:rsidR="009F50BE" w:rsidRPr="006E2FE5">
        <w:rPr>
          <w:sz w:val="22"/>
          <w:szCs w:val="22"/>
        </w:rPr>
        <w:t xml:space="preserve"> stopnie</w:t>
      </w:r>
      <w:r w:rsidRPr="006E2FE5">
        <w:rPr>
          <w:sz w:val="22"/>
          <w:szCs w:val="22"/>
        </w:rPr>
        <w:t>.</w:t>
      </w:r>
    </w:p>
    <w:p w14:paraId="4231E91D" w14:textId="77777777" w:rsidR="00F2537A" w:rsidRPr="006E2FE5" w:rsidRDefault="00F2537A" w:rsidP="00D11253">
      <w:pPr>
        <w:spacing w:before="120"/>
      </w:pPr>
      <w:r w:rsidRPr="006E2FE5">
        <w:rPr>
          <w:u w:val="single"/>
        </w:rPr>
        <w:t>Technologia wykonania</w:t>
      </w:r>
      <w:r w:rsidRPr="006E2FE5">
        <w:t>:</w:t>
      </w:r>
    </w:p>
    <w:p w14:paraId="0FC8CF0F" w14:textId="77777777" w:rsidR="00F2537A" w:rsidRPr="006E2FE5" w:rsidRDefault="009F50BE" w:rsidP="00A82C7F">
      <w:pPr>
        <w:pStyle w:val="Akapitzlist"/>
        <w:numPr>
          <w:ilvl w:val="0"/>
          <w:numId w:val="27"/>
        </w:numPr>
        <w:rPr>
          <w:sz w:val="22"/>
          <w:szCs w:val="22"/>
        </w:rPr>
      </w:pPr>
      <w:r w:rsidRPr="006E2FE5">
        <w:rPr>
          <w:sz w:val="22"/>
          <w:szCs w:val="22"/>
        </w:rPr>
        <w:t>Wykonanie podbudowy,</w:t>
      </w:r>
    </w:p>
    <w:p w14:paraId="25BC3DE7" w14:textId="77777777" w:rsidR="009F50BE" w:rsidRPr="006E2FE5" w:rsidRDefault="009F50BE" w:rsidP="00A82C7F">
      <w:pPr>
        <w:pStyle w:val="Akapitzlist"/>
        <w:numPr>
          <w:ilvl w:val="0"/>
          <w:numId w:val="27"/>
        </w:numPr>
        <w:rPr>
          <w:sz w:val="22"/>
          <w:szCs w:val="22"/>
        </w:rPr>
      </w:pPr>
      <w:r w:rsidRPr="006E2FE5">
        <w:rPr>
          <w:sz w:val="22"/>
          <w:szCs w:val="22"/>
        </w:rPr>
        <w:t>Przygotowanie i</w:t>
      </w:r>
      <w:r w:rsidR="008F732E" w:rsidRPr="006E2FE5">
        <w:rPr>
          <w:sz w:val="22"/>
          <w:szCs w:val="22"/>
        </w:rPr>
        <w:t xml:space="preserve"> rozścielenie podsypki piaskowo-cementowej;</w:t>
      </w:r>
    </w:p>
    <w:p w14:paraId="419F9D63" w14:textId="77777777" w:rsidR="008F732E" w:rsidRPr="006E2FE5" w:rsidRDefault="008F732E" w:rsidP="00A82C7F">
      <w:pPr>
        <w:pStyle w:val="Akapitzlist"/>
        <w:numPr>
          <w:ilvl w:val="0"/>
          <w:numId w:val="27"/>
        </w:numPr>
        <w:rPr>
          <w:sz w:val="22"/>
          <w:szCs w:val="22"/>
        </w:rPr>
      </w:pPr>
      <w:r w:rsidRPr="006E2FE5">
        <w:rPr>
          <w:sz w:val="22"/>
          <w:szCs w:val="22"/>
        </w:rPr>
        <w:t>Ułożenie stopni blokowych z ubiciem;</w:t>
      </w:r>
    </w:p>
    <w:p w14:paraId="2365A9F8" w14:textId="77777777" w:rsidR="008F732E" w:rsidRPr="006E2FE5" w:rsidRDefault="008F732E" w:rsidP="00A82C7F">
      <w:pPr>
        <w:pStyle w:val="Akapitzlist"/>
        <w:numPr>
          <w:ilvl w:val="0"/>
          <w:numId w:val="27"/>
        </w:numPr>
        <w:rPr>
          <w:sz w:val="22"/>
          <w:szCs w:val="22"/>
        </w:rPr>
      </w:pPr>
      <w:r w:rsidRPr="006E2FE5">
        <w:rPr>
          <w:sz w:val="22"/>
          <w:szCs w:val="22"/>
        </w:rPr>
        <w:t>Wypełnienie szczelin zaprawą piaskowo-cementową.</w:t>
      </w:r>
    </w:p>
    <w:p w14:paraId="0E36621E" w14:textId="1B65AD3D" w:rsidR="000C1314" w:rsidRPr="000C1314" w:rsidRDefault="000C1314" w:rsidP="00FB6441">
      <w:pPr>
        <w:pStyle w:val="Nagwek4"/>
      </w:pPr>
      <w:r w:rsidRPr="000C1314">
        <w:t>Aranżacja graficzna wnętrza budynku</w:t>
      </w:r>
      <w:r w:rsidR="00E028A0">
        <w:t xml:space="preserve"> </w:t>
      </w:r>
    </w:p>
    <w:p w14:paraId="575ED643" w14:textId="5605A10E" w:rsidR="008C2398" w:rsidRDefault="002A30C3" w:rsidP="007248BA">
      <w:r w:rsidRPr="006E2FE5">
        <w:t xml:space="preserve">Wnętrze budynku zostanie zaadaptowane na cele edukacyjne. </w:t>
      </w:r>
      <w:r w:rsidR="00D733AB">
        <w:t>Kolory tablic oraz spirala czasu będą zgodne z Księga identyfikacji wizualnej Państwowego Gospodarstwa Leśnego Lasy Państwowe.</w:t>
      </w:r>
    </w:p>
    <w:p w14:paraId="6C4EBF79" w14:textId="77777777" w:rsidR="00F267D0" w:rsidRPr="006E2FE5" w:rsidRDefault="00F267D0" w:rsidP="00724475">
      <w:pPr>
        <w:pStyle w:val="Nagwek5"/>
      </w:pPr>
      <w:r>
        <w:t>Dzieje Ziemi</w:t>
      </w:r>
    </w:p>
    <w:p w14:paraId="412B9451" w14:textId="26B3CB9D" w:rsidR="00967FAD" w:rsidRDefault="00967FAD" w:rsidP="007248BA">
      <w:r w:rsidRPr="006E2FE5">
        <w:t>Na ścianie znajdującej się po prawej stronie od wejścia do Szkoły Leśnej, na wprost wejścia i</w:t>
      </w:r>
      <w:r w:rsidR="00EA01B2" w:rsidRPr="006E2FE5">
        <w:t xml:space="preserve"> na fragmencie</w:t>
      </w:r>
      <w:r w:rsidRPr="006E2FE5">
        <w:t xml:space="preserve"> </w:t>
      </w:r>
      <w:r w:rsidR="006B3102" w:rsidRPr="006E2FE5">
        <w:t xml:space="preserve">ściany </w:t>
      </w:r>
      <w:r w:rsidRPr="006E2FE5">
        <w:t>po lewej stronie zostaną umieszczone podświetlane tablice, n</w:t>
      </w:r>
      <w:r w:rsidR="002A30C3" w:rsidRPr="006E2FE5">
        <w:t xml:space="preserve">a których </w:t>
      </w:r>
      <w:r w:rsidR="00EA01B2" w:rsidRPr="006E2FE5">
        <w:t>zostaną</w:t>
      </w:r>
      <w:r w:rsidR="002A30C3" w:rsidRPr="006E2FE5">
        <w:t xml:space="preserve"> przedstawione dzieje Ziemi z</w:t>
      </w:r>
      <w:r w:rsidRPr="006E2FE5">
        <w:t xml:space="preserve"> podział</w:t>
      </w:r>
      <w:r w:rsidR="002A30C3" w:rsidRPr="006E2FE5">
        <w:t>em</w:t>
      </w:r>
      <w:r w:rsidRPr="006E2FE5">
        <w:t xml:space="preserve"> na ery, okresy i epoki wraz z opisami ważniejszych wydarzeń i r</w:t>
      </w:r>
      <w:r w:rsidR="0034192A" w:rsidRPr="006E2FE5">
        <w:t>ozwojem organizmów żywych</w:t>
      </w:r>
      <w:r w:rsidR="00DC281C" w:rsidRPr="006E2FE5">
        <w:t xml:space="preserve"> (rys</w:t>
      </w:r>
      <w:proofErr w:type="gramStart"/>
      <w:r w:rsidR="00DC281C" w:rsidRPr="006E2FE5">
        <w:t>. 3)</w:t>
      </w:r>
      <w:r w:rsidRPr="006E2FE5">
        <w:t xml:space="preserve">. </w:t>
      </w:r>
      <w:r w:rsidR="002A74FD" w:rsidRPr="006E2FE5">
        <w:t>Treść</w:t>
      </w:r>
      <w:proofErr w:type="gramEnd"/>
      <w:r w:rsidR="002A74FD" w:rsidRPr="006E2FE5">
        <w:t xml:space="preserve"> tablic przedstawiona jest w tabelach 1, 2 i 3.</w:t>
      </w:r>
      <w:r w:rsidR="007E385E">
        <w:t xml:space="preserve"> </w:t>
      </w:r>
    </w:p>
    <w:p w14:paraId="3FE5B5A7" w14:textId="77777777" w:rsidR="00967FAD" w:rsidRDefault="00967FAD" w:rsidP="007248BA">
      <w:pPr>
        <w:sectPr w:rsidR="00967FAD" w:rsidSect="00DB1727">
          <w:headerReference w:type="even" r:id="rId9"/>
          <w:headerReference w:type="default" r:id="rId10"/>
          <w:footerReference w:type="even" r:id="rId11"/>
          <w:footerReference w:type="default" r:id="rId12"/>
          <w:headerReference w:type="first" r:id="rId13"/>
          <w:type w:val="nextColumn"/>
          <w:pgSz w:w="11906" w:h="16838"/>
          <w:pgMar w:top="1418" w:right="1418" w:bottom="1418" w:left="1418" w:header="708" w:footer="708" w:gutter="851"/>
          <w:cols w:space="708"/>
          <w:titlePg/>
          <w:docGrid w:linePitch="360"/>
        </w:sectPr>
      </w:pPr>
    </w:p>
    <w:p w14:paraId="6A76936B" w14:textId="77777777" w:rsidR="00967FAD" w:rsidRPr="00E95DFD" w:rsidRDefault="002A74FD" w:rsidP="002A74FD">
      <w:r>
        <w:t>Tab</w:t>
      </w:r>
      <w:r w:rsidR="0099211B">
        <w:t>.</w:t>
      </w:r>
      <w:r>
        <w:t xml:space="preserve"> 1. </w:t>
      </w:r>
      <w:r w:rsidRPr="009C4695">
        <w:t>T</w:t>
      </w:r>
      <w:r>
        <w:t xml:space="preserve">ablica z opisem </w:t>
      </w:r>
      <w:r w:rsidRPr="009C4695">
        <w:t>e</w:t>
      </w:r>
      <w:r>
        <w:t>r</w:t>
      </w:r>
      <w:r w:rsidRPr="009C4695">
        <w:t xml:space="preserve"> znajdująca się na ścianie w Szkole Leśnej</w:t>
      </w:r>
      <w:r>
        <w:t xml:space="preserve"> (część 1 – prekambr i paleozoik)</w:t>
      </w:r>
    </w:p>
    <w:tbl>
      <w:tblPr>
        <w:tblW w:w="15802" w:type="dxa"/>
        <w:tblInd w:w="-781" w:type="dxa"/>
        <w:tblLayout w:type="fixed"/>
        <w:tblCellMar>
          <w:left w:w="57" w:type="dxa"/>
          <w:right w:w="57" w:type="dxa"/>
        </w:tblCellMar>
        <w:tblLook w:val="04A0" w:firstRow="1" w:lastRow="0" w:firstColumn="1" w:lastColumn="0" w:noHBand="0" w:noVBand="1"/>
      </w:tblPr>
      <w:tblGrid>
        <w:gridCol w:w="1060"/>
        <w:gridCol w:w="1559"/>
        <w:gridCol w:w="1559"/>
        <w:gridCol w:w="1985"/>
        <w:gridCol w:w="1984"/>
        <w:gridCol w:w="2127"/>
        <w:gridCol w:w="1701"/>
        <w:gridCol w:w="1742"/>
        <w:gridCol w:w="2085"/>
      </w:tblGrid>
      <w:tr w:rsidR="00967FAD" w:rsidRPr="00600C50" w14:paraId="094B4E77" w14:textId="77777777" w:rsidTr="00FC487C">
        <w:trPr>
          <w:trHeight w:val="300"/>
        </w:trPr>
        <w:tc>
          <w:tcPr>
            <w:tcW w:w="1060" w:type="dxa"/>
            <w:vMerge w:val="restart"/>
            <w:tcBorders>
              <w:top w:val="single" w:sz="4" w:space="0" w:color="auto"/>
              <w:left w:val="single" w:sz="4" w:space="0" w:color="auto"/>
              <w:bottom w:val="single" w:sz="4" w:space="0" w:color="000000"/>
              <w:right w:val="single" w:sz="4" w:space="0" w:color="auto"/>
            </w:tcBorders>
            <w:shd w:val="clear" w:color="000000" w:fill="FFEB9C"/>
            <w:noWrap/>
            <w:vAlign w:val="center"/>
            <w:hideMark/>
          </w:tcPr>
          <w:p w14:paraId="62026236" w14:textId="77777777" w:rsidR="00967FAD" w:rsidRPr="00416A1D" w:rsidRDefault="00967FAD" w:rsidP="00A36A35">
            <w:pPr>
              <w:spacing w:line="240" w:lineRule="auto"/>
              <w:ind w:firstLine="0"/>
              <w:jc w:val="center"/>
              <w:rPr>
                <w:b/>
                <w:sz w:val="20"/>
                <w:szCs w:val="20"/>
              </w:rPr>
            </w:pPr>
            <w:r w:rsidRPr="00416A1D">
              <w:rPr>
                <w:b/>
                <w:sz w:val="20"/>
                <w:szCs w:val="20"/>
              </w:rPr>
              <w:t>Era</w:t>
            </w:r>
          </w:p>
        </w:tc>
        <w:tc>
          <w:tcPr>
            <w:tcW w:w="3118" w:type="dxa"/>
            <w:gridSpan w:val="2"/>
            <w:tcBorders>
              <w:top w:val="single" w:sz="4" w:space="0" w:color="auto"/>
              <w:left w:val="nil"/>
              <w:bottom w:val="single" w:sz="4" w:space="0" w:color="auto"/>
              <w:right w:val="single" w:sz="4" w:space="0" w:color="000000"/>
            </w:tcBorders>
            <w:shd w:val="clear" w:color="000000" w:fill="FFEB9C"/>
            <w:noWrap/>
            <w:vAlign w:val="center"/>
            <w:hideMark/>
          </w:tcPr>
          <w:p w14:paraId="107E9281" w14:textId="77777777" w:rsidR="00967FAD" w:rsidRPr="00416A1D" w:rsidRDefault="00967FAD" w:rsidP="00A36A35">
            <w:pPr>
              <w:spacing w:line="240" w:lineRule="auto"/>
              <w:ind w:firstLine="0"/>
              <w:jc w:val="center"/>
              <w:rPr>
                <w:b/>
                <w:sz w:val="20"/>
                <w:szCs w:val="20"/>
              </w:rPr>
            </w:pPr>
            <w:r w:rsidRPr="00416A1D">
              <w:rPr>
                <w:b/>
                <w:sz w:val="20"/>
                <w:szCs w:val="20"/>
              </w:rPr>
              <w:t>PREKAMBR</w:t>
            </w:r>
          </w:p>
        </w:tc>
        <w:tc>
          <w:tcPr>
            <w:tcW w:w="11624" w:type="dxa"/>
            <w:gridSpan w:val="6"/>
            <w:vMerge w:val="restar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62C70D04" w14:textId="77777777" w:rsidR="00967FAD" w:rsidRPr="00416A1D" w:rsidRDefault="00967FAD" w:rsidP="00A36A35">
            <w:pPr>
              <w:spacing w:line="240" w:lineRule="auto"/>
              <w:jc w:val="center"/>
              <w:rPr>
                <w:b/>
                <w:sz w:val="20"/>
                <w:szCs w:val="20"/>
              </w:rPr>
            </w:pPr>
            <w:proofErr w:type="spellStart"/>
            <w:r w:rsidRPr="00416A1D">
              <w:rPr>
                <w:b/>
                <w:sz w:val="20"/>
                <w:szCs w:val="20"/>
              </w:rPr>
              <w:t>PALEOLOZOIK</w:t>
            </w:r>
            <w:proofErr w:type="spellEnd"/>
          </w:p>
        </w:tc>
      </w:tr>
      <w:tr w:rsidR="00967FAD" w:rsidRPr="00600C50" w14:paraId="489C37C6" w14:textId="77777777" w:rsidTr="00FC487C">
        <w:trPr>
          <w:trHeight w:val="91"/>
        </w:trPr>
        <w:tc>
          <w:tcPr>
            <w:tcW w:w="1060" w:type="dxa"/>
            <w:vMerge/>
            <w:tcBorders>
              <w:top w:val="single" w:sz="4" w:space="0" w:color="auto"/>
              <w:left w:val="single" w:sz="4" w:space="0" w:color="auto"/>
              <w:bottom w:val="single" w:sz="4" w:space="0" w:color="000000"/>
              <w:right w:val="single" w:sz="4" w:space="0" w:color="auto"/>
            </w:tcBorders>
            <w:vAlign w:val="center"/>
            <w:hideMark/>
          </w:tcPr>
          <w:p w14:paraId="290DCFF2" w14:textId="77777777" w:rsidR="00967FAD" w:rsidRPr="00416A1D" w:rsidRDefault="00967FAD" w:rsidP="00A36A35">
            <w:pPr>
              <w:spacing w:line="240" w:lineRule="auto"/>
              <w:jc w:val="center"/>
              <w:rPr>
                <w:b/>
                <w:sz w:val="20"/>
                <w:szCs w:val="20"/>
              </w:rPr>
            </w:pPr>
          </w:p>
        </w:tc>
        <w:tc>
          <w:tcPr>
            <w:tcW w:w="1559" w:type="dxa"/>
            <w:tcBorders>
              <w:top w:val="nil"/>
              <w:left w:val="nil"/>
              <w:bottom w:val="single" w:sz="4" w:space="0" w:color="auto"/>
              <w:right w:val="single" w:sz="4" w:space="0" w:color="auto"/>
            </w:tcBorders>
            <w:shd w:val="clear" w:color="000000" w:fill="FFEB9C"/>
            <w:noWrap/>
            <w:vAlign w:val="center"/>
            <w:hideMark/>
          </w:tcPr>
          <w:p w14:paraId="11EF50E8" w14:textId="77777777" w:rsidR="00967FAD" w:rsidRPr="00416A1D" w:rsidRDefault="00967FAD" w:rsidP="00A36A35">
            <w:pPr>
              <w:spacing w:line="240" w:lineRule="auto"/>
              <w:ind w:firstLine="0"/>
              <w:jc w:val="center"/>
              <w:rPr>
                <w:b/>
                <w:sz w:val="20"/>
                <w:szCs w:val="20"/>
              </w:rPr>
            </w:pPr>
            <w:r w:rsidRPr="00416A1D">
              <w:rPr>
                <w:b/>
                <w:sz w:val="20"/>
                <w:szCs w:val="20"/>
              </w:rPr>
              <w:t>ARCHAIK</w:t>
            </w:r>
          </w:p>
        </w:tc>
        <w:tc>
          <w:tcPr>
            <w:tcW w:w="1559" w:type="dxa"/>
            <w:tcBorders>
              <w:top w:val="nil"/>
              <w:left w:val="nil"/>
              <w:bottom w:val="single" w:sz="4" w:space="0" w:color="auto"/>
              <w:right w:val="single" w:sz="4" w:space="0" w:color="auto"/>
            </w:tcBorders>
            <w:shd w:val="clear" w:color="000000" w:fill="FFEB9C"/>
            <w:noWrap/>
            <w:vAlign w:val="center"/>
            <w:hideMark/>
          </w:tcPr>
          <w:p w14:paraId="24FF8D87" w14:textId="77777777" w:rsidR="00967FAD" w:rsidRPr="00416A1D" w:rsidRDefault="00967FAD" w:rsidP="00A36A35">
            <w:pPr>
              <w:spacing w:line="240" w:lineRule="auto"/>
              <w:ind w:firstLine="0"/>
              <w:jc w:val="center"/>
              <w:rPr>
                <w:b/>
                <w:sz w:val="20"/>
                <w:szCs w:val="20"/>
              </w:rPr>
            </w:pPr>
            <w:r w:rsidRPr="00416A1D">
              <w:rPr>
                <w:b/>
                <w:sz w:val="20"/>
                <w:szCs w:val="20"/>
              </w:rPr>
              <w:t>PROTEROZOIK</w:t>
            </w:r>
          </w:p>
        </w:tc>
        <w:tc>
          <w:tcPr>
            <w:tcW w:w="11624" w:type="dxa"/>
            <w:gridSpan w:val="6"/>
            <w:vMerge/>
            <w:tcBorders>
              <w:top w:val="nil"/>
              <w:left w:val="nil"/>
              <w:bottom w:val="single" w:sz="4" w:space="0" w:color="auto"/>
              <w:right w:val="single" w:sz="4" w:space="0" w:color="auto"/>
            </w:tcBorders>
            <w:vAlign w:val="center"/>
            <w:hideMark/>
          </w:tcPr>
          <w:p w14:paraId="7AE54530" w14:textId="77777777" w:rsidR="00967FAD" w:rsidRPr="00416A1D" w:rsidRDefault="00967FAD" w:rsidP="00A36A35">
            <w:pPr>
              <w:spacing w:line="240" w:lineRule="auto"/>
              <w:jc w:val="center"/>
              <w:rPr>
                <w:b/>
                <w:sz w:val="20"/>
                <w:szCs w:val="20"/>
              </w:rPr>
            </w:pPr>
          </w:p>
        </w:tc>
      </w:tr>
      <w:tr w:rsidR="00967FAD" w:rsidRPr="00600C50" w14:paraId="58FE7B29" w14:textId="77777777" w:rsidTr="00FC487C">
        <w:trPr>
          <w:trHeight w:val="283"/>
        </w:trPr>
        <w:tc>
          <w:tcPr>
            <w:tcW w:w="1060" w:type="dxa"/>
            <w:tcBorders>
              <w:top w:val="nil"/>
              <w:left w:val="single" w:sz="4" w:space="0" w:color="auto"/>
              <w:bottom w:val="single" w:sz="4" w:space="0" w:color="auto"/>
              <w:right w:val="single" w:sz="4" w:space="0" w:color="auto"/>
            </w:tcBorders>
            <w:shd w:val="clear" w:color="000000" w:fill="FFEB9C"/>
            <w:noWrap/>
            <w:vAlign w:val="center"/>
            <w:hideMark/>
          </w:tcPr>
          <w:p w14:paraId="2C149227" w14:textId="77777777" w:rsidR="00967FAD" w:rsidRPr="00416A1D" w:rsidRDefault="00967FAD" w:rsidP="00A36A35">
            <w:pPr>
              <w:spacing w:line="240" w:lineRule="auto"/>
              <w:ind w:firstLine="0"/>
              <w:jc w:val="center"/>
              <w:rPr>
                <w:b/>
                <w:sz w:val="20"/>
                <w:szCs w:val="20"/>
              </w:rPr>
            </w:pPr>
            <w:r w:rsidRPr="00416A1D">
              <w:rPr>
                <w:b/>
                <w:sz w:val="20"/>
                <w:szCs w:val="20"/>
              </w:rPr>
              <w:t>Okres</w:t>
            </w:r>
          </w:p>
        </w:tc>
        <w:tc>
          <w:tcPr>
            <w:tcW w:w="1559" w:type="dxa"/>
            <w:tcBorders>
              <w:top w:val="nil"/>
              <w:left w:val="nil"/>
              <w:bottom w:val="single" w:sz="4" w:space="0" w:color="auto"/>
              <w:right w:val="single" w:sz="4" w:space="0" w:color="auto"/>
            </w:tcBorders>
            <w:shd w:val="clear" w:color="000000" w:fill="FFEB9C"/>
            <w:noWrap/>
            <w:vAlign w:val="center"/>
            <w:hideMark/>
          </w:tcPr>
          <w:p w14:paraId="2C37B93C" w14:textId="77777777" w:rsidR="00967FAD" w:rsidRPr="00416A1D" w:rsidRDefault="00967FAD" w:rsidP="00A36A35">
            <w:pPr>
              <w:spacing w:line="240" w:lineRule="auto"/>
              <w:ind w:firstLine="0"/>
              <w:jc w:val="center"/>
              <w:rPr>
                <w:b/>
                <w:sz w:val="20"/>
                <w:szCs w:val="20"/>
              </w:rPr>
            </w:pPr>
            <w:r w:rsidRPr="00416A1D">
              <w:rPr>
                <w:b/>
                <w:sz w:val="20"/>
                <w:szCs w:val="20"/>
              </w:rPr>
              <w:t>-</w:t>
            </w:r>
          </w:p>
        </w:tc>
        <w:tc>
          <w:tcPr>
            <w:tcW w:w="1559" w:type="dxa"/>
            <w:tcBorders>
              <w:top w:val="nil"/>
              <w:left w:val="nil"/>
              <w:bottom w:val="single" w:sz="4" w:space="0" w:color="auto"/>
              <w:right w:val="single" w:sz="4" w:space="0" w:color="auto"/>
            </w:tcBorders>
            <w:shd w:val="clear" w:color="000000" w:fill="FFEB9C"/>
            <w:noWrap/>
            <w:vAlign w:val="center"/>
            <w:hideMark/>
          </w:tcPr>
          <w:p w14:paraId="70CA0F2E" w14:textId="77777777" w:rsidR="00967FAD" w:rsidRPr="00416A1D" w:rsidRDefault="00967FAD" w:rsidP="00A36A35">
            <w:pPr>
              <w:spacing w:line="240" w:lineRule="auto"/>
              <w:ind w:firstLine="0"/>
              <w:jc w:val="center"/>
              <w:rPr>
                <w:b/>
                <w:sz w:val="20"/>
                <w:szCs w:val="20"/>
              </w:rPr>
            </w:pPr>
            <w:r w:rsidRPr="00416A1D">
              <w:rPr>
                <w:b/>
                <w:sz w:val="20"/>
                <w:szCs w:val="20"/>
              </w:rPr>
              <w:t>-</w:t>
            </w:r>
          </w:p>
        </w:tc>
        <w:tc>
          <w:tcPr>
            <w:tcW w:w="1985" w:type="dxa"/>
            <w:tcBorders>
              <w:top w:val="nil"/>
              <w:left w:val="nil"/>
              <w:bottom w:val="single" w:sz="4" w:space="0" w:color="auto"/>
              <w:right w:val="single" w:sz="4" w:space="0" w:color="auto"/>
            </w:tcBorders>
            <w:shd w:val="clear" w:color="000000" w:fill="FFEB9C"/>
            <w:noWrap/>
            <w:vAlign w:val="center"/>
            <w:hideMark/>
          </w:tcPr>
          <w:p w14:paraId="12B5567E" w14:textId="77777777" w:rsidR="00967FAD" w:rsidRPr="00416A1D" w:rsidRDefault="00967FAD" w:rsidP="00A36A35">
            <w:pPr>
              <w:spacing w:line="240" w:lineRule="auto"/>
              <w:ind w:firstLine="0"/>
              <w:jc w:val="center"/>
              <w:rPr>
                <w:b/>
                <w:sz w:val="20"/>
                <w:szCs w:val="20"/>
              </w:rPr>
            </w:pPr>
            <w:r w:rsidRPr="00416A1D">
              <w:rPr>
                <w:b/>
                <w:sz w:val="20"/>
                <w:szCs w:val="20"/>
              </w:rPr>
              <w:t>KAMBR</w:t>
            </w:r>
          </w:p>
        </w:tc>
        <w:tc>
          <w:tcPr>
            <w:tcW w:w="1984" w:type="dxa"/>
            <w:tcBorders>
              <w:top w:val="nil"/>
              <w:left w:val="nil"/>
              <w:bottom w:val="single" w:sz="4" w:space="0" w:color="auto"/>
              <w:right w:val="single" w:sz="4" w:space="0" w:color="auto"/>
            </w:tcBorders>
            <w:shd w:val="clear" w:color="000000" w:fill="FFEB9C"/>
            <w:noWrap/>
            <w:vAlign w:val="center"/>
            <w:hideMark/>
          </w:tcPr>
          <w:p w14:paraId="51C3E023" w14:textId="77777777" w:rsidR="00967FAD" w:rsidRPr="00416A1D" w:rsidRDefault="00967FAD" w:rsidP="00A36A35">
            <w:pPr>
              <w:spacing w:line="240" w:lineRule="auto"/>
              <w:ind w:firstLine="0"/>
              <w:jc w:val="center"/>
              <w:rPr>
                <w:b/>
                <w:sz w:val="20"/>
                <w:szCs w:val="20"/>
              </w:rPr>
            </w:pPr>
            <w:r w:rsidRPr="00416A1D">
              <w:rPr>
                <w:b/>
                <w:sz w:val="20"/>
                <w:szCs w:val="20"/>
              </w:rPr>
              <w:t>ORDOWIK</w:t>
            </w:r>
          </w:p>
        </w:tc>
        <w:tc>
          <w:tcPr>
            <w:tcW w:w="2127" w:type="dxa"/>
            <w:tcBorders>
              <w:top w:val="nil"/>
              <w:left w:val="nil"/>
              <w:bottom w:val="single" w:sz="4" w:space="0" w:color="auto"/>
              <w:right w:val="single" w:sz="4" w:space="0" w:color="auto"/>
            </w:tcBorders>
            <w:shd w:val="clear" w:color="000000" w:fill="FFEB9C"/>
            <w:noWrap/>
            <w:vAlign w:val="center"/>
            <w:hideMark/>
          </w:tcPr>
          <w:p w14:paraId="627A79AD" w14:textId="77777777" w:rsidR="00967FAD" w:rsidRPr="00416A1D" w:rsidRDefault="00967FAD" w:rsidP="00A36A35">
            <w:pPr>
              <w:spacing w:line="240" w:lineRule="auto"/>
              <w:ind w:firstLine="0"/>
              <w:jc w:val="center"/>
              <w:rPr>
                <w:b/>
                <w:sz w:val="20"/>
                <w:szCs w:val="20"/>
              </w:rPr>
            </w:pPr>
            <w:r w:rsidRPr="00416A1D">
              <w:rPr>
                <w:b/>
                <w:sz w:val="20"/>
                <w:szCs w:val="20"/>
              </w:rPr>
              <w:t>SYLUR</w:t>
            </w:r>
          </w:p>
        </w:tc>
        <w:tc>
          <w:tcPr>
            <w:tcW w:w="1701" w:type="dxa"/>
            <w:tcBorders>
              <w:top w:val="nil"/>
              <w:left w:val="nil"/>
              <w:bottom w:val="single" w:sz="4" w:space="0" w:color="auto"/>
              <w:right w:val="single" w:sz="4" w:space="0" w:color="auto"/>
            </w:tcBorders>
            <w:shd w:val="clear" w:color="000000" w:fill="FFEB9C"/>
            <w:noWrap/>
            <w:vAlign w:val="center"/>
            <w:hideMark/>
          </w:tcPr>
          <w:p w14:paraId="0F9ACF52" w14:textId="77777777" w:rsidR="00967FAD" w:rsidRPr="00416A1D" w:rsidRDefault="00967FAD" w:rsidP="00A36A35">
            <w:pPr>
              <w:spacing w:line="240" w:lineRule="auto"/>
              <w:ind w:firstLine="0"/>
              <w:jc w:val="center"/>
              <w:rPr>
                <w:b/>
                <w:sz w:val="20"/>
                <w:szCs w:val="20"/>
              </w:rPr>
            </w:pPr>
            <w:r w:rsidRPr="00416A1D">
              <w:rPr>
                <w:b/>
                <w:sz w:val="20"/>
                <w:szCs w:val="20"/>
              </w:rPr>
              <w:t>DEWON</w:t>
            </w:r>
          </w:p>
        </w:tc>
        <w:tc>
          <w:tcPr>
            <w:tcW w:w="1742" w:type="dxa"/>
            <w:tcBorders>
              <w:top w:val="nil"/>
              <w:left w:val="nil"/>
              <w:bottom w:val="single" w:sz="4" w:space="0" w:color="auto"/>
              <w:right w:val="single" w:sz="4" w:space="0" w:color="auto"/>
            </w:tcBorders>
            <w:shd w:val="clear" w:color="000000" w:fill="FFEB9C"/>
            <w:noWrap/>
            <w:vAlign w:val="center"/>
            <w:hideMark/>
          </w:tcPr>
          <w:p w14:paraId="41103EBA" w14:textId="77777777" w:rsidR="00967FAD" w:rsidRPr="00416A1D" w:rsidRDefault="00967FAD" w:rsidP="00A36A35">
            <w:pPr>
              <w:spacing w:line="240" w:lineRule="auto"/>
              <w:ind w:firstLine="0"/>
              <w:jc w:val="center"/>
              <w:rPr>
                <w:b/>
                <w:sz w:val="20"/>
                <w:szCs w:val="20"/>
              </w:rPr>
            </w:pPr>
            <w:r w:rsidRPr="00416A1D">
              <w:rPr>
                <w:b/>
                <w:sz w:val="20"/>
                <w:szCs w:val="20"/>
              </w:rPr>
              <w:t>KARBON</w:t>
            </w:r>
          </w:p>
        </w:tc>
        <w:tc>
          <w:tcPr>
            <w:tcW w:w="2085" w:type="dxa"/>
            <w:tcBorders>
              <w:top w:val="nil"/>
              <w:left w:val="nil"/>
              <w:bottom w:val="single" w:sz="4" w:space="0" w:color="auto"/>
              <w:right w:val="single" w:sz="4" w:space="0" w:color="auto"/>
            </w:tcBorders>
            <w:shd w:val="clear" w:color="000000" w:fill="FFEB9C"/>
            <w:noWrap/>
            <w:vAlign w:val="center"/>
            <w:hideMark/>
          </w:tcPr>
          <w:p w14:paraId="2743396B" w14:textId="77777777" w:rsidR="00967FAD" w:rsidRPr="00416A1D" w:rsidRDefault="00967FAD" w:rsidP="00A36A35">
            <w:pPr>
              <w:spacing w:line="240" w:lineRule="auto"/>
              <w:rPr>
                <w:b/>
                <w:sz w:val="20"/>
                <w:szCs w:val="20"/>
              </w:rPr>
            </w:pPr>
            <w:r w:rsidRPr="00416A1D">
              <w:rPr>
                <w:b/>
                <w:sz w:val="20"/>
                <w:szCs w:val="20"/>
              </w:rPr>
              <w:t>PERM</w:t>
            </w:r>
          </w:p>
        </w:tc>
      </w:tr>
      <w:tr w:rsidR="00967FAD" w:rsidRPr="00600C50" w14:paraId="5DB5E626" w14:textId="77777777" w:rsidTr="00FC487C">
        <w:trPr>
          <w:trHeight w:val="170"/>
        </w:trPr>
        <w:tc>
          <w:tcPr>
            <w:tcW w:w="1060" w:type="dxa"/>
            <w:tcBorders>
              <w:top w:val="nil"/>
              <w:left w:val="single" w:sz="4" w:space="0" w:color="auto"/>
              <w:bottom w:val="single" w:sz="4" w:space="0" w:color="auto"/>
              <w:right w:val="single" w:sz="4" w:space="0" w:color="auto"/>
            </w:tcBorders>
            <w:shd w:val="clear" w:color="000000" w:fill="FFEB9C"/>
            <w:noWrap/>
            <w:vAlign w:val="center"/>
            <w:hideMark/>
          </w:tcPr>
          <w:p w14:paraId="35C7C410" w14:textId="77777777" w:rsidR="00967FAD" w:rsidRPr="00416A1D" w:rsidRDefault="00967FAD" w:rsidP="00A36A35">
            <w:pPr>
              <w:spacing w:line="240" w:lineRule="auto"/>
              <w:ind w:firstLine="0"/>
              <w:jc w:val="center"/>
              <w:rPr>
                <w:b/>
                <w:sz w:val="20"/>
                <w:szCs w:val="20"/>
              </w:rPr>
            </w:pPr>
            <w:r w:rsidRPr="00416A1D">
              <w:rPr>
                <w:b/>
                <w:sz w:val="20"/>
                <w:szCs w:val="20"/>
              </w:rPr>
              <w:t>Epoka</w:t>
            </w:r>
          </w:p>
        </w:tc>
        <w:tc>
          <w:tcPr>
            <w:tcW w:w="1559" w:type="dxa"/>
            <w:tcBorders>
              <w:top w:val="nil"/>
              <w:left w:val="nil"/>
              <w:bottom w:val="single" w:sz="4" w:space="0" w:color="auto"/>
              <w:right w:val="single" w:sz="4" w:space="0" w:color="auto"/>
            </w:tcBorders>
            <w:shd w:val="clear" w:color="000000" w:fill="FFEB9C"/>
            <w:noWrap/>
            <w:vAlign w:val="center"/>
            <w:hideMark/>
          </w:tcPr>
          <w:p w14:paraId="4BB9706E" w14:textId="77777777" w:rsidR="00967FAD" w:rsidRPr="00416A1D" w:rsidRDefault="00967FAD" w:rsidP="00A36A35">
            <w:pPr>
              <w:spacing w:line="240" w:lineRule="auto"/>
              <w:ind w:firstLine="0"/>
              <w:jc w:val="center"/>
              <w:rPr>
                <w:b/>
                <w:sz w:val="20"/>
                <w:szCs w:val="20"/>
              </w:rPr>
            </w:pPr>
            <w:r w:rsidRPr="00416A1D">
              <w:rPr>
                <w:b/>
                <w:sz w:val="20"/>
                <w:szCs w:val="20"/>
              </w:rPr>
              <w:t>-</w:t>
            </w:r>
          </w:p>
        </w:tc>
        <w:tc>
          <w:tcPr>
            <w:tcW w:w="1559" w:type="dxa"/>
            <w:tcBorders>
              <w:top w:val="nil"/>
              <w:left w:val="nil"/>
              <w:bottom w:val="single" w:sz="4" w:space="0" w:color="auto"/>
              <w:right w:val="single" w:sz="4" w:space="0" w:color="auto"/>
            </w:tcBorders>
            <w:shd w:val="clear" w:color="000000" w:fill="FFEB9C"/>
            <w:noWrap/>
            <w:vAlign w:val="center"/>
            <w:hideMark/>
          </w:tcPr>
          <w:p w14:paraId="241B04E7" w14:textId="77777777" w:rsidR="00967FAD" w:rsidRPr="00416A1D" w:rsidRDefault="00967FAD" w:rsidP="00A36A35">
            <w:pPr>
              <w:spacing w:line="240" w:lineRule="auto"/>
              <w:ind w:firstLine="0"/>
              <w:jc w:val="center"/>
              <w:rPr>
                <w:b/>
                <w:sz w:val="20"/>
                <w:szCs w:val="20"/>
              </w:rPr>
            </w:pPr>
            <w:r w:rsidRPr="00416A1D">
              <w:rPr>
                <w:b/>
                <w:sz w:val="20"/>
                <w:szCs w:val="20"/>
              </w:rPr>
              <w:t>-</w:t>
            </w:r>
          </w:p>
        </w:tc>
        <w:tc>
          <w:tcPr>
            <w:tcW w:w="1985" w:type="dxa"/>
            <w:tcBorders>
              <w:top w:val="nil"/>
              <w:left w:val="nil"/>
              <w:bottom w:val="single" w:sz="4" w:space="0" w:color="auto"/>
              <w:right w:val="single" w:sz="4" w:space="0" w:color="auto"/>
            </w:tcBorders>
            <w:shd w:val="clear" w:color="000000" w:fill="FFEB9C"/>
            <w:noWrap/>
            <w:vAlign w:val="center"/>
            <w:hideMark/>
          </w:tcPr>
          <w:p w14:paraId="3B97DCB2" w14:textId="77777777" w:rsidR="00967FAD" w:rsidRPr="00416A1D" w:rsidRDefault="00967FAD" w:rsidP="00A36A35">
            <w:pPr>
              <w:spacing w:line="240" w:lineRule="auto"/>
              <w:ind w:firstLine="0"/>
              <w:jc w:val="center"/>
              <w:rPr>
                <w:b/>
                <w:sz w:val="20"/>
                <w:szCs w:val="20"/>
              </w:rPr>
            </w:pPr>
            <w:r w:rsidRPr="00416A1D">
              <w:rPr>
                <w:b/>
                <w:sz w:val="20"/>
                <w:szCs w:val="20"/>
              </w:rPr>
              <w:t>-</w:t>
            </w:r>
          </w:p>
        </w:tc>
        <w:tc>
          <w:tcPr>
            <w:tcW w:w="1984" w:type="dxa"/>
            <w:tcBorders>
              <w:top w:val="nil"/>
              <w:left w:val="nil"/>
              <w:bottom w:val="single" w:sz="4" w:space="0" w:color="auto"/>
              <w:right w:val="single" w:sz="4" w:space="0" w:color="auto"/>
            </w:tcBorders>
            <w:shd w:val="clear" w:color="000000" w:fill="FFEB9C"/>
            <w:noWrap/>
            <w:vAlign w:val="center"/>
            <w:hideMark/>
          </w:tcPr>
          <w:p w14:paraId="4BFA7D24" w14:textId="77777777" w:rsidR="00967FAD" w:rsidRPr="00416A1D" w:rsidRDefault="00967FAD" w:rsidP="00A36A35">
            <w:pPr>
              <w:spacing w:line="240" w:lineRule="auto"/>
              <w:ind w:firstLine="0"/>
              <w:jc w:val="center"/>
              <w:rPr>
                <w:b/>
                <w:sz w:val="20"/>
                <w:szCs w:val="20"/>
              </w:rPr>
            </w:pPr>
            <w:r w:rsidRPr="00416A1D">
              <w:rPr>
                <w:b/>
                <w:sz w:val="20"/>
                <w:szCs w:val="20"/>
              </w:rPr>
              <w:t>-</w:t>
            </w:r>
          </w:p>
        </w:tc>
        <w:tc>
          <w:tcPr>
            <w:tcW w:w="2127" w:type="dxa"/>
            <w:tcBorders>
              <w:top w:val="nil"/>
              <w:left w:val="nil"/>
              <w:bottom w:val="single" w:sz="4" w:space="0" w:color="auto"/>
              <w:right w:val="single" w:sz="4" w:space="0" w:color="auto"/>
            </w:tcBorders>
            <w:shd w:val="clear" w:color="000000" w:fill="FFEB9C"/>
            <w:noWrap/>
            <w:vAlign w:val="center"/>
            <w:hideMark/>
          </w:tcPr>
          <w:p w14:paraId="639FBE2B" w14:textId="77777777" w:rsidR="00967FAD" w:rsidRPr="00416A1D" w:rsidRDefault="00967FAD" w:rsidP="00A36A35">
            <w:pPr>
              <w:spacing w:line="240" w:lineRule="auto"/>
              <w:ind w:firstLine="0"/>
              <w:jc w:val="center"/>
              <w:rPr>
                <w:b/>
                <w:sz w:val="20"/>
                <w:szCs w:val="20"/>
              </w:rPr>
            </w:pPr>
            <w:r w:rsidRPr="00416A1D">
              <w:rPr>
                <w:b/>
                <w:sz w:val="20"/>
                <w:szCs w:val="20"/>
              </w:rPr>
              <w:t>-</w:t>
            </w:r>
          </w:p>
        </w:tc>
        <w:tc>
          <w:tcPr>
            <w:tcW w:w="1701" w:type="dxa"/>
            <w:tcBorders>
              <w:top w:val="nil"/>
              <w:left w:val="nil"/>
              <w:bottom w:val="single" w:sz="4" w:space="0" w:color="auto"/>
              <w:right w:val="single" w:sz="4" w:space="0" w:color="auto"/>
            </w:tcBorders>
            <w:shd w:val="clear" w:color="000000" w:fill="FFEB9C"/>
            <w:noWrap/>
            <w:vAlign w:val="center"/>
            <w:hideMark/>
          </w:tcPr>
          <w:p w14:paraId="024F6DA3" w14:textId="77777777" w:rsidR="00967FAD" w:rsidRPr="00416A1D" w:rsidRDefault="00967FAD" w:rsidP="00A36A35">
            <w:pPr>
              <w:spacing w:line="240" w:lineRule="auto"/>
              <w:ind w:firstLine="0"/>
              <w:jc w:val="center"/>
              <w:rPr>
                <w:b/>
                <w:sz w:val="20"/>
                <w:szCs w:val="20"/>
              </w:rPr>
            </w:pPr>
            <w:r w:rsidRPr="00416A1D">
              <w:rPr>
                <w:b/>
                <w:sz w:val="20"/>
                <w:szCs w:val="20"/>
              </w:rPr>
              <w:t>-</w:t>
            </w:r>
          </w:p>
        </w:tc>
        <w:tc>
          <w:tcPr>
            <w:tcW w:w="1742" w:type="dxa"/>
            <w:tcBorders>
              <w:top w:val="nil"/>
              <w:left w:val="nil"/>
              <w:bottom w:val="single" w:sz="4" w:space="0" w:color="auto"/>
              <w:right w:val="single" w:sz="4" w:space="0" w:color="auto"/>
            </w:tcBorders>
            <w:shd w:val="clear" w:color="000000" w:fill="FFEB9C"/>
            <w:noWrap/>
            <w:vAlign w:val="center"/>
            <w:hideMark/>
          </w:tcPr>
          <w:p w14:paraId="3C2DBCEA" w14:textId="77777777" w:rsidR="00967FAD" w:rsidRPr="00416A1D" w:rsidRDefault="00967FAD" w:rsidP="00A36A35">
            <w:pPr>
              <w:spacing w:line="240" w:lineRule="auto"/>
              <w:ind w:firstLine="0"/>
              <w:jc w:val="center"/>
              <w:rPr>
                <w:b/>
                <w:sz w:val="20"/>
                <w:szCs w:val="20"/>
              </w:rPr>
            </w:pPr>
            <w:r w:rsidRPr="00416A1D">
              <w:rPr>
                <w:b/>
                <w:sz w:val="20"/>
                <w:szCs w:val="20"/>
              </w:rPr>
              <w:t>-</w:t>
            </w:r>
          </w:p>
        </w:tc>
        <w:tc>
          <w:tcPr>
            <w:tcW w:w="2085" w:type="dxa"/>
            <w:tcBorders>
              <w:top w:val="nil"/>
              <w:left w:val="nil"/>
              <w:bottom w:val="single" w:sz="4" w:space="0" w:color="auto"/>
              <w:right w:val="single" w:sz="4" w:space="0" w:color="auto"/>
            </w:tcBorders>
            <w:shd w:val="clear" w:color="000000" w:fill="FFEB9C"/>
            <w:noWrap/>
            <w:vAlign w:val="center"/>
            <w:hideMark/>
          </w:tcPr>
          <w:p w14:paraId="41B5276A" w14:textId="77777777" w:rsidR="00967FAD" w:rsidRPr="00416A1D" w:rsidRDefault="00967FAD" w:rsidP="00A36A35">
            <w:pPr>
              <w:spacing w:line="240" w:lineRule="auto"/>
              <w:ind w:firstLine="0"/>
              <w:jc w:val="center"/>
              <w:rPr>
                <w:b/>
                <w:sz w:val="20"/>
                <w:szCs w:val="20"/>
              </w:rPr>
            </w:pPr>
            <w:r w:rsidRPr="00416A1D">
              <w:rPr>
                <w:b/>
                <w:sz w:val="20"/>
                <w:szCs w:val="20"/>
              </w:rPr>
              <w:t>-</w:t>
            </w:r>
          </w:p>
        </w:tc>
      </w:tr>
      <w:tr w:rsidR="00967FAD" w:rsidRPr="00600C50" w14:paraId="47E15C26" w14:textId="77777777" w:rsidTr="00FC487C">
        <w:trPr>
          <w:trHeight w:val="433"/>
        </w:trPr>
        <w:tc>
          <w:tcPr>
            <w:tcW w:w="1060" w:type="dxa"/>
            <w:vMerge w:val="restart"/>
            <w:tcBorders>
              <w:top w:val="nil"/>
              <w:left w:val="single" w:sz="4" w:space="0" w:color="auto"/>
              <w:bottom w:val="single" w:sz="4" w:space="0" w:color="auto"/>
              <w:right w:val="single" w:sz="4" w:space="0" w:color="auto"/>
            </w:tcBorders>
            <w:shd w:val="clear" w:color="000000" w:fill="F8CBAD"/>
            <w:noWrap/>
            <w:vAlign w:val="center"/>
            <w:hideMark/>
          </w:tcPr>
          <w:p w14:paraId="264B1513" w14:textId="77777777" w:rsidR="00967FAD" w:rsidRPr="00416A1D" w:rsidRDefault="00967FAD" w:rsidP="00A36A35">
            <w:pPr>
              <w:spacing w:line="240" w:lineRule="auto"/>
              <w:ind w:firstLine="0"/>
              <w:jc w:val="center"/>
              <w:rPr>
                <w:b/>
                <w:sz w:val="20"/>
                <w:szCs w:val="20"/>
              </w:rPr>
            </w:pPr>
            <w:r w:rsidRPr="00416A1D">
              <w:rPr>
                <w:b/>
                <w:sz w:val="20"/>
                <w:szCs w:val="20"/>
              </w:rPr>
              <w:t>Czas</w:t>
            </w:r>
          </w:p>
        </w:tc>
        <w:tc>
          <w:tcPr>
            <w:tcW w:w="1559" w:type="dxa"/>
            <w:vMerge w:val="restart"/>
            <w:tcBorders>
              <w:top w:val="nil"/>
              <w:left w:val="single" w:sz="4" w:space="0" w:color="auto"/>
              <w:bottom w:val="single" w:sz="4" w:space="0" w:color="auto"/>
              <w:right w:val="single" w:sz="4" w:space="0" w:color="auto"/>
            </w:tcBorders>
            <w:shd w:val="clear" w:color="000000" w:fill="F8CBAD"/>
            <w:vAlign w:val="center"/>
            <w:hideMark/>
          </w:tcPr>
          <w:p w14:paraId="29744881" w14:textId="77777777" w:rsidR="00967FAD" w:rsidRPr="00416A1D" w:rsidRDefault="002A74FD" w:rsidP="00A36A35">
            <w:pPr>
              <w:spacing w:line="240" w:lineRule="auto"/>
              <w:ind w:firstLine="0"/>
              <w:jc w:val="center"/>
              <w:rPr>
                <w:b/>
                <w:sz w:val="20"/>
                <w:szCs w:val="20"/>
              </w:rPr>
            </w:pPr>
            <w:r>
              <w:rPr>
                <w:b/>
                <w:sz w:val="20"/>
                <w:szCs w:val="20"/>
              </w:rPr>
              <w:t>4,6 MLD</w:t>
            </w:r>
            <w:r w:rsidR="00967FAD" w:rsidRPr="00416A1D">
              <w:rPr>
                <w:b/>
                <w:sz w:val="20"/>
                <w:szCs w:val="20"/>
              </w:rPr>
              <w:t xml:space="preserve"> - 2,5 MLD LAT TEMU</w:t>
            </w:r>
          </w:p>
        </w:tc>
        <w:tc>
          <w:tcPr>
            <w:tcW w:w="1559" w:type="dxa"/>
            <w:vMerge w:val="restart"/>
            <w:tcBorders>
              <w:top w:val="nil"/>
              <w:left w:val="single" w:sz="4" w:space="0" w:color="auto"/>
              <w:bottom w:val="single" w:sz="4" w:space="0" w:color="auto"/>
              <w:right w:val="single" w:sz="4" w:space="0" w:color="auto"/>
            </w:tcBorders>
            <w:shd w:val="clear" w:color="000000" w:fill="F8CBAD"/>
            <w:vAlign w:val="center"/>
            <w:hideMark/>
          </w:tcPr>
          <w:p w14:paraId="6D0E4517" w14:textId="77777777" w:rsidR="00967FAD" w:rsidRPr="00416A1D" w:rsidRDefault="00967FAD" w:rsidP="00A36A35">
            <w:pPr>
              <w:spacing w:line="240" w:lineRule="auto"/>
              <w:ind w:firstLine="0"/>
              <w:jc w:val="center"/>
              <w:rPr>
                <w:b/>
                <w:sz w:val="20"/>
                <w:szCs w:val="20"/>
              </w:rPr>
            </w:pPr>
            <w:r w:rsidRPr="00416A1D">
              <w:rPr>
                <w:b/>
                <w:sz w:val="20"/>
                <w:szCs w:val="20"/>
              </w:rPr>
              <w:t>2,5 MLD - 542 MLN LAT TEMU</w:t>
            </w:r>
          </w:p>
        </w:tc>
        <w:tc>
          <w:tcPr>
            <w:tcW w:w="1985" w:type="dxa"/>
            <w:vMerge w:val="restart"/>
            <w:tcBorders>
              <w:top w:val="nil"/>
              <w:left w:val="single" w:sz="4" w:space="0" w:color="auto"/>
              <w:bottom w:val="single" w:sz="4" w:space="0" w:color="auto"/>
              <w:right w:val="single" w:sz="4" w:space="0" w:color="auto"/>
            </w:tcBorders>
            <w:shd w:val="clear" w:color="000000" w:fill="F8CBAD"/>
            <w:vAlign w:val="center"/>
            <w:hideMark/>
          </w:tcPr>
          <w:p w14:paraId="577D8774" w14:textId="77777777" w:rsidR="00967FAD" w:rsidRPr="00416A1D" w:rsidRDefault="00967FAD" w:rsidP="00A36A35">
            <w:pPr>
              <w:spacing w:line="240" w:lineRule="auto"/>
              <w:ind w:firstLine="0"/>
              <w:jc w:val="center"/>
              <w:rPr>
                <w:b/>
                <w:sz w:val="20"/>
                <w:szCs w:val="20"/>
              </w:rPr>
            </w:pPr>
            <w:r w:rsidRPr="00416A1D">
              <w:rPr>
                <w:b/>
                <w:sz w:val="20"/>
                <w:szCs w:val="20"/>
              </w:rPr>
              <w:t>542 MLN - 487 MLN LAT TEMU</w:t>
            </w:r>
          </w:p>
        </w:tc>
        <w:tc>
          <w:tcPr>
            <w:tcW w:w="1984" w:type="dxa"/>
            <w:vMerge w:val="restart"/>
            <w:tcBorders>
              <w:top w:val="nil"/>
              <w:left w:val="single" w:sz="4" w:space="0" w:color="auto"/>
              <w:bottom w:val="single" w:sz="4" w:space="0" w:color="auto"/>
              <w:right w:val="single" w:sz="4" w:space="0" w:color="auto"/>
            </w:tcBorders>
            <w:shd w:val="clear" w:color="000000" w:fill="F8CBAD"/>
            <w:vAlign w:val="center"/>
            <w:hideMark/>
          </w:tcPr>
          <w:p w14:paraId="05C24FFA" w14:textId="77777777" w:rsidR="00967FAD" w:rsidRPr="00416A1D" w:rsidRDefault="00967FAD" w:rsidP="00A36A35">
            <w:pPr>
              <w:spacing w:line="240" w:lineRule="auto"/>
              <w:ind w:firstLine="0"/>
              <w:jc w:val="center"/>
              <w:rPr>
                <w:b/>
                <w:sz w:val="20"/>
                <w:szCs w:val="20"/>
              </w:rPr>
            </w:pPr>
            <w:r w:rsidRPr="00416A1D">
              <w:rPr>
                <w:b/>
                <w:sz w:val="20"/>
                <w:szCs w:val="20"/>
              </w:rPr>
              <w:t>487 MLN - 442 MLN LAT TEMU</w:t>
            </w:r>
          </w:p>
        </w:tc>
        <w:tc>
          <w:tcPr>
            <w:tcW w:w="2127" w:type="dxa"/>
            <w:vMerge w:val="restart"/>
            <w:tcBorders>
              <w:top w:val="nil"/>
              <w:left w:val="single" w:sz="4" w:space="0" w:color="auto"/>
              <w:bottom w:val="single" w:sz="4" w:space="0" w:color="000000"/>
              <w:right w:val="single" w:sz="4" w:space="0" w:color="auto"/>
            </w:tcBorders>
            <w:shd w:val="clear" w:color="000000" w:fill="F8CBAD"/>
            <w:vAlign w:val="center"/>
            <w:hideMark/>
          </w:tcPr>
          <w:p w14:paraId="0A82CD57" w14:textId="77777777" w:rsidR="00967FAD" w:rsidRPr="00416A1D" w:rsidRDefault="00967FAD" w:rsidP="00A36A35">
            <w:pPr>
              <w:spacing w:line="240" w:lineRule="auto"/>
              <w:ind w:firstLine="0"/>
              <w:jc w:val="center"/>
              <w:rPr>
                <w:b/>
                <w:sz w:val="20"/>
                <w:szCs w:val="20"/>
              </w:rPr>
            </w:pPr>
            <w:r w:rsidRPr="00416A1D">
              <w:rPr>
                <w:b/>
                <w:sz w:val="20"/>
                <w:szCs w:val="20"/>
              </w:rPr>
              <w:t>442 MLN – 416 MLN LAT TEMU</w:t>
            </w:r>
          </w:p>
        </w:tc>
        <w:tc>
          <w:tcPr>
            <w:tcW w:w="1701" w:type="dxa"/>
            <w:vMerge w:val="restart"/>
            <w:tcBorders>
              <w:top w:val="nil"/>
              <w:left w:val="single" w:sz="4" w:space="0" w:color="auto"/>
              <w:bottom w:val="single" w:sz="4" w:space="0" w:color="000000"/>
              <w:right w:val="single" w:sz="4" w:space="0" w:color="auto"/>
            </w:tcBorders>
            <w:shd w:val="clear" w:color="000000" w:fill="F8CBAD"/>
            <w:vAlign w:val="center"/>
            <w:hideMark/>
          </w:tcPr>
          <w:p w14:paraId="570C39D4" w14:textId="77777777" w:rsidR="00967FAD" w:rsidRPr="00416A1D" w:rsidRDefault="00967FAD" w:rsidP="00A36A35">
            <w:pPr>
              <w:spacing w:line="240" w:lineRule="auto"/>
              <w:ind w:firstLine="0"/>
              <w:jc w:val="center"/>
              <w:rPr>
                <w:b/>
                <w:sz w:val="20"/>
                <w:szCs w:val="20"/>
              </w:rPr>
            </w:pPr>
            <w:r w:rsidRPr="00416A1D">
              <w:rPr>
                <w:b/>
                <w:sz w:val="20"/>
                <w:szCs w:val="20"/>
              </w:rPr>
              <w:t>416 MLN – 359 MLN LAT TEMU</w:t>
            </w:r>
          </w:p>
        </w:tc>
        <w:tc>
          <w:tcPr>
            <w:tcW w:w="1742" w:type="dxa"/>
            <w:vMerge w:val="restart"/>
            <w:tcBorders>
              <w:top w:val="nil"/>
              <w:left w:val="single" w:sz="4" w:space="0" w:color="auto"/>
              <w:bottom w:val="single" w:sz="4" w:space="0" w:color="000000"/>
              <w:right w:val="single" w:sz="4" w:space="0" w:color="auto"/>
            </w:tcBorders>
            <w:shd w:val="clear" w:color="000000" w:fill="F8CBAD"/>
            <w:vAlign w:val="center"/>
            <w:hideMark/>
          </w:tcPr>
          <w:p w14:paraId="0B134ED7" w14:textId="77777777" w:rsidR="00967FAD" w:rsidRPr="00416A1D" w:rsidRDefault="00967FAD" w:rsidP="00A36A35">
            <w:pPr>
              <w:spacing w:line="240" w:lineRule="auto"/>
              <w:ind w:firstLine="0"/>
              <w:jc w:val="center"/>
              <w:rPr>
                <w:b/>
                <w:sz w:val="20"/>
                <w:szCs w:val="20"/>
              </w:rPr>
            </w:pPr>
            <w:r w:rsidRPr="00416A1D">
              <w:rPr>
                <w:b/>
                <w:sz w:val="20"/>
                <w:szCs w:val="20"/>
              </w:rPr>
              <w:t>359 MLN– 299 MLN LAT TEMU</w:t>
            </w:r>
          </w:p>
        </w:tc>
        <w:tc>
          <w:tcPr>
            <w:tcW w:w="2085" w:type="dxa"/>
            <w:vMerge w:val="restart"/>
            <w:tcBorders>
              <w:top w:val="nil"/>
              <w:left w:val="single" w:sz="4" w:space="0" w:color="auto"/>
              <w:bottom w:val="single" w:sz="4" w:space="0" w:color="000000"/>
              <w:right w:val="single" w:sz="4" w:space="0" w:color="auto"/>
            </w:tcBorders>
            <w:shd w:val="clear" w:color="000000" w:fill="F8CBAD"/>
            <w:vAlign w:val="center"/>
            <w:hideMark/>
          </w:tcPr>
          <w:p w14:paraId="7EC432E4" w14:textId="77777777" w:rsidR="00967FAD" w:rsidRPr="00416A1D" w:rsidRDefault="00967FAD" w:rsidP="00A36A35">
            <w:pPr>
              <w:spacing w:line="240" w:lineRule="auto"/>
              <w:ind w:firstLine="0"/>
              <w:jc w:val="center"/>
              <w:rPr>
                <w:b/>
                <w:sz w:val="20"/>
                <w:szCs w:val="20"/>
              </w:rPr>
            </w:pPr>
            <w:r w:rsidRPr="00416A1D">
              <w:rPr>
                <w:b/>
                <w:sz w:val="20"/>
                <w:szCs w:val="20"/>
              </w:rPr>
              <w:t>299 MLN – 251 MLN LAT TEMU</w:t>
            </w:r>
          </w:p>
        </w:tc>
      </w:tr>
      <w:tr w:rsidR="00967FAD" w:rsidRPr="00600C50" w14:paraId="444B63BA" w14:textId="77777777" w:rsidTr="00FC487C">
        <w:trPr>
          <w:trHeight w:val="433"/>
        </w:trPr>
        <w:tc>
          <w:tcPr>
            <w:tcW w:w="1060" w:type="dxa"/>
            <w:vMerge/>
            <w:tcBorders>
              <w:top w:val="nil"/>
              <w:left w:val="single" w:sz="4" w:space="0" w:color="auto"/>
              <w:bottom w:val="single" w:sz="4" w:space="0" w:color="auto"/>
              <w:right w:val="single" w:sz="4" w:space="0" w:color="auto"/>
            </w:tcBorders>
            <w:vAlign w:val="center"/>
            <w:hideMark/>
          </w:tcPr>
          <w:p w14:paraId="2B98F972" w14:textId="77777777" w:rsidR="00967FAD" w:rsidRPr="00013ACD" w:rsidRDefault="00967FAD" w:rsidP="00013ACD">
            <w:pPr>
              <w:jc w:val="left"/>
              <w:rPr>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26A64383" w14:textId="77777777" w:rsidR="00967FAD" w:rsidRPr="00013ACD" w:rsidRDefault="00967FAD" w:rsidP="00013ACD">
            <w:pPr>
              <w:jc w:val="left"/>
              <w:rPr>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5378BBCD" w14:textId="77777777" w:rsidR="00967FAD" w:rsidRPr="00013ACD" w:rsidRDefault="00967FAD" w:rsidP="00013ACD">
            <w:pPr>
              <w:jc w:val="left"/>
              <w:rPr>
                <w:sz w:val="20"/>
                <w:szCs w:val="20"/>
              </w:rPr>
            </w:pPr>
          </w:p>
        </w:tc>
        <w:tc>
          <w:tcPr>
            <w:tcW w:w="1985" w:type="dxa"/>
            <w:vMerge/>
            <w:tcBorders>
              <w:top w:val="nil"/>
              <w:left w:val="single" w:sz="4" w:space="0" w:color="auto"/>
              <w:bottom w:val="single" w:sz="4" w:space="0" w:color="auto"/>
              <w:right w:val="single" w:sz="4" w:space="0" w:color="auto"/>
            </w:tcBorders>
            <w:vAlign w:val="center"/>
            <w:hideMark/>
          </w:tcPr>
          <w:p w14:paraId="59C97EB0" w14:textId="77777777" w:rsidR="00967FAD" w:rsidRPr="00013ACD" w:rsidRDefault="00967FAD" w:rsidP="00013ACD">
            <w:pPr>
              <w:jc w:val="left"/>
              <w:rPr>
                <w:sz w:val="20"/>
                <w:szCs w:val="20"/>
              </w:rPr>
            </w:pPr>
          </w:p>
        </w:tc>
        <w:tc>
          <w:tcPr>
            <w:tcW w:w="1984" w:type="dxa"/>
            <w:vMerge/>
            <w:tcBorders>
              <w:top w:val="nil"/>
              <w:left w:val="single" w:sz="4" w:space="0" w:color="auto"/>
              <w:bottom w:val="single" w:sz="4" w:space="0" w:color="auto"/>
              <w:right w:val="single" w:sz="4" w:space="0" w:color="auto"/>
            </w:tcBorders>
            <w:vAlign w:val="center"/>
            <w:hideMark/>
          </w:tcPr>
          <w:p w14:paraId="220E1043" w14:textId="77777777" w:rsidR="00967FAD" w:rsidRPr="00013ACD" w:rsidRDefault="00967FAD" w:rsidP="00013ACD">
            <w:pPr>
              <w:jc w:val="left"/>
              <w:rPr>
                <w:sz w:val="20"/>
                <w:szCs w:val="20"/>
              </w:rPr>
            </w:pPr>
          </w:p>
        </w:tc>
        <w:tc>
          <w:tcPr>
            <w:tcW w:w="2127" w:type="dxa"/>
            <w:vMerge/>
            <w:tcBorders>
              <w:top w:val="nil"/>
              <w:left w:val="single" w:sz="4" w:space="0" w:color="auto"/>
              <w:bottom w:val="single" w:sz="4" w:space="0" w:color="000000"/>
              <w:right w:val="single" w:sz="4" w:space="0" w:color="auto"/>
            </w:tcBorders>
            <w:vAlign w:val="center"/>
            <w:hideMark/>
          </w:tcPr>
          <w:p w14:paraId="1092AA84" w14:textId="77777777" w:rsidR="00967FAD" w:rsidRPr="00013ACD" w:rsidRDefault="00967FAD" w:rsidP="00013ACD">
            <w:pPr>
              <w:jc w:val="left"/>
              <w:rPr>
                <w:sz w:val="20"/>
                <w:szCs w:val="20"/>
              </w:rPr>
            </w:pPr>
          </w:p>
        </w:tc>
        <w:tc>
          <w:tcPr>
            <w:tcW w:w="1701" w:type="dxa"/>
            <w:vMerge/>
            <w:tcBorders>
              <w:top w:val="nil"/>
              <w:left w:val="single" w:sz="4" w:space="0" w:color="auto"/>
              <w:bottom w:val="single" w:sz="4" w:space="0" w:color="000000"/>
              <w:right w:val="single" w:sz="4" w:space="0" w:color="auto"/>
            </w:tcBorders>
            <w:vAlign w:val="center"/>
            <w:hideMark/>
          </w:tcPr>
          <w:p w14:paraId="65A44B10" w14:textId="77777777" w:rsidR="00967FAD" w:rsidRPr="00013ACD" w:rsidRDefault="00967FAD" w:rsidP="00013ACD">
            <w:pPr>
              <w:jc w:val="left"/>
              <w:rPr>
                <w:sz w:val="20"/>
                <w:szCs w:val="20"/>
              </w:rPr>
            </w:pPr>
          </w:p>
        </w:tc>
        <w:tc>
          <w:tcPr>
            <w:tcW w:w="1742" w:type="dxa"/>
            <w:vMerge/>
            <w:tcBorders>
              <w:top w:val="nil"/>
              <w:left w:val="single" w:sz="4" w:space="0" w:color="auto"/>
              <w:bottom w:val="single" w:sz="4" w:space="0" w:color="000000"/>
              <w:right w:val="single" w:sz="4" w:space="0" w:color="auto"/>
            </w:tcBorders>
            <w:vAlign w:val="center"/>
            <w:hideMark/>
          </w:tcPr>
          <w:p w14:paraId="6AE09F18" w14:textId="77777777" w:rsidR="00967FAD" w:rsidRPr="00013ACD" w:rsidRDefault="00967FAD" w:rsidP="00013ACD">
            <w:pPr>
              <w:jc w:val="left"/>
              <w:rPr>
                <w:sz w:val="20"/>
                <w:szCs w:val="20"/>
              </w:rPr>
            </w:pPr>
          </w:p>
        </w:tc>
        <w:tc>
          <w:tcPr>
            <w:tcW w:w="2085" w:type="dxa"/>
            <w:vMerge/>
            <w:tcBorders>
              <w:top w:val="nil"/>
              <w:left w:val="single" w:sz="4" w:space="0" w:color="auto"/>
              <w:bottom w:val="single" w:sz="4" w:space="0" w:color="000000"/>
              <w:right w:val="single" w:sz="4" w:space="0" w:color="auto"/>
            </w:tcBorders>
            <w:vAlign w:val="center"/>
            <w:hideMark/>
          </w:tcPr>
          <w:p w14:paraId="46444657" w14:textId="77777777" w:rsidR="00967FAD" w:rsidRPr="00013ACD" w:rsidRDefault="00967FAD" w:rsidP="00013ACD">
            <w:pPr>
              <w:jc w:val="left"/>
              <w:rPr>
                <w:sz w:val="20"/>
                <w:szCs w:val="20"/>
              </w:rPr>
            </w:pPr>
          </w:p>
        </w:tc>
      </w:tr>
      <w:tr w:rsidR="00967FAD" w:rsidRPr="00600C50" w14:paraId="162F8A4F" w14:textId="77777777" w:rsidTr="00FC487C">
        <w:trPr>
          <w:trHeight w:val="705"/>
        </w:trPr>
        <w:tc>
          <w:tcPr>
            <w:tcW w:w="1060" w:type="dxa"/>
            <w:tcBorders>
              <w:top w:val="single" w:sz="4" w:space="0" w:color="auto"/>
              <w:left w:val="single" w:sz="4" w:space="0" w:color="auto"/>
              <w:bottom w:val="single" w:sz="4" w:space="0" w:color="auto"/>
              <w:right w:val="single" w:sz="4" w:space="0" w:color="auto"/>
            </w:tcBorders>
            <w:shd w:val="clear" w:color="000000" w:fill="9BC2E6"/>
            <w:vAlign w:val="center"/>
            <w:hideMark/>
          </w:tcPr>
          <w:p w14:paraId="1B3DB488" w14:textId="77777777" w:rsidR="00967FAD" w:rsidRPr="00013ACD" w:rsidRDefault="00967FAD" w:rsidP="00A36A35">
            <w:pPr>
              <w:spacing w:line="276" w:lineRule="auto"/>
              <w:ind w:firstLine="0"/>
              <w:jc w:val="left"/>
              <w:rPr>
                <w:sz w:val="20"/>
                <w:szCs w:val="20"/>
              </w:rPr>
            </w:pPr>
            <w:r w:rsidRPr="00013ACD">
              <w:rPr>
                <w:sz w:val="20"/>
                <w:szCs w:val="20"/>
              </w:rPr>
              <w:t>Ważniejsze wydarzenia</w:t>
            </w:r>
          </w:p>
        </w:tc>
        <w:tc>
          <w:tcPr>
            <w:tcW w:w="1559" w:type="dxa"/>
            <w:tcBorders>
              <w:top w:val="single" w:sz="4" w:space="0" w:color="auto"/>
              <w:left w:val="nil"/>
              <w:bottom w:val="single" w:sz="4" w:space="0" w:color="auto"/>
              <w:right w:val="single" w:sz="4" w:space="0" w:color="auto"/>
            </w:tcBorders>
            <w:shd w:val="clear" w:color="000000" w:fill="9BC2E6"/>
            <w:hideMark/>
          </w:tcPr>
          <w:p w14:paraId="294396B5" w14:textId="77777777" w:rsidR="00967FAD" w:rsidRPr="00013ACD" w:rsidRDefault="00967FAD" w:rsidP="00A36A35">
            <w:pPr>
              <w:spacing w:line="276" w:lineRule="auto"/>
              <w:ind w:firstLine="0"/>
              <w:jc w:val="left"/>
              <w:rPr>
                <w:sz w:val="20"/>
                <w:szCs w:val="20"/>
              </w:rPr>
            </w:pPr>
            <w:r w:rsidRPr="00013ACD">
              <w:rPr>
                <w:sz w:val="20"/>
                <w:szCs w:val="20"/>
              </w:rPr>
              <w:t>- Obniżenie temperatury</w:t>
            </w:r>
            <w:proofErr w:type="gramStart"/>
            <w:r w:rsidRPr="00013ACD">
              <w:rPr>
                <w:sz w:val="20"/>
                <w:szCs w:val="20"/>
              </w:rPr>
              <w:t>,</w:t>
            </w:r>
            <w:r w:rsidRPr="00013ACD">
              <w:rPr>
                <w:sz w:val="20"/>
                <w:szCs w:val="20"/>
              </w:rPr>
              <w:br/>
              <w:t>- Powstanie</w:t>
            </w:r>
            <w:proofErr w:type="gramEnd"/>
            <w:r w:rsidRPr="00013ACD">
              <w:rPr>
                <w:sz w:val="20"/>
                <w:szCs w:val="20"/>
              </w:rPr>
              <w:t xml:space="preserve"> skorupy ziemskiej,</w:t>
            </w:r>
            <w:r w:rsidRPr="00013ACD">
              <w:rPr>
                <w:sz w:val="20"/>
                <w:szCs w:val="20"/>
              </w:rPr>
              <w:br/>
              <w:t>- Tworzenie się atmosfery (beztlenowej).</w:t>
            </w:r>
          </w:p>
        </w:tc>
        <w:tc>
          <w:tcPr>
            <w:tcW w:w="1559" w:type="dxa"/>
            <w:tcBorders>
              <w:top w:val="single" w:sz="4" w:space="0" w:color="auto"/>
              <w:left w:val="nil"/>
              <w:bottom w:val="single" w:sz="4" w:space="0" w:color="auto"/>
              <w:right w:val="single" w:sz="4" w:space="0" w:color="auto"/>
            </w:tcBorders>
            <w:shd w:val="clear" w:color="000000" w:fill="9BC2E6"/>
            <w:hideMark/>
          </w:tcPr>
          <w:p w14:paraId="20F9544E" w14:textId="77777777" w:rsidR="00967FAD" w:rsidRPr="00013ACD" w:rsidRDefault="00967FAD" w:rsidP="00FC487C">
            <w:pPr>
              <w:spacing w:line="276" w:lineRule="auto"/>
              <w:ind w:firstLine="0"/>
              <w:jc w:val="left"/>
              <w:rPr>
                <w:sz w:val="20"/>
                <w:szCs w:val="20"/>
              </w:rPr>
            </w:pPr>
            <w:r w:rsidRPr="00013ACD">
              <w:rPr>
                <w:sz w:val="20"/>
                <w:szCs w:val="20"/>
              </w:rPr>
              <w:t>- Częste i potężne ruchy górotwórcze i zjawiska wulkaniczne</w:t>
            </w:r>
            <w:proofErr w:type="gramStart"/>
            <w:r w:rsidRPr="00013ACD">
              <w:rPr>
                <w:sz w:val="20"/>
                <w:szCs w:val="20"/>
              </w:rPr>
              <w:t>;</w:t>
            </w:r>
            <w:r w:rsidRPr="00013ACD">
              <w:rPr>
                <w:sz w:val="20"/>
                <w:szCs w:val="20"/>
              </w:rPr>
              <w:br/>
              <w:t>- Połączenie</w:t>
            </w:r>
            <w:proofErr w:type="gramEnd"/>
            <w:r w:rsidRPr="00013ACD">
              <w:rPr>
                <w:sz w:val="20"/>
                <w:szCs w:val="20"/>
              </w:rPr>
              <w:t xml:space="preserve"> lądów w jeden kontynent;</w:t>
            </w:r>
            <w:r w:rsidRPr="00013ACD">
              <w:rPr>
                <w:sz w:val="20"/>
                <w:szCs w:val="20"/>
              </w:rPr>
              <w:br/>
              <w:t>- Zwiększenie ilości tlenu w atmosferze;</w:t>
            </w:r>
            <w:r w:rsidRPr="00013ACD">
              <w:rPr>
                <w:sz w:val="20"/>
                <w:szCs w:val="20"/>
              </w:rPr>
              <w:br/>
              <w:t>- Powstanie rud żelaza;</w:t>
            </w:r>
            <w:r w:rsidRPr="00013ACD">
              <w:rPr>
                <w:sz w:val="20"/>
                <w:szCs w:val="20"/>
              </w:rPr>
              <w:br/>
              <w:t>- Tworzenie się warstwy ozonowej;</w:t>
            </w:r>
            <w:r w:rsidRPr="00013ACD">
              <w:rPr>
                <w:sz w:val="20"/>
                <w:szCs w:val="20"/>
              </w:rPr>
              <w:br/>
              <w:t>- Pierwsze zlodowacenie.</w:t>
            </w:r>
          </w:p>
        </w:tc>
        <w:tc>
          <w:tcPr>
            <w:tcW w:w="1985" w:type="dxa"/>
            <w:tcBorders>
              <w:top w:val="single" w:sz="4" w:space="0" w:color="auto"/>
              <w:left w:val="nil"/>
              <w:bottom w:val="single" w:sz="4" w:space="0" w:color="auto"/>
              <w:right w:val="single" w:sz="4" w:space="0" w:color="auto"/>
            </w:tcBorders>
            <w:shd w:val="clear" w:color="000000" w:fill="9BC2E6"/>
            <w:hideMark/>
          </w:tcPr>
          <w:p w14:paraId="1823F0CE" w14:textId="77777777" w:rsidR="00967FAD" w:rsidRPr="00013ACD" w:rsidRDefault="00967FAD" w:rsidP="00FC487C">
            <w:pPr>
              <w:spacing w:line="276" w:lineRule="auto"/>
              <w:ind w:firstLine="0"/>
              <w:jc w:val="left"/>
              <w:rPr>
                <w:sz w:val="20"/>
                <w:szCs w:val="20"/>
              </w:rPr>
            </w:pPr>
            <w:r w:rsidRPr="00013ACD">
              <w:rPr>
                <w:sz w:val="20"/>
                <w:szCs w:val="20"/>
              </w:rPr>
              <w:t>- Zwiększanie się ilości tlenu w atmosferze</w:t>
            </w:r>
            <w:proofErr w:type="gramStart"/>
            <w:r w:rsidRPr="00013ACD">
              <w:rPr>
                <w:sz w:val="20"/>
                <w:szCs w:val="20"/>
              </w:rPr>
              <w:t>;</w:t>
            </w:r>
            <w:r w:rsidRPr="00013ACD">
              <w:rPr>
                <w:sz w:val="20"/>
                <w:szCs w:val="20"/>
              </w:rPr>
              <w:br/>
              <w:t>- Kontynent</w:t>
            </w:r>
            <w:proofErr w:type="gramEnd"/>
            <w:r w:rsidRPr="00013ACD">
              <w:rPr>
                <w:sz w:val="20"/>
                <w:szCs w:val="20"/>
              </w:rPr>
              <w:t xml:space="preserve"> rozpada się na liczne fragmenty – początek orogenezy kaledońskiej;</w:t>
            </w:r>
            <w:r w:rsidRPr="00013ACD">
              <w:rPr>
                <w:sz w:val="20"/>
                <w:szCs w:val="20"/>
              </w:rPr>
              <w:br/>
              <w:t xml:space="preserve">- </w:t>
            </w:r>
            <w:r w:rsidR="000C30C8">
              <w:rPr>
                <w:sz w:val="20"/>
                <w:szCs w:val="20"/>
              </w:rPr>
              <w:t>Powstanie skał osadowych;</w:t>
            </w:r>
            <w:r w:rsidR="000C30C8">
              <w:rPr>
                <w:sz w:val="20"/>
                <w:szCs w:val="20"/>
              </w:rPr>
              <w:br/>
              <w:t>- O</w:t>
            </w:r>
            <w:r w:rsidRPr="00013ACD">
              <w:rPr>
                <w:sz w:val="20"/>
                <w:szCs w:val="20"/>
              </w:rPr>
              <w:t xml:space="preserve">bszar dzisiejszej Polski znajduje się </w:t>
            </w:r>
            <w:r w:rsidR="000C30C8">
              <w:rPr>
                <w:sz w:val="20"/>
                <w:szCs w:val="20"/>
              </w:rPr>
              <w:t>w okolicy równika;</w:t>
            </w:r>
            <w:r w:rsidR="000C30C8">
              <w:rPr>
                <w:sz w:val="20"/>
                <w:szCs w:val="20"/>
              </w:rPr>
              <w:br/>
              <w:t>- U</w:t>
            </w:r>
            <w:r w:rsidRPr="00013ACD">
              <w:rPr>
                <w:sz w:val="20"/>
                <w:szCs w:val="20"/>
              </w:rPr>
              <w:t xml:space="preserve">twory kambryjskie </w:t>
            </w:r>
            <w:r w:rsidR="00FC487C">
              <w:rPr>
                <w:sz w:val="20"/>
                <w:szCs w:val="20"/>
              </w:rPr>
              <w:br/>
            </w:r>
            <w:r w:rsidRPr="00013ACD">
              <w:rPr>
                <w:sz w:val="20"/>
                <w:szCs w:val="20"/>
              </w:rPr>
              <w:t>w Polsce występują na powierzchni Gór Świętokrzyskich i Sudetach.</w:t>
            </w:r>
          </w:p>
        </w:tc>
        <w:tc>
          <w:tcPr>
            <w:tcW w:w="1984" w:type="dxa"/>
            <w:tcBorders>
              <w:top w:val="single" w:sz="4" w:space="0" w:color="auto"/>
              <w:left w:val="nil"/>
              <w:bottom w:val="single" w:sz="4" w:space="0" w:color="auto"/>
              <w:right w:val="single" w:sz="4" w:space="0" w:color="auto"/>
            </w:tcBorders>
            <w:shd w:val="clear" w:color="000000" w:fill="9BC2E6"/>
            <w:hideMark/>
          </w:tcPr>
          <w:p w14:paraId="35D9D8B7" w14:textId="77777777" w:rsidR="00967FAD" w:rsidRPr="00013ACD" w:rsidRDefault="00967FAD" w:rsidP="00FC487C">
            <w:pPr>
              <w:spacing w:line="276" w:lineRule="auto"/>
              <w:ind w:firstLine="0"/>
              <w:jc w:val="left"/>
              <w:rPr>
                <w:sz w:val="20"/>
                <w:szCs w:val="20"/>
              </w:rPr>
            </w:pPr>
            <w:r w:rsidRPr="00013ACD">
              <w:rPr>
                <w:sz w:val="20"/>
                <w:szCs w:val="20"/>
              </w:rPr>
              <w:t>- Powstanie prakontynentu południowego – Gondwana (w przyszłości powstaną z niego Ameryka Południowa, Afryka, Australia, Antarktyda, Indie</w:t>
            </w:r>
            <w:proofErr w:type="gramStart"/>
            <w:r w:rsidRPr="00013ACD">
              <w:rPr>
                <w:sz w:val="20"/>
                <w:szCs w:val="20"/>
              </w:rPr>
              <w:t>);</w:t>
            </w:r>
            <w:r w:rsidRPr="00013ACD">
              <w:rPr>
                <w:sz w:val="20"/>
                <w:szCs w:val="20"/>
              </w:rPr>
              <w:br/>
              <w:t>- Powstanie</w:t>
            </w:r>
            <w:proofErr w:type="gramEnd"/>
            <w:r w:rsidRPr="00013ACD">
              <w:rPr>
                <w:sz w:val="20"/>
                <w:szCs w:val="20"/>
              </w:rPr>
              <w:t xml:space="preserve"> łupków ilastych, piaskowca, wapieni, margli;</w:t>
            </w:r>
            <w:r w:rsidRPr="00013ACD">
              <w:rPr>
                <w:sz w:val="20"/>
                <w:szCs w:val="20"/>
              </w:rPr>
              <w:br/>
              <w:t>- Klimat jest ciepły;</w:t>
            </w:r>
            <w:r w:rsidRPr="00013ACD">
              <w:rPr>
                <w:sz w:val="20"/>
                <w:szCs w:val="20"/>
              </w:rPr>
              <w:br/>
              <w:t>- Nasilenie orogenezy kaledońskiej;</w:t>
            </w:r>
            <w:r w:rsidRPr="00013ACD">
              <w:rPr>
                <w:sz w:val="20"/>
                <w:szCs w:val="20"/>
              </w:rPr>
              <w:br/>
              <w:t>- Na obszarze dzisiejszej Polski znajduje się morze.</w:t>
            </w:r>
          </w:p>
        </w:tc>
        <w:tc>
          <w:tcPr>
            <w:tcW w:w="2127" w:type="dxa"/>
            <w:tcBorders>
              <w:top w:val="nil"/>
              <w:left w:val="nil"/>
              <w:bottom w:val="single" w:sz="4" w:space="0" w:color="auto"/>
              <w:right w:val="single" w:sz="4" w:space="0" w:color="auto"/>
            </w:tcBorders>
            <w:shd w:val="clear" w:color="000000" w:fill="9BC2E6"/>
            <w:hideMark/>
          </w:tcPr>
          <w:p w14:paraId="015BC212" w14:textId="77777777" w:rsidR="00967FAD" w:rsidRPr="00013ACD" w:rsidRDefault="00967FAD" w:rsidP="00A36A35">
            <w:pPr>
              <w:spacing w:line="276" w:lineRule="auto"/>
              <w:ind w:firstLine="0"/>
              <w:jc w:val="left"/>
              <w:rPr>
                <w:sz w:val="20"/>
                <w:szCs w:val="20"/>
              </w:rPr>
            </w:pPr>
            <w:r w:rsidRPr="00013ACD">
              <w:rPr>
                <w:sz w:val="20"/>
                <w:szCs w:val="20"/>
              </w:rPr>
              <w:t>- Powstanie prakontynentu Laurazji (przyszła Ameryka Północna i Europa</w:t>
            </w:r>
            <w:proofErr w:type="gramStart"/>
            <w:r w:rsidRPr="00013ACD">
              <w:rPr>
                <w:sz w:val="20"/>
                <w:szCs w:val="20"/>
              </w:rPr>
              <w:t>);</w:t>
            </w:r>
            <w:r w:rsidRPr="00013ACD">
              <w:rPr>
                <w:sz w:val="20"/>
                <w:szCs w:val="20"/>
              </w:rPr>
              <w:br/>
              <w:t>- Nasilenie</w:t>
            </w:r>
            <w:proofErr w:type="gramEnd"/>
            <w:r w:rsidRPr="00013ACD">
              <w:rPr>
                <w:sz w:val="20"/>
                <w:szCs w:val="20"/>
              </w:rPr>
              <w:t xml:space="preserve"> orogenezy kaledońskiej (powstanie Gór Skandynawskich, północnych Appalachów, Sajanów);</w:t>
            </w:r>
            <w:r w:rsidRPr="00013ACD">
              <w:rPr>
                <w:sz w:val="20"/>
                <w:szCs w:val="20"/>
              </w:rPr>
              <w:br/>
              <w:t>- Występowanie lądolodu na terenie dzisiejszej Afryki;</w:t>
            </w:r>
            <w:r w:rsidRPr="00013ACD">
              <w:rPr>
                <w:sz w:val="20"/>
                <w:szCs w:val="20"/>
              </w:rPr>
              <w:br/>
              <w:t>- Na terenie dzisiejszej Polski znajduje się płytkie morze, w którym powstają wapienie, łupki, iłowce, mułowce, szarogłazy i zlepieńce.</w:t>
            </w:r>
          </w:p>
        </w:tc>
        <w:tc>
          <w:tcPr>
            <w:tcW w:w="1701" w:type="dxa"/>
            <w:tcBorders>
              <w:top w:val="nil"/>
              <w:left w:val="nil"/>
              <w:bottom w:val="single" w:sz="4" w:space="0" w:color="auto"/>
              <w:right w:val="single" w:sz="4" w:space="0" w:color="auto"/>
            </w:tcBorders>
            <w:shd w:val="clear" w:color="000000" w:fill="9BC2E6"/>
            <w:hideMark/>
          </w:tcPr>
          <w:p w14:paraId="3830DAFF" w14:textId="77777777" w:rsidR="00967FAD" w:rsidRPr="00013ACD" w:rsidRDefault="00967FAD" w:rsidP="00A36A35">
            <w:pPr>
              <w:spacing w:line="276" w:lineRule="auto"/>
              <w:ind w:firstLine="0"/>
              <w:jc w:val="left"/>
              <w:rPr>
                <w:sz w:val="20"/>
                <w:szCs w:val="20"/>
              </w:rPr>
            </w:pPr>
            <w:r w:rsidRPr="00013ACD">
              <w:rPr>
                <w:sz w:val="20"/>
                <w:szCs w:val="20"/>
              </w:rPr>
              <w:t>- Łączenie się kontynentów – do Laurazji zbliżyła się Syberia</w:t>
            </w:r>
            <w:proofErr w:type="gramStart"/>
            <w:r w:rsidRPr="00013ACD">
              <w:rPr>
                <w:sz w:val="20"/>
                <w:szCs w:val="20"/>
              </w:rPr>
              <w:t>;</w:t>
            </w:r>
            <w:r w:rsidRPr="00013ACD">
              <w:rPr>
                <w:sz w:val="20"/>
                <w:szCs w:val="20"/>
              </w:rPr>
              <w:br/>
              <w:t>- Zlodowacenie</w:t>
            </w:r>
            <w:proofErr w:type="gramEnd"/>
            <w:r w:rsidRPr="00013ACD">
              <w:rPr>
                <w:sz w:val="20"/>
                <w:szCs w:val="20"/>
              </w:rPr>
              <w:t xml:space="preserve"> na terenie obecnej Ameryki Południowej i Środkowej;</w:t>
            </w:r>
            <w:r w:rsidRPr="00013ACD">
              <w:rPr>
                <w:sz w:val="20"/>
                <w:szCs w:val="20"/>
              </w:rPr>
              <w:br/>
              <w:t>- Początek orogenezy hercyńskiej;</w:t>
            </w:r>
            <w:r w:rsidRPr="00013ACD">
              <w:rPr>
                <w:sz w:val="20"/>
                <w:szCs w:val="20"/>
              </w:rPr>
              <w:br/>
              <w:t>- Na obszarze Polski występują góry zalane przez morze.</w:t>
            </w:r>
          </w:p>
        </w:tc>
        <w:tc>
          <w:tcPr>
            <w:tcW w:w="1742" w:type="dxa"/>
            <w:tcBorders>
              <w:top w:val="nil"/>
              <w:left w:val="nil"/>
              <w:bottom w:val="single" w:sz="4" w:space="0" w:color="auto"/>
              <w:right w:val="single" w:sz="4" w:space="0" w:color="auto"/>
            </w:tcBorders>
            <w:shd w:val="clear" w:color="000000" w:fill="9BC2E6"/>
            <w:hideMark/>
          </w:tcPr>
          <w:p w14:paraId="454E33CA" w14:textId="77777777" w:rsidR="00967FAD" w:rsidRPr="00013ACD" w:rsidRDefault="00967FAD" w:rsidP="00FC487C">
            <w:pPr>
              <w:spacing w:line="276" w:lineRule="auto"/>
              <w:ind w:firstLine="0"/>
              <w:jc w:val="left"/>
              <w:rPr>
                <w:sz w:val="20"/>
                <w:szCs w:val="20"/>
              </w:rPr>
            </w:pPr>
            <w:r w:rsidRPr="00013ACD">
              <w:rPr>
                <w:sz w:val="20"/>
                <w:szCs w:val="20"/>
              </w:rPr>
              <w:t>- Zbliżenie się kontynentów Gondwany i Laurazj</w:t>
            </w:r>
            <w:r w:rsidR="00286AEA">
              <w:rPr>
                <w:sz w:val="20"/>
                <w:szCs w:val="20"/>
              </w:rPr>
              <w:t>i</w:t>
            </w:r>
            <w:proofErr w:type="gramStart"/>
            <w:r w:rsidRPr="00013ACD">
              <w:rPr>
                <w:sz w:val="20"/>
                <w:szCs w:val="20"/>
              </w:rPr>
              <w:t>;</w:t>
            </w:r>
            <w:r w:rsidRPr="00013ACD">
              <w:rPr>
                <w:sz w:val="20"/>
                <w:szCs w:val="20"/>
              </w:rPr>
              <w:br/>
              <w:t>- Powstanie</w:t>
            </w:r>
            <w:proofErr w:type="gramEnd"/>
            <w:r w:rsidRPr="00013ACD">
              <w:rPr>
                <w:sz w:val="20"/>
                <w:szCs w:val="20"/>
              </w:rPr>
              <w:t xml:space="preserve"> węgla kamiennego </w:t>
            </w:r>
            <w:r w:rsidR="000A3BB4">
              <w:rPr>
                <w:sz w:val="20"/>
                <w:szCs w:val="20"/>
              </w:rPr>
              <w:br/>
            </w:r>
            <w:r w:rsidRPr="00013ACD">
              <w:rPr>
                <w:sz w:val="20"/>
                <w:szCs w:val="20"/>
              </w:rPr>
              <w:t>z gromadzonego materiału roślinnego;</w:t>
            </w:r>
            <w:r w:rsidRPr="00013ACD">
              <w:rPr>
                <w:sz w:val="20"/>
                <w:szCs w:val="20"/>
              </w:rPr>
              <w:br/>
              <w:t>- Rozwój orogenezy hercyńskiej.</w:t>
            </w:r>
          </w:p>
        </w:tc>
        <w:tc>
          <w:tcPr>
            <w:tcW w:w="2085" w:type="dxa"/>
            <w:tcBorders>
              <w:top w:val="nil"/>
              <w:left w:val="nil"/>
              <w:bottom w:val="single" w:sz="4" w:space="0" w:color="auto"/>
              <w:right w:val="single" w:sz="4" w:space="0" w:color="auto"/>
            </w:tcBorders>
            <w:shd w:val="clear" w:color="000000" w:fill="9BC2E6"/>
            <w:hideMark/>
          </w:tcPr>
          <w:p w14:paraId="6425B8CD" w14:textId="77777777" w:rsidR="00967FAD" w:rsidRPr="00013ACD" w:rsidRDefault="00967FAD" w:rsidP="00FC487C">
            <w:pPr>
              <w:spacing w:line="276" w:lineRule="auto"/>
              <w:ind w:firstLine="0"/>
              <w:jc w:val="left"/>
              <w:rPr>
                <w:sz w:val="20"/>
                <w:szCs w:val="20"/>
              </w:rPr>
            </w:pPr>
            <w:r w:rsidRPr="00013ACD">
              <w:rPr>
                <w:sz w:val="20"/>
                <w:szCs w:val="20"/>
              </w:rPr>
              <w:t xml:space="preserve">- Połączenie się kontynentów (Gondwany i Laurazji) powstanie jednego kontynentu </w:t>
            </w:r>
            <w:proofErr w:type="spellStart"/>
            <w:r w:rsidRPr="00013ACD">
              <w:rPr>
                <w:sz w:val="20"/>
                <w:szCs w:val="20"/>
              </w:rPr>
              <w:t>Pangei</w:t>
            </w:r>
            <w:proofErr w:type="spellEnd"/>
            <w:proofErr w:type="gramStart"/>
            <w:r w:rsidRPr="00013ACD">
              <w:rPr>
                <w:sz w:val="20"/>
                <w:szCs w:val="20"/>
              </w:rPr>
              <w:t>;</w:t>
            </w:r>
            <w:r w:rsidRPr="00013ACD">
              <w:rPr>
                <w:sz w:val="20"/>
                <w:szCs w:val="20"/>
              </w:rPr>
              <w:br/>
              <w:t>- Powstanie</w:t>
            </w:r>
            <w:proofErr w:type="gramEnd"/>
            <w:r w:rsidRPr="00013ACD">
              <w:rPr>
                <w:sz w:val="20"/>
                <w:szCs w:val="20"/>
              </w:rPr>
              <w:t xml:space="preserve"> pustyń, na których tworzą się czerwone zlepieńce i piaskowce;</w:t>
            </w:r>
            <w:r w:rsidRPr="00013ACD">
              <w:rPr>
                <w:sz w:val="20"/>
                <w:szCs w:val="20"/>
              </w:rPr>
              <w:br/>
              <w:t>- Występowanie procesów wulkanicznych;</w:t>
            </w:r>
            <w:r w:rsidRPr="00013ACD">
              <w:rPr>
                <w:sz w:val="20"/>
                <w:szCs w:val="20"/>
              </w:rPr>
              <w:br/>
              <w:t>- Powstanie soli kamiennej, miedzi, surowców skalnych;</w:t>
            </w:r>
            <w:r w:rsidRPr="00013ACD">
              <w:rPr>
                <w:sz w:val="20"/>
                <w:szCs w:val="20"/>
              </w:rPr>
              <w:br/>
              <w:t>- Zakończenie hercyńskich ruchów górotwórczych;</w:t>
            </w:r>
            <w:r w:rsidRPr="00013ACD">
              <w:rPr>
                <w:sz w:val="20"/>
                <w:szCs w:val="20"/>
              </w:rPr>
              <w:br/>
              <w:t>- Klimat suchy.</w:t>
            </w:r>
          </w:p>
        </w:tc>
      </w:tr>
    </w:tbl>
    <w:p w14:paraId="38D9B983" w14:textId="77777777" w:rsidR="00A36A35" w:rsidRDefault="00A36A35">
      <w:pPr>
        <w:spacing w:after="160" w:line="259" w:lineRule="auto"/>
        <w:ind w:firstLine="0"/>
        <w:jc w:val="left"/>
      </w:pPr>
      <w:r>
        <w:br w:type="page"/>
      </w:r>
    </w:p>
    <w:p w14:paraId="13AEB501" w14:textId="77777777" w:rsidR="002A74FD" w:rsidRDefault="002A74FD" w:rsidP="002A74FD">
      <w:r>
        <w:t>Tab</w:t>
      </w:r>
      <w:r w:rsidR="0099211B">
        <w:t>.</w:t>
      </w:r>
      <w:r>
        <w:t xml:space="preserve"> </w:t>
      </w:r>
      <w:r w:rsidR="0099211B">
        <w:t>1</w:t>
      </w:r>
      <w:r>
        <w:t xml:space="preserve">. </w:t>
      </w:r>
      <w:r w:rsidRPr="009C4695">
        <w:t>T</w:t>
      </w:r>
      <w:r>
        <w:t xml:space="preserve">ablica z opisem </w:t>
      </w:r>
      <w:r w:rsidRPr="009C4695">
        <w:t>e</w:t>
      </w:r>
      <w:r>
        <w:t>r</w:t>
      </w:r>
      <w:r w:rsidRPr="009C4695">
        <w:t xml:space="preserve"> znajdująca się na ścianie w Szkole Leśnej</w:t>
      </w:r>
      <w:r>
        <w:t xml:space="preserve"> (część 1 – prekambr i paleozoik) – cd.</w:t>
      </w:r>
    </w:p>
    <w:tbl>
      <w:tblPr>
        <w:tblW w:w="15802" w:type="dxa"/>
        <w:tblInd w:w="-781" w:type="dxa"/>
        <w:tblLayout w:type="fixed"/>
        <w:tblCellMar>
          <w:left w:w="70" w:type="dxa"/>
          <w:right w:w="70" w:type="dxa"/>
        </w:tblCellMar>
        <w:tblLook w:val="04A0" w:firstRow="1" w:lastRow="0" w:firstColumn="1" w:lastColumn="0" w:noHBand="0" w:noVBand="1"/>
      </w:tblPr>
      <w:tblGrid>
        <w:gridCol w:w="1060"/>
        <w:gridCol w:w="1417"/>
        <w:gridCol w:w="1809"/>
        <w:gridCol w:w="2054"/>
        <w:gridCol w:w="1990"/>
        <w:gridCol w:w="2193"/>
        <w:gridCol w:w="1701"/>
        <w:gridCol w:w="1493"/>
        <w:gridCol w:w="2085"/>
      </w:tblGrid>
      <w:tr w:rsidR="00565FB7" w:rsidRPr="00416A1D" w14:paraId="2401EC03" w14:textId="77777777" w:rsidTr="00FC487C">
        <w:trPr>
          <w:trHeight w:val="300"/>
        </w:trPr>
        <w:tc>
          <w:tcPr>
            <w:tcW w:w="1060" w:type="dxa"/>
            <w:vMerge w:val="restart"/>
            <w:tcBorders>
              <w:top w:val="single" w:sz="4" w:space="0" w:color="auto"/>
              <w:left w:val="single" w:sz="4" w:space="0" w:color="auto"/>
              <w:bottom w:val="single" w:sz="4" w:space="0" w:color="000000"/>
              <w:right w:val="single" w:sz="4" w:space="0" w:color="auto"/>
            </w:tcBorders>
            <w:shd w:val="clear" w:color="000000" w:fill="FFEB9C"/>
            <w:noWrap/>
            <w:vAlign w:val="center"/>
            <w:hideMark/>
          </w:tcPr>
          <w:p w14:paraId="306295BF" w14:textId="77777777" w:rsidR="00565FB7" w:rsidRPr="00416A1D" w:rsidRDefault="00565FB7" w:rsidP="00A36A35">
            <w:pPr>
              <w:spacing w:line="240" w:lineRule="auto"/>
              <w:ind w:firstLine="0"/>
              <w:jc w:val="center"/>
              <w:rPr>
                <w:b/>
                <w:sz w:val="20"/>
                <w:szCs w:val="20"/>
              </w:rPr>
            </w:pPr>
            <w:r w:rsidRPr="00416A1D">
              <w:rPr>
                <w:b/>
                <w:sz w:val="20"/>
                <w:szCs w:val="20"/>
              </w:rPr>
              <w:t>Era</w:t>
            </w:r>
          </w:p>
        </w:tc>
        <w:tc>
          <w:tcPr>
            <w:tcW w:w="3226" w:type="dxa"/>
            <w:gridSpan w:val="2"/>
            <w:tcBorders>
              <w:top w:val="single" w:sz="4" w:space="0" w:color="auto"/>
              <w:left w:val="nil"/>
              <w:bottom w:val="single" w:sz="4" w:space="0" w:color="auto"/>
              <w:right w:val="single" w:sz="4" w:space="0" w:color="000000"/>
            </w:tcBorders>
            <w:shd w:val="clear" w:color="000000" w:fill="FFEB9C"/>
            <w:noWrap/>
            <w:vAlign w:val="center"/>
            <w:hideMark/>
          </w:tcPr>
          <w:p w14:paraId="51178492" w14:textId="77777777" w:rsidR="00565FB7" w:rsidRPr="00416A1D" w:rsidRDefault="00565FB7" w:rsidP="00A36A35">
            <w:pPr>
              <w:spacing w:line="240" w:lineRule="auto"/>
              <w:ind w:firstLine="0"/>
              <w:jc w:val="center"/>
              <w:rPr>
                <w:b/>
                <w:sz w:val="20"/>
                <w:szCs w:val="20"/>
              </w:rPr>
            </w:pPr>
            <w:r w:rsidRPr="00416A1D">
              <w:rPr>
                <w:b/>
                <w:sz w:val="20"/>
                <w:szCs w:val="20"/>
              </w:rPr>
              <w:t>PREKAMBR</w:t>
            </w:r>
          </w:p>
        </w:tc>
        <w:tc>
          <w:tcPr>
            <w:tcW w:w="11516" w:type="dxa"/>
            <w:gridSpan w:val="6"/>
            <w:vMerge w:val="restar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0E45BA1F" w14:textId="77777777" w:rsidR="00565FB7" w:rsidRPr="00416A1D" w:rsidRDefault="00565FB7" w:rsidP="00A36A35">
            <w:pPr>
              <w:spacing w:line="240" w:lineRule="auto"/>
              <w:jc w:val="center"/>
              <w:rPr>
                <w:b/>
                <w:sz w:val="20"/>
                <w:szCs w:val="20"/>
              </w:rPr>
            </w:pPr>
            <w:proofErr w:type="spellStart"/>
            <w:r w:rsidRPr="00416A1D">
              <w:rPr>
                <w:b/>
                <w:sz w:val="20"/>
                <w:szCs w:val="20"/>
              </w:rPr>
              <w:t>PALEOLOZOIK</w:t>
            </w:r>
            <w:proofErr w:type="spellEnd"/>
          </w:p>
        </w:tc>
      </w:tr>
      <w:tr w:rsidR="00565FB7" w:rsidRPr="00416A1D" w14:paraId="5052572B" w14:textId="77777777" w:rsidTr="00FC487C">
        <w:trPr>
          <w:trHeight w:val="300"/>
        </w:trPr>
        <w:tc>
          <w:tcPr>
            <w:tcW w:w="1060" w:type="dxa"/>
            <w:vMerge/>
            <w:tcBorders>
              <w:top w:val="single" w:sz="4" w:space="0" w:color="auto"/>
              <w:left w:val="single" w:sz="4" w:space="0" w:color="auto"/>
              <w:bottom w:val="single" w:sz="4" w:space="0" w:color="000000"/>
              <w:right w:val="single" w:sz="4" w:space="0" w:color="auto"/>
            </w:tcBorders>
            <w:vAlign w:val="center"/>
            <w:hideMark/>
          </w:tcPr>
          <w:p w14:paraId="78C80421" w14:textId="77777777" w:rsidR="00565FB7" w:rsidRPr="00416A1D" w:rsidRDefault="00565FB7" w:rsidP="00A36A35">
            <w:pPr>
              <w:spacing w:line="240" w:lineRule="auto"/>
              <w:jc w:val="center"/>
              <w:rPr>
                <w:b/>
                <w:sz w:val="20"/>
                <w:szCs w:val="20"/>
              </w:rPr>
            </w:pPr>
          </w:p>
        </w:tc>
        <w:tc>
          <w:tcPr>
            <w:tcW w:w="1417" w:type="dxa"/>
            <w:tcBorders>
              <w:top w:val="nil"/>
              <w:left w:val="nil"/>
              <w:bottom w:val="single" w:sz="4" w:space="0" w:color="auto"/>
              <w:right w:val="single" w:sz="4" w:space="0" w:color="auto"/>
            </w:tcBorders>
            <w:shd w:val="clear" w:color="000000" w:fill="FFEB9C"/>
            <w:noWrap/>
            <w:vAlign w:val="center"/>
            <w:hideMark/>
          </w:tcPr>
          <w:p w14:paraId="2C536C69" w14:textId="77777777" w:rsidR="00565FB7" w:rsidRPr="00416A1D" w:rsidRDefault="00565FB7" w:rsidP="00A36A35">
            <w:pPr>
              <w:spacing w:line="240" w:lineRule="auto"/>
              <w:ind w:firstLine="0"/>
              <w:jc w:val="center"/>
              <w:rPr>
                <w:b/>
                <w:sz w:val="20"/>
                <w:szCs w:val="20"/>
              </w:rPr>
            </w:pPr>
            <w:r w:rsidRPr="00416A1D">
              <w:rPr>
                <w:b/>
                <w:sz w:val="20"/>
                <w:szCs w:val="20"/>
              </w:rPr>
              <w:t>ARCHAIK</w:t>
            </w:r>
          </w:p>
        </w:tc>
        <w:tc>
          <w:tcPr>
            <w:tcW w:w="1809" w:type="dxa"/>
            <w:tcBorders>
              <w:top w:val="nil"/>
              <w:left w:val="nil"/>
              <w:bottom w:val="single" w:sz="4" w:space="0" w:color="auto"/>
              <w:right w:val="single" w:sz="4" w:space="0" w:color="auto"/>
            </w:tcBorders>
            <w:shd w:val="clear" w:color="000000" w:fill="FFEB9C"/>
            <w:noWrap/>
            <w:vAlign w:val="center"/>
            <w:hideMark/>
          </w:tcPr>
          <w:p w14:paraId="1772CCE4" w14:textId="77777777" w:rsidR="00565FB7" w:rsidRPr="00416A1D" w:rsidRDefault="00565FB7" w:rsidP="00A36A35">
            <w:pPr>
              <w:spacing w:line="240" w:lineRule="auto"/>
              <w:ind w:firstLine="0"/>
              <w:jc w:val="center"/>
              <w:rPr>
                <w:b/>
                <w:sz w:val="20"/>
                <w:szCs w:val="20"/>
              </w:rPr>
            </w:pPr>
            <w:r w:rsidRPr="00416A1D">
              <w:rPr>
                <w:b/>
                <w:sz w:val="20"/>
                <w:szCs w:val="20"/>
              </w:rPr>
              <w:t>PROTEROZOIK</w:t>
            </w:r>
          </w:p>
        </w:tc>
        <w:tc>
          <w:tcPr>
            <w:tcW w:w="11516" w:type="dxa"/>
            <w:gridSpan w:val="6"/>
            <w:vMerge/>
            <w:tcBorders>
              <w:top w:val="nil"/>
              <w:left w:val="nil"/>
              <w:bottom w:val="single" w:sz="4" w:space="0" w:color="auto"/>
              <w:right w:val="single" w:sz="4" w:space="0" w:color="auto"/>
            </w:tcBorders>
            <w:vAlign w:val="center"/>
            <w:hideMark/>
          </w:tcPr>
          <w:p w14:paraId="2A2B0B04" w14:textId="77777777" w:rsidR="00565FB7" w:rsidRPr="00416A1D" w:rsidRDefault="00565FB7" w:rsidP="00A36A35">
            <w:pPr>
              <w:spacing w:line="240" w:lineRule="auto"/>
              <w:jc w:val="center"/>
              <w:rPr>
                <w:b/>
                <w:sz w:val="20"/>
                <w:szCs w:val="20"/>
              </w:rPr>
            </w:pPr>
          </w:p>
        </w:tc>
      </w:tr>
      <w:tr w:rsidR="00565FB7" w:rsidRPr="00416A1D" w14:paraId="3C60C72A" w14:textId="77777777" w:rsidTr="00FC487C">
        <w:trPr>
          <w:trHeight w:val="300"/>
        </w:trPr>
        <w:tc>
          <w:tcPr>
            <w:tcW w:w="1060" w:type="dxa"/>
            <w:tcBorders>
              <w:top w:val="nil"/>
              <w:left w:val="single" w:sz="4" w:space="0" w:color="auto"/>
              <w:bottom w:val="single" w:sz="4" w:space="0" w:color="auto"/>
              <w:right w:val="single" w:sz="4" w:space="0" w:color="auto"/>
            </w:tcBorders>
            <w:shd w:val="clear" w:color="000000" w:fill="FFEB9C"/>
            <w:noWrap/>
            <w:vAlign w:val="center"/>
            <w:hideMark/>
          </w:tcPr>
          <w:p w14:paraId="01E6E7BD" w14:textId="77777777" w:rsidR="00565FB7" w:rsidRPr="00416A1D" w:rsidRDefault="00565FB7" w:rsidP="00A36A35">
            <w:pPr>
              <w:spacing w:line="240" w:lineRule="auto"/>
              <w:ind w:firstLine="0"/>
              <w:jc w:val="center"/>
              <w:rPr>
                <w:b/>
                <w:sz w:val="20"/>
                <w:szCs w:val="20"/>
              </w:rPr>
            </w:pPr>
            <w:r w:rsidRPr="00416A1D">
              <w:rPr>
                <w:b/>
                <w:sz w:val="20"/>
                <w:szCs w:val="20"/>
              </w:rPr>
              <w:t>Okres</w:t>
            </w:r>
          </w:p>
        </w:tc>
        <w:tc>
          <w:tcPr>
            <w:tcW w:w="1417" w:type="dxa"/>
            <w:tcBorders>
              <w:top w:val="nil"/>
              <w:left w:val="nil"/>
              <w:bottom w:val="single" w:sz="4" w:space="0" w:color="auto"/>
              <w:right w:val="single" w:sz="4" w:space="0" w:color="auto"/>
            </w:tcBorders>
            <w:shd w:val="clear" w:color="000000" w:fill="FFEB9C"/>
            <w:noWrap/>
            <w:vAlign w:val="center"/>
            <w:hideMark/>
          </w:tcPr>
          <w:p w14:paraId="1254EC58" w14:textId="77777777" w:rsidR="00565FB7" w:rsidRPr="00416A1D" w:rsidRDefault="00565FB7" w:rsidP="00A36A35">
            <w:pPr>
              <w:spacing w:line="240" w:lineRule="auto"/>
              <w:ind w:firstLine="0"/>
              <w:jc w:val="center"/>
              <w:rPr>
                <w:b/>
                <w:sz w:val="20"/>
                <w:szCs w:val="20"/>
              </w:rPr>
            </w:pPr>
            <w:r w:rsidRPr="00416A1D">
              <w:rPr>
                <w:b/>
                <w:sz w:val="20"/>
                <w:szCs w:val="20"/>
              </w:rPr>
              <w:t>-</w:t>
            </w:r>
          </w:p>
        </w:tc>
        <w:tc>
          <w:tcPr>
            <w:tcW w:w="1809" w:type="dxa"/>
            <w:tcBorders>
              <w:top w:val="nil"/>
              <w:left w:val="nil"/>
              <w:bottom w:val="single" w:sz="4" w:space="0" w:color="auto"/>
              <w:right w:val="single" w:sz="4" w:space="0" w:color="auto"/>
            </w:tcBorders>
            <w:shd w:val="clear" w:color="000000" w:fill="FFEB9C"/>
            <w:noWrap/>
            <w:vAlign w:val="center"/>
            <w:hideMark/>
          </w:tcPr>
          <w:p w14:paraId="5EFBA5AA" w14:textId="77777777" w:rsidR="00565FB7" w:rsidRPr="00416A1D" w:rsidRDefault="00565FB7" w:rsidP="00A36A35">
            <w:pPr>
              <w:spacing w:line="240" w:lineRule="auto"/>
              <w:ind w:firstLine="0"/>
              <w:jc w:val="center"/>
              <w:rPr>
                <w:b/>
                <w:sz w:val="20"/>
                <w:szCs w:val="20"/>
              </w:rPr>
            </w:pPr>
            <w:r w:rsidRPr="00416A1D">
              <w:rPr>
                <w:b/>
                <w:sz w:val="20"/>
                <w:szCs w:val="20"/>
              </w:rPr>
              <w:t>-</w:t>
            </w:r>
          </w:p>
        </w:tc>
        <w:tc>
          <w:tcPr>
            <w:tcW w:w="2054" w:type="dxa"/>
            <w:tcBorders>
              <w:top w:val="nil"/>
              <w:left w:val="nil"/>
              <w:bottom w:val="single" w:sz="4" w:space="0" w:color="auto"/>
              <w:right w:val="single" w:sz="4" w:space="0" w:color="auto"/>
            </w:tcBorders>
            <w:shd w:val="clear" w:color="000000" w:fill="FFEB9C"/>
            <w:noWrap/>
            <w:vAlign w:val="center"/>
            <w:hideMark/>
          </w:tcPr>
          <w:p w14:paraId="770F565A" w14:textId="77777777" w:rsidR="00565FB7" w:rsidRPr="00416A1D" w:rsidRDefault="00565FB7" w:rsidP="00A36A35">
            <w:pPr>
              <w:spacing w:line="240" w:lineRule="auto"/>
              <w:ind w:firstLine="0"/>
              <w:jc w:val="center"/>
              <w:rPr>
                <w:b/>
                <w:sz w:val="20"/>
                <w:szCs w:val="20"/>
              </w:rPr>
            </w:pPr>
            <w:r w:rsidRPr="00416A1D">
              <w:rPr>
                <w:b/>
                <w:sz w:val="20"/>
                <w:szCs w:val="20"/>
              </w:rPr>
              <w:t>KAMBR</w:t>
            </w:r>
          </w:p>
        </w:tc>
        <w:tc>
          <w:tcPr>
            <w:tcW w:w="1990" w:type="dxa"/>
            <w:tcBorders>
              <w:top w:val="nil"/>
              <w:left w:val="nil"/>
              <w:bottom w:val="single" w:sz="4" w:space="0" w:color="auto"/>
              <w:right w:val="single" w:sz="4" w:space="0" w:color="auto"/>
            </w:tcBorders>
            <w:shd w:val="clear" w:color="000000" w:fill="FFEB9C"/>
            <w:noWrap/>
            <w:vAlign w:val="center"/>
            <w:hideMark/>
          </w:tcPr>
          <w:p w14:paraId="2270B49B" w14:textId="77777777" w:rsidR="00565FB7" w:rsidRPr="00416A1D" w:rsidRDefault="00565FB7" w:rsidP="00A36A35">
            <w:pPr>
              <w:spacing w:line="240" w:lineRule="auto"/>
              <w:ind w:firstLine="0"/>
              <w:jc w:val="center"/>
              <w:rPr>
                <w:b/>
                <w:sz w:val="20"/>
                <w:szCs w:val="20"/>
              </w:rPr>
            </w:pPr>
            <w:r w:rsidRPr="00416A1D">
              <w:rPr>
                <w:b/>
                <w:sz w:val="20"/>
                <w:szCs w:val="20"/>
              </w:rPr>
              <w:t>ORDOWIK</w:t>
            </w:r>
          </w:p>
        </w:tc>
        <w:tc>
          <w:tcPr>
            <w:tcW w:w="2193" w:type="dxa"/>
            <w:tcBorders>
              <w:top w:val="nil"/>
              <w:left w:val="nil"/>
              <w:bottom w:val="single" w:sz="4" w:space="0" w:color="auto"/>
              <w:right w:val="single" w:sz="4" w:space="0" w:color="auto"/>
            </w:tcBorders>
            <w:shd w:val="clear" w:color="000000" w:fill="FFEB9C"/>
            <w:noWrap/>
            <w:vAlign w:val="center"/>
            <w:hideMark/>
          </w:tcPr>
          <w:p w14:paraId="58CD662A" w14:textId="77777777" w:rsidR="00565FB7" w:rsidRPr="00416A1D" w:rsidRDefault="00565FB7" w:rsidP="00A36A35">
            <w:pPr>
              <w:spacing w:line="240" w:lineRule="auto"/>
              <w:ind w:firstLine="0"/>
              <w:jc w:val="center"/>
              <w:rPr>
                <w:b/>
                <w:sz w:val="20"/>
                <w:szCs w:val="20"/>
              </w:rPr>
            </w:pPr>
            <w:r w:rsidRPr="00416A1D">
              <w:rPr>
                <w:b/>
                <w:sz w:val="20"/>
                <w:szCs w:val="20"/>
              </w:rPr>
              <w:t>SYLUR</w:t>
            </w:r>
          </w:p>
        </w:tc>
        <w:tc>
          <w:tcPr>
            <w:tcW w:w="1701" w:type="dxa"/>
            <w:tcBorders>
              <w:top w:val="nil"/>
              <w:left w:val="nil"/>
              <w:bottom w:val="single" w:sz="4" w:space="0" w:color="auto"/>
              <w:right w:val="single" w:sz="4" w:space="0" w:color="auto"/>
            </w:tcBorders>
            <w:shd w:val="clear" w:color="000000" w:fill="FFEB9C"/>
            <w:noWrap/>
            <w:vAlign w:val="center"/>
            <w:hideMark/>
          </w:tcPr>
          <w:p w14:paraId="5AD53A83" w14:textId="77777777" w:rsidR="00565FB7" w:rsidRPr="00416A1D" w:rsidRDefault="00565FB7" w:rsidP="00A36A35">
            <w:pPr>
              <w:spacing w:line="240" w:lineRule="auto"/>
              <w:ind w:firstLine="0"/>
              <w:jc w:val="center"/>
              <w:rPr>
                <w:b/>
                <w:sz w:val="20"/>
                <w:szCs w:val="20"/>
              </w:rPr>
            </w:pPr>
            <w:r w:rsidRPr="00416A1D">
              <w:rPr>
                <w:b/>
                <w:sz w:val="20"/>
                <w:szCs w:val="20"/>
              </w:rPr>
              <w:t>DEWON</w:t>
            </w:r>
          </w:p>
        </w:tc>
        <w:tc>
          <w:tcPr>
            <w:tcW w:w="1493" w:type="dxa"/>
            <w:tcBorders>
              <w:top w:val="nil"/>
              <w:left w:val="nil"/>
              <w:bottom w:val="single" w:sz="4" w:space="0" w:color="auto"/>
              <w:right w:val="single" w:sz="4" w:space="0" w:color="auto"/>
            </w:tcBorders>
            <w:shd w:val="clear" w:color="000000" w:fill="FFEB9C"/>
            <w:noWrap/>
            <w:vAlign w:val="center"/>
            <w:hideMark/>
          </w:tcPr>
          <w:p w14:paraId="4132AAF3" w14:textId="77777777" w:rsidR="00565FB7" w:rsidRPr="00416A1D" w:rsidRDefault="00565FB7" w:rsidP="00A36A35">
            <w:pPr>
              <w:spacing w:line="240" w:lineRule="auto"/>
              <w:ind w:firstLine="0"/>
              <w:jc w:val="center"/>
              <w:rPr>
                <w:b/>
                <w:sz w:val="20"/>
                <w:szCs w:val="20"/>
              </w:rPr>
            </w:pPr>
            <w:r w:rsidRPr="00416A1D">
              <w:rPr>
                <w:b/>
                <w:sz w:val="20"/>
                <w:szCs w:val="20"/>
              </w:rPr>
              <w:t>KARBON</w:t>
            </w:r>
          </w:p>
        </w:tc>
        <w:tc>
          <w:tcPr>
            <w:tcW w:w="2085" w:type="dxa"/>
            <w:tcBorders>
              <w:top w:val="nil"/>
              <w:left w:val="nil"/>
              <w:bottom w:val="single" w:sz="4" w:space="0" w:color="auto"/>
              <w:right w:val="single" w:sz="4" w:space="0" w:color="auto"/>
            </w:tcBorders>
            <w:shd w:val="clear" w:color="000000" w:fill="FFEB9C"/>
            <w:noWrap/>
            <w:vAlign w:val="center"/>
            <w:hideMark/>
          </w:tcPr>
          <w:p w14:paraId="4FD513AE" w14:textId="77777777" w:rsidR="00565FB7" w:rsidRPr="00416A1D" w:rsidRDefault="00565FB7" w:rsidP="00A36A35">
            <w:pPr>
              <w:spacing w:line="240" w:lineRule="auto"/>
              <w:jc w:val="center"/>
              <w:rPr>
                <w:b/>
                <w:sz w:val="20"/>
                <w:szCs w:val="20"/>
              </w:rPr>
            </w:pPr>
            <w:r w:rsidRPr="00416A1D">
              <w:rPr>
                <w:b/>
                <w:sz w:val="20"/>
                <w:szCs w:val="20"/>
              </w:rPr>
              <w:t>PERM</w:t>
            </w:r>
          </w:p>
        </w:tc>
      </w:tr>
      <w:tr w:rsidR="00565FB7" w:rsidRPr="00416A1D" w14:paraId="65DACE1C" w14:textId="77777777" w:rsidTr="00FC487C">
        <w:trPr>
          <w:trHeight w:val="300"/>
        </w:trPr>
        <w:tc>
          <w:tcPr>
            <w:tcW w:w="1060" w:type="dxa"/>
            <w:tcBorders>
              <w:top w:val="nil"/>
              <w:left w:val="single" w:sz="4" w:space="0" w:color="auto"/>
              <w:bottom w:val="single" w:sz="4" w:space="0" w:color="auto"/>
              <w:right w:val="single" w:sz="4" w:space="0" w:color="auto"/>
            </w:tcBorders>
            <w:shd w:val="clear" w:color="000000" w:fill="FFEB9C"/>
            <w:noWrap/>
            <w:vAlign w:val="center"/>
            <w:hideMark/>
          </w:tcPr>
          <w:p w14:paraId="67C55EA3" w14:textId="77777777" w:rsidR="00565FB7" w:rsidRPr="00416A1D" w:rsidRDefault="00565FB7" w:rsidP="00A36A35">
            <w:pPr>
              <w:spacing w:line="240" w:lineRule="auto"/>
              <w:ind w:firstLine="0"/>
              <w:jc w:val="center"/>
              <w:rPr>
                <w:b/>
                <w:sz w:val="20"/>
                <w:szCs w:val="20"/>
              </w:rPr>
            </w:pPr>
            <w:r w:rsidRPr="00416A1D">
              <w:rPr>
                <w:b/>
                <w:sz w:val="20"/>
                <w:szCs w:val="20"/>
              </w:rPr>
              <w:t>Epoka</w:t>
            </w:r>
          </w:p>
        </w:tc>
        <w:tc>
          <w:tcPr>
            <w:tcW w:w="1417" w:type="dxa"/>
            <w:tcBorders>
              <w:top w:val="nil"/>
              <w:left w:val="nil"/>
              <w:bottom w:val="single" w:sz="4" w:space="0" w:color="auto"/>
              <w:right w:val="single" w:sz="4" w:space="0" w:color="auto"/>
            </w:tcBorders>
            <w:shd w:val="clear" w:color="000000" w:fill="FFEB9C"/>
            <w:noWrap/>
            <w:vAlign w:val="center"/>
            <w:hideMark/>
          </w:tcPr>
          <w:p w14:paraId="19CC7EE4" w14:textId="77777777" w:rsidR="00565FB7" w:rsidRPr="00416A1D" w:rsidRDefault="00565FB7" w:rsidP="00A36A35">
            <w:pPr>
              <w:spacing w:line="240" w:lineRule="auto"/>
              <w:ind w:firstLine="0"/>
              <w:jc w:val="center"/>
              <w:rPr>
                <w:b/>
                <w:sz w:val="20"/>
                <w:szCs w:val="20"/>
              </w:rPr>
            </w:pPr>
            <w:r w:rsidRPr="00416A1D">
              <w:rPr>
                <w:b/>
                <w:sz w:val="20"/>
                <w:szCs w:val="20"/>
              </w:rPr>
              <w:t>-</w:t>
            </w:r>
          </w:p>
        </w:tc>
        <w:tc>
          <w:tcPr>
            <w:tcW w:w="1809" w:type="dxa"/>
            <w:tcBorders>
              <w:top w:val="nil"/>
              <w:left w:val="nil"/>
              <w:bottom w:val="single" w:sz="4" w:space="0" w:color="auto"/>
              <w:right w:val="single" w:sz="4" w:space="0" w:color="auto"/>
            </w:tcBorders>
            <w:shd w:val="clear" w:color="000000" w:fill="FFEB9C"/>
            <w:noWrap/>
            <w:vAlign w:val="center"/>
            <w:hideMark/>
          </w:tcPr>
          <w:p w14:paraId="552CA4FA" w14:textId="77777777" w:rsidR="00565FB7" w:rsidRPr="00416A1D" w:rsidRDefault="00565FB7" w:rsidP="00A36A35">
            <w:pPr>
              <w:spacing w:line="240" w:lineRule="auto"/>
              <w:ind w:firstLine="0"/>
              <w:jc w:val="center"/>
              <w:rPr>
                <w:b/>
                <w:sz w:val="20"/>
                <w:szCs w:val="20"/>
              </w:rPr>
            </w:pPr>
            <w:r w:rsidRPr="00416A1D">
              <w:rPr>
                <w:b/>
                <w:sz w:val="20"/>
                <w:szCs w:val="20"/>
              </w:rPr>
              <w:t>-</w:t>
            </w:r>
          </w:p>
        </w:tc>
        <w:tc>
          <w:tcPr>
            <w:tcW w:w="2054" w:type="dxa"/>
            <w:tcBorders>
              <w:top w:val="nil"/>
              <w:left w:val="nil"/>
              <w:bottom w:val="single" w:sz="4" w:space="0" w:color="auto"/>
              <w:right w:val="single" w:sz="4" w:space="0" w:color="auto"/>
            </w:tcBorders>
            <w:shd w:val="clear" w:color="000000" w:fill="FFEB9C"/>
            <w:noWrap/>
            <w:vAlign w:val="center"/>
            <w:hideMark/>
          </w:tcPr>
          <w:p w14:paraId="2CC1F4D8" w14:textId="77777777" w:rsidR="00565FB7" w:rsidRPr="00416A1D" w:rsidRDefault="00565FB7" w:rsidP="00A36A35">
            <w:pPr>
              <w:spacing w:line="240" w:lineRule="auto"/>
              <w:ind w:firstLine="0"/>
              <w:jc w:val="center"/>
              <w:rPr>
                <w:b/>
                <w:sz w:val="20"/>
                <w:szCs w:val="20"/>
              </w:rPr>
            </w:pPr>
            <w:r w:rsidRPr="00416A1D">
              <w:rPr>
                <w:b/>
                <w:sz w:val="20"/>
                <w:szCs w:val="20"/>
              </w:rPr>
              <w:t>-</w:t>
            </w:r>
          </w:p>
        </w:tc>
        <w:tc>
          <w:tcPr>
            <w:tcW w:w="1990" w:type="dxa"/>
            <w:tcBorders>
              <w:top w:val="nil"/>
              <w:left w:val="nil"/>
              <w:bottom w:val="single" w:sz="4" w:space="0" w:color="auto"/>
              <w:right w:val="single" w:sz="4" w:space="0" w:color="auto"/>
            </w:tcBorders>
            <w:shd w:val="clear" w:color="000000" w:fill="FFEB9C"/>
            <w:noWrap/>
            <w:vAlign w:val="center"/>
            <w:hideMark/>
          </w:tcPr>
          <w:p w14:paraId="27DADD22" w14:textId="77777777" w:rsidR="00565FB7" w:rsidRPr="00416A1D" w:rsidRDefault="00565FB7" w:rsidP="00A36A35">
            <w:pPr>
              <w:spacing w:line="240" w:lineRule="auto"/>
              <w:ind w:firstLine="0"/>
              <w:jc w:val="center"/>
              <w:rPr>
                <w:b/>
                <w:sz w:val="20"/>
                <w:szCs w:val="20"/>
              </w:rPr>
            </w:pPr>
            <w:r w:rsidRPr="00416A1D">
              <w:rPr>
                <w:b/>
                <w:sz w:val="20"/>
                <w:szCs w:val="20"/>
              </w:rPr>
              <w:t>-</w:t>
            </w:r>
          </w:p>
        </w:tc>
        <w:tc>
          <w:tcPr>
            <w:tcW w:w="2193" w:type="dxa"/>
            <w:tcBorders>
              <w:top w:val="nil"/>
              <w:left w:val="nil"/>
              <w:bottom w:val="single" w:sz="4" w:space="0" w:color="auto"/>
              <w:right w:val="single" w:sz="4" w:space="0" w:color="auto"/>
            </w:tcBorders>
            <w:shd w:val="clear" w:color="000000" w:fill="FFEB9C"/>
            <w:noWrap/>
            <w:vAlign w:val="center"/>
            <w:hideMark/>
          </w:tcPr>
          <w:p w14:paraId="126232F4" w14:textId="77777777" w:rsidR="00565FB7" w:rsidRPr="00416A1D" w:rsidRDefault="00565FB7" w:rsidP="00A36A35">
            <w:pPr>
              <w:spacing w:line="240" w:lineRule="auto"/>
              <w:ind w:firstLine="0"/>
              <w:jc w:val="center"/>
              <w:rPr>
                <w:b/>
                <w:sz w:val="20"/>
                <w:szCs w:val="20"/>
              </w:rPr>
            </w:pPr>
            <w:r w:rsidRPr="00416A1D">
              <w:rPr>
                <w:b/>
                <w:sz w:val="20"/>
                <w:szCs w:val="20"/>
              </w:rPr>
              <w:t>-</w:t>
            </w:r>
          </w:p>
        </w:tc>
        <w:tc>
          <w:tcPr>
            <w:tcW w:w="1701" w:type="dxa"/>
            <w:tcBorders>
              <w:top w:val="nil"/>
              <w:left w:val="nil"/>
              <w:bottom w:val="single" w:sz="4" w:space="0" w:color="auto"/>
              <w:right w:val="single" w:sz="4" w:space="0" w:color="auto"/>
            </w:tcBorders>
            <w:shd w:val="clear" w:color="000000" w:fill="FFEB9C"/>
            <w:noWrap/>
            <w:vAlign w:val="center"/>
            <w:hideMark/>
          </w:tcPr>
          <w:p w14:paraId="5C4966B2" w14:textId="77777777" w:rsidR="00565FB7" w:rsidRPr="00416A1D" w:rsidRDefault="00565FB7" w:rsidP="00A36A35">
            <w:pPr>
              <w:spacing w:line="240" w:lineRule="auto"/>
              <w:ind w:firstLine="0"/>
              <w:jc w:val="center"/>
              <w:rPr>
                <w:b/>
                <w:sz w:val="20"/>
                <w:szCs w:val="20"/>
              </w:rPr>
            </w:pPr>
            <w:r w:rsidRPr="00416A1D">
              <w:rPr>
                <w:b/>
                <w:sz w:val="20"/>
                <w:szCs w:val="20"/>
              </w:rPr>
              <w:t>-</w:t>
            </w:r>
          </w:p>
        </w:tc>
        <w:tc>
          <w:tcPr>
            <w:tcW w:w="1493" w:type="dxa"/>
            <w:tcBorders>
              <w:top w:val="nil"/>
              <w:left w:val="nil"/>
              <w:bottom w:val="single" w:sz="4" w:space="0" w:color="auto"/>
              <w:right w:val="single" w:sz="4" w:space="0" w:color="auto"/>
            </w:tcBorders>
            <w:shd w:val="clear" w:color="000000" w:fill="FFEB9C"/>
            <w:noWrap/>
            <w:vAlign w:val="center"/>
            <w:hideMark/>
          </w:tcPr>
          <w:p w14:paraId="06F5B361" w14:textId="77777777" w:rsidR="00565FB7" w:rsidRPr="00416A1D" w:rsidRDefault="00565FB7" w:rsidP="00A36A35">
            <w:pPr>
              <w:spacing w:line="240" w:lineRule="auto"/>
              <w:ind w:firstLine="0"/>
              <w:jc w:val="center"/>
              <w:rPr>
                <w:b/>
                <w:sz w:val="20"/>
                <w:szCs w:val="20"/>
              </w:rPr>
            </w:pPr>
            <w:r w:rsidRPr="00416A1D">
              <w:rPr>
                <w:b/>
                <w:sz w:val="20"/>
                <w:szCs w:val="20"/>
              </w:rPr>
              <w:t>-</w:t>
            </w:r>
          </w:p>
        </w:tc>
        <w:tc>
          <w:tcPr>
            <w:tcW w:w="2085" w:type="dxa"/>
            <w:tcBorders>
              <w:top w:val="nil"/>
              <w:left w:val="nil"/>
              <w:bottom w:val="single" w:sz="4" w:space="0" w:color="auto"/>
              <w:right w:val="single" w:sz="4" w:space="0" w:color="auto"/>
            </w:tcBorders>
            <w:shd w:val="clear" w:color="000000" w:fill="FFEB9C"/>
            <w:noWrap/>
            <w:vAlign w:val="center"/>
            <w:hideMark/>
          </w:tcPr>
          <w:p w14:paraId="1AEF3541" w14:textId="77777777" w:rsidR="00565FB7" w:rsidRPr="00416A1D" w:rsidRDefault="00565FB7" w:rsidP="00A36A35">
            <w:pPr>
              <w:spacing w:line="240" w:lineRule="auto"/>
              <w:ind w:firstLine="0"/>
              <w:jc w:val="center"/>
              <w:rPr>
                <w:b/>
                <w:sz w:val="20"/>
                <w:szCs w:val="20"/>
              </w:rPr>
            </w:pPr>
            <w:r w:rsidRPr="00416A1D">
              <w:rPr>
                <w:b/>
                <w:sz w:val="20"/>
                <w:szCs w:val="20"/>
              </w:rPr>
              <w:t>-</w:t>
            </w:r>
          </w:p>
        </w:tc>
      </w:tr>
      <w:tr w:rsidR="00565FB7" w:rsidRPr="00416A1D" w14:paraId="1FA0EDAA" w14:textId="77777777" w:rsidTr="00FC487C">
        <w:trPr>
          <w:trHeight w:val="433"/>
        </w:trPr>
        <w:tc>
          <w:tcPr>
            <w:tcW w:w="1060" w:type="dxa"/>
            <w:vMerge w:val="restart"/>
            <w:tcBorders>
              <w:top w:val="nil"/>
              <w:left w:val="single" w:sz="4" w:space="0" w:color="auto"/>
              <w:bottom w:val="single" w:sz="4" w:space="0" w:color="auto"/>
              <w:right w:val="single" w:sz="4" w:space="0" w:color="auto"/>
            </w:tcBorders>
            <w:shd w:val="clear" w:color="000000" w:fill="F8CBAD"/>
            <w:noWrap/>
            <w:vAlign w:val="center"/>
            <w:hideMark/>
          </w:tcPr>
          <w:p w14:paraId="1621FDAA" w14:textId="77777777" w:rsidR="00565FB7" w:rsidRPr="00416A1D" w:rsidRDefault="00565FB7" w:rsidP="00A36A35">
            <w:pPr>
              <w:spacing w:line="240" w:lineRule="auto"/>
              <w:ind w:firstLine="0"/>
              <w:jc w:val="center"/>
              <w:rPr>
                <w:b/>
                <w:sz w:val="20"/>
                <w:szCs w:val="20"/>
              </w:rPr>
            </w:pPr>
            <w:r w:rsidRPr="00416A1D">
              <w:rPr>
                <w:b/>
                <w:sz w:val="20"/>
                <w:szCs w:val="20"/>
              </w:rPr>
              <w:t>Czas</w:t>
            </w:r>
          </w:p>
        </w:tc>
        <w:tc>
          <w:tcPr>
            <w:tcW w:w="1417" w:type="dxa"/>
            <w:vMerge w:val="restart"/>
            <w:tcBorders>
              <w:top w:val="nil"/>
              <w:left w:val="single" w:sz="4" w:space="0" w:color="auto"/>
              <w:bottom w:val="single" w:sz="4" w:space="0" w:color="auto"/>
              <w:right w:val="single" w:sz="4" w:space="0" w:color="auto"/>
            </w:tcBorders>
            <w:shd w:val="clear" w:color="000000" w:fill="F8CBAD"/>
            <w:vAlign w:val="center"/>
            <w:hideMark/>
          </w:tcPr>
          <w:p w14:paraId="310D0F0B" w14:textId="77777777" w:rsidR="00565FB7" w:rsidRPr="00416A1D" w:rsidRDefault="002A74FD" w:rsidP="00A36A35">
            <w:pPr>
              <w:spacing w:line="240" w:lineRule="auto"/>
              <w:ind w:firstLine="0"/>
              <w:jc w:val="center"/>
              <w:rPr>
                <w:b/>
                <w:sz w:val="20"/>
                <w:szCs w:val="20"/>
              </w:rPr>
            </w:pPr>
            <w:r>
              <w:rPr>
                <w:b/>
                <w:sz w:val="20"/>
                <w:szCs w:val="20"/>
              </w:rPr>
              <w:t xml:space="preserve">4,6 MLD </w:t>
            </w:r>
            <w:r w:rsidR="00565FB7" w:rsidRPr="00416A1D">
              <w:rPr>
                <w:b/>
                <w:sz w:val="20"/>
                <w:szCs w:val="20"/>
              </w:rPr>
              <w:t>- 2,5 MLD LAT TEMU</w:t>
            </w:r>
          </w:p>
        </w:tc>
        <w:tc>
          <w:tcPr>
            <w:tcW w:w="1809" w:type="dxa"/>
            <w:vMerge w:val="restart"/>
            <w:tcBorders>
              <w:top w:val="nil"/>
              <w:left w:val="single" w:sz="4" w:space="0" w:color="auto"/>
              <w:bottom w:val="single" w:sz="4" w:space="0" w:color="auto"/>
              <w:right w:val="single" w:sz="4" w:space="0" w:color="auto"/>
            </w:tcBorders>
            <w:shd w:val="clear" w:color="000000" w:fill="F8CBAD"/>
            <w:vAlign w:val="center"/>
            <w:hideMark/>
          </w:tcPr>
          <w:p w14:paraId="5D06D9E2" w14:textId="77777777" w:rsidR="00565FB7" w:rsidRPr="00416A1D" w:rsidRDefault="00565FB7" w:rsidP="00A36A35">
            <w:pPr>
              <w:spacing w:line="240" w:lineRule="auto"/>
              <w:ind w:firstLine="0"/>
              <w:jc w:val="center"/>
              <w:rPr>
                <w:b/>
                <w:sz w:val="20"/>
                <w:szCs w:val="20"/>
              </w:rPr>
            </w:pPr>
            <w:r w:rsidRPr="00416A1D">
              <w:rPr>
                <w:b/>
                <w:sz w:val="20"/>
                <w:szCs w:val="20"/>
              </w:rPr>
              <w:t>2,5 MLD - 542 MLN LAT TEMU</w:t>
            </w:r>
          </w:p>
        </w:tc>
        <w:tc>
          <w:tcPr>
            <w:tcW w:w="2054" w:type="dxa"/>
            <w:vMerge w:val="restart"/>
            <w:tcBorders>
              <w:top w:val="nil"/>
              <w:left w:val="single" w:sz="4" w:space="0" w:color="auto"/>
              <w:bottom w:val="single" w:sz="4" w:space="0" w:color="auto"/>
              <w:right w:val="single" w:sz="4" w:space="0" w:color="auto"/>
            </w:tcBorders>
            <w:shd w:val="clear" w:color="000000" w:fill="F8CBAD"/>
            <w:vAlign w:val="center"/>
            <w:hideMark/>
          </w:tcPr>
          <w:p w14:paraId="6AE1987A" w14:textId="77777777" w:rsidR="00565FB7" w:rsidRPr="00416A1D" w:rsidRDefault="00565FB7" w:rsidP="00A36A35">
            <w:pPr>
              <w:spacing w:line="240" w:lineRule="auto"/>
              <w:ind w:firstLine="0"/>
              <w:jc w:val="center"/>
              <w:rPr>
                <w:b/>
                <w:sz w:val="20"/>
                <w:szCs w:val="20"/>
              </w:rPr>
            </w:pPr>
            <w:r w:rsidRPr="00416A1D">
              <w:rPr>
                <w:b/>
                <w:sz w:val="20"/>
                <w:szCs w:val="20"/>
              </w:rPr>
              <w:t>542 MLN - 487 MLN LAT TEMU</w:t>
            </w:r>
          </w:p>
        </w:tc>
        <w:tc>
          <w:tcPr>
            <w:tcW w:w="1990" w:type="dxa"/>
            <w:vMerge w:val="restart"/>
            <w:tcBorders>
              <w:top w:val="nil"/>
              <w:left w:val="single" w:sz="4" w:space="0" w:color="auto"/>
              <w:bottom w:val="single" w:sz="4" w:space="0" w:color="auto"/>
              <w:right w:val="single" w:sz="4" w:space="0" w:color="auto"/>
            </w:tcBorders>
            <w:shd w:val="clear" w:color="000000" w:fill="F8CBAD"/>
            <w:vAlign w:val="center"/>
            <w:hideMark/>
          </w:tcPr>
          <w:p w14:paraId="6BA3774E" w14:textId="77777777" w:rsidR="00565FB7" w:rsidRPr="00416A1D" w:rsidRDefault="00565FB7" w:rsidP="00A36A35">
            <w:pPr>
              <w:spacing w:line="240" w:lineRule="auto"/>
              <w:ind w:firstLine="0"/>
              <w:jc w:val="center"/>
              <w:rPr>
                <w:b/>
                <w:sz w:val="20"/>
                <w:szCs w:val="20"/>
              </w:rPr>
            </w:pPr>
            <w:r w:rsidRPr="00416A1D">
              <w:rPr>
                <w:b/>
                <w:sz w:val="20"/>
                <w:szCs w:val="20"/>
              </w:rPr>
              <w:t>487 MLN - 442 MLN LAT TEMU</w:t>
            </w:r>
          </w:p>
        </w:tc>
        <w:tc>
          <w:tcPr>
            <w:tcW w:w="2193" w:type="dxa"/>
            <w:vMerge w:val="restart"/>
            <w:tcBorders>
              <w:top w:val="nil"/>
              <w:left w:val="single" w:sz="4" w:space="0" w:color="auto"/>
              <w:bottom w:val="single" w:sz="4" w:space="0" w:color="000000"/>
              <w:right w:val="single" w:sz="4" w:space="0" w:color="auto"/>
            </w:tcBorders>
            <w:shd w:val="clear" w:color="000000" w:fill="F8CBAD"/>
            <w:vAlign w:val="center"/>
            <w:hideMark/>
          </w:tcPr>
          <w:p w14:paraId="7924D641" w14:textId="77777777" w:rsidR="00565FB7" w:rsidRPr="00416A1D" w:rsidRDefault="00565FB7" w:rsidP="00A36A35">
            <w:pPr>
              <w:spacing w:line="240" w:lineRule="auto"/>
              <w:ind w:firstLine="0"/>
              <w:jc w:val="center"/>
              <w:rPr>
                <w:b/>
                <w:sz w:val="20"/>
                <w:szCs w:val="20"/>
              </w:rPr>
            </w:pPr>
            <w:r w:rsidRPr="00416A1D">
              <w:rPr>
                <w:b/>
                <w:sz w:val="20"/>
                <w:szCs w:val="20"/>
              </w:rPr>
              <w:t>442 MLN – 416 MLN LAT TEMU</w:t>
            </w:r>
          </w:p>
        </w:tc>
        <w:tc>
          <w:tcPr>
            <w:tcW w:w="1701" w:type="dxa"/>
            <w:vMerge w:val="restart"/>
            <w:tcBorders>
              <w:top w:val="nil"/>
              <w:left w:val="single" w:sz="4" w:space="0" w:color="auto"/>
              <w:bottom w:val="single" w:sz="4" w:space="0" w:color="000000"/>
              <w:right w:val="single" w:sz="4" w:space="0" w:color="auto"/>
            </w:tcBorders>
            <w:shd w:val="clear" w:color="000000" w:fill="F8CBAD"/>
            <w:vAlign w:val="center"/>
            <w:hideMark/>
          </w:tcPr>
          <w:p w14:paraId="153C839C" w14:textId="77777777" w:rsidR="00565FB7" w:rsidRPr="00416A1D" w:rsidRDefault="00565FB7" w:rsidP="00A36A35">
            <w:pPr>
              <w:spacing w:line="240" w:lineRule="auto"/>
              <w:ind w:firstLine="0"/>
              <w:jc w:val="center"/>
              <w:rPr>
                <w:b/>
                <w:sz w:val="20"/>
                <w:szCs w:val="20"/>
              </w:rPr>
            </w:pPr>
            <w:r w:rsidRPr="00416A1D">
              <w:rPr>
                <w:b/>
                <w:sz w:val="20"/>
                <w:szCs w:val="20"/>
              </w:rPr>
              <w:t>416 MLN – 359 MLN LAT TEMU</w:t>
            </w:r>
          </w:p>
        </w:tc>
        <w:tc>
          <w:tcPr>
            <w:tcW w:w="1493" w:type="dxa"/>
            <w:vMerge w:val="restart"/>
            <w:tcBorders>
              <w:top w:val="nil"/>
              <w:left w:val="single" w:sz="4" w:space="0" w:color="auto"/>
              <w:bottom w:val="single" w:sz="4" w:space="0" w:color="000000"/>
              <w:right w:val="single" w:sz="4" w:space="0" w:color="auto"/>
            </w:tcBorders>
            <w:shd w:val="clear" w:color="000000" w:fill="F8CBAD"/>
            <w:vAlign w:val="center"/>
            <w:hideMark/>
          </w:tcPr>
          <w:p w14:paraId="4D91C539" w14:textId="77777777" w:rsidR="00565FB7" w:rsidRPr="00416A1D" w:rsidRDefault="00565FB7" w:rsidP="00A36A35">
            <w:pPr>
              <w:spacing w:line="240" w:lineRule="auto"/>
              <w:ind w:firstLine="0"/>
              <w:jc w:val="center"/>
              <w:rPr>
                <w:b/>
                <w:sz w:val="20"/>
                <w:szCs w:val="20"/>
              </w:rPr>
            </w:pPr>
            <w:r w:rsidRPr="00416A1D">
              <w:rPr>
                <w:b/>
                <w:sz w:val="20"/>
                <w:szCs w:val="20"/>
              </w:rPr>
              <w:t>359 MLN– 299 MLN LAT TEMU</w:t>
            </w:r>
          </w:p>
        </w:tc>
        <w:tc>
          <w:tcPr>
            <w:tcW w:w="2085" w:type="dxa"/>
            <w:vMerge w:val="restart"/>
            <w:tcBorders>
              <w:top w:val="nil"/>
              <w:left w:val="single" w:sz="4" w:space="0" w:color="auto"/>
              <w:bottom w:val="single" w:sz="4" w:space="0" w:color="000000"/>
              <w:right w:val="single" w:sz="4" w:space="0" w:color="auto"/>
            </w:tcBorders>
            <w:shd w:val="clear" w:color="000000" w:fill="F8CBAD"/>
            <w:vAlign w:val="center"/>
            <w:hideMark/>
          </w:tcPr>
          <w:p w14:paraId="6C47F578" w14:textId="77777777" w:rsidR="00565FB7" w:rsidRPr="00416A1D" w:rsidRDefault="00565FB7" w:rsidP="00A36A35">
            <w:pPr>
              <w:spacing w:line="240" w:lineRule="auto"/>
              <w:ind w:firstLine="0"/>
              <w:jc w:val="center"/>
              <w:rPr>
                <w:b/>
                <w:sz w:val="20"/>
                <w:szCs w:val="20"/>
              </w:rPr>
            </w:pPr>
            <w:r w:rsidRPr="00416A1D">
              <w:rPr>
                <w:b/>
                <w:sz w:val="20"/>
                <w:szCs w:val="20"/>
              </w:rPr>
              <w:t>299 MLN – 251 MLN LAT TEMU</w:t>
            </w:r>
          </w:p>
        </w:tc>
      </w:tr>
      <w:tr w:rsidR="00565FB7" w:rsidRPr="00013ACD" w14:paraId="58E4B58E" w14:textId="77777777" w:rsidTr="00FC487C">
        <w:trPr>
          <w:trHeight w:val="433"/>
        </w:trPr>
        <w:tc>
          <w:tcPr>
            <w:tcW w:w="1060" w:type="dxa"/>
            <w:vMerge/>
            <w:tcBorders>
              <w:top w:val="nil"/>
              <w:left w:val="single" w:sz="4" w:space="0" w:color="auto"/>
              <w:bottom w:val="single" w:sz="4" w:space="0" w:color="auto"/>
              <w:right w:val="single" w:sz="4" w:space="0" w:color="auto"/>
            </w:tcBorders>
            <w:vAlign w:val="center"/>
            <w:hideMark/>
          </w:tcPr>
          <w:p w14:paraId="7BCA49FA" w14:textId="77777777" w:rsidR="00565FB7" w:rsidRPr="00013ACD" w:rsidRDefault="00565FB7" w:rsidP="00AC7B14">
            <w:pPr>
              <w:jc w:val="left"/>
              <w:rPr>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1A84F701" w14:textId="77777777" w:rsidR="00565FB7" w:rsidRPr="00013ACD" w:rsidRDefault="00565FB7" w:rsidP="00AC7B14">
            <w:pPr>
              <w:jc w:val="left"/>
              <w:rPr>
                <w:sz w:val="20"/>
                <w:szCs w:val="20"/>
              </w:rPr>
            </w:pPr>
          </w:p>
        </w:tc>
        <w:tc>
          <w:tcPr>
            <w:tcW w:w="1809" w:type="dxa"/>
            <w:vMerge/>
            <w:tcBorders>
              <w:top w:val="nil"/>
              <w:left w:val="single" w:sz="4" w:space="0" w:color="auto"/>
              <w:bottom w:val="single" w:sz="4" w:space="0" w:color="auto"/>
              <w:right w:val="single" w:sz="4" w:space="0" w:color="auto"/>
            </w:tcBorders>
            <w:vAlign w:val="center"/>
            <w:hideMark/>
          </w:tcPr>
          <w:p w14:paraId="7A04AC83" w14:textId="77777777" w:rsidR="00565FB7" w:rsidRPr="00013ACD" w:rsidRDefault="00565FB7" w:rsidP="00AC7B14">
            <w:pPr>
              <w:jc w:val="left"/>
              <w:rPr>
                <w:sz w:val="20"/>
                <w:szCs w:val="20"/>
              </w:rPr>
            </w:pPr>
          </w:p>
        </w:tc>
        <w:tc>
          <w:tcPr>
            <w:tcW w:w="2054" w:type="dxa"/>
            <w:vMerge/>
            <w:tcBorders>
              <w:top w:val="nil"/>
              <w:left w:val="single" w:sz="4" w:space="0" w:color="auto"/>
              <w:bottom w:val="single" w:sz="4" w:space="0" w:color="auto"/>
              <w:right w:val="single" w:sz="4" w:space="0" w:color="auto"/>
            </w:tcBorders>
            <w:vAlign w:val="center"/>
            <w:hideMark/>
          </w:tcPr>
          <w:p w14:paraId="205B24EA" w14:textId="77777777" w:rsidR="00565FB7" w:rsidRPr="00013ACD" w:rsidRDefault="00565FB7" w:rsidP="00AC7B14">
            <w:pPr>
              <w:jc w:val="left"/>
              <w:rPr>
                <w:sz w:val="20"/>
                <w:szCs w:val="20"/>
              </w:rPr>
            </w:pPr>
          </w:p>
        </w:tc>
        <w:tc>
          <w:tcPr>
            <w:tcW w:w="1990" w:type="dxa"/>
            <w:vMerge/>
            <w:tcBorders>
              <w:top w:val="nil"/>
              <w:left w:val="single" w:sz="4" w:space="0" w:color="auto"/>
              <w:bottom w:val="single" w:sz="4" w:space="0" w:color="auto"/>
              <w:right w:val="single" w:sz="4" w:space="0" w:color="auto"/>
            </w:tcBorders>
            <w:vAlign w:val="center"/>
            <w:hideMark/>
          </w:tcPr>
          <w:p w14:paraId="63A3DA48" w14:textId="77777777" w:rsidR="00565FB7" w:rsidRPr="00013ACD" w:rsidRDefault="00565FB7" w:rsidP="00AC7B14">
            <w:pPr>
              <w:jc w:val="left"/>
              <w:rPr>
                <w:sz w:val="20"/>
                <w:szCs w:val="20"/>
              </w:rPr>
            </w:pPr>
          </w:p>
        </w:tc>
        <w:tc>
          <w:tcPr>
            <w:tcW w:w="2193" w:type="dxa"/>
            <w:vMerge/>
            <w:tcBorders>
              <w:top w:val="nil"/>
              <w:left w:val="single" w:sz="4" w:space="0" w:color="auto"/>
              <w:bottom w:val="single" w:sz="4" w:space="0" w:color="000000"/>
              <w:right w:val="single" w:sz="4" w:space="0" w:color="auto"/>
            </w:tcBorders>
            <w:vAlign w:val="center"/>
            <w:hideMark/>
          </w:tcPr>
          <w:p w14:paraId="1FF9DB9E" w14:textId="77777777" w:rsidR="00565FB7" w:rsidRPr="00013ACD" w:rsidRDefault="00565FB7" w:rsidP="00AC7B14">
            <w:pPr>
              <w:jc w:val="left"/>
              <w:rPr>
                <w:sz w:val="20"/>
                <w:szCs w:val="20"/>
              </w:rPr>
            </w:pPr>
          </w:p>
        </w:tc>
        <w:tc>
          <w:tcPr>
            <w:tcW w:w="1701" w:type="dxa"/>
            <w:vMerge/>
            <w:tcBorders>
              <w:top w:val="nil"/>
              <w:left w:val="single" w:sz="4" w:space="0" w:color="auto"/>
              <w:bottom w:val="single" w:sz="4" w:space="0" w:color="000000"/>
              <w:right w:val="single" w:sz="4" w:space="0" w:color="auto"/>
            </w:tcBorders>
            <w:vAlign w:val="center"/>
            <w:hideMark/>
          </w:tcPr>
          <w:p w14:paraId="4F6AFF9C" w14:textId="77777777" w:rsidR="00565FB7" w:rsidRPr="00013ACD" w:rsidRDefault="00565FB7" w:rsidP="00AC7B14">
            <w:pPr>
              <w:jc w:val="left"/>
              <w:rPr>
                <w:sz w:val="20"/>
                <w:szCs w:val="20"/>
              </w:rPr>
            </w:pPr>
          </w:p>
        </w:tc>
        <w:tc>
          <w:tcPr>
            <w:tcW w:w="1493" w:type="dxa"/>
            <w:vMerge/>
            <w:tcBorders>
              <w:top w:val="nil"/>
              <w:left w:val="single" w:sz="4" w:space="0" w:color="auto"/>
              <w:bottom w:val="single" w:sz="4" w:space="0" w:color="000000"/>
              <w:right w:val="single" w:sz="4" w:space="0" w:color="auto"/>
            </w:tcBorders>
            <w:vAlign w:val="center"/>
            <w:hideMark/>
          </w:tcPr>
          <w:p w14:paraId="56DCDAE3" w14:textId="77777777" w:rsidR="00565FB7" w:rsidRPr="00013ACD" w:rsidRDefault="00565FB7" w:rsidP="00AC7B14">
            <w:pPr>
              <w:jc w:val="left"/>
              <w:rPr>
                <w:sz w:val="20"/>
                <w:szCs w:val="20"/>
              </w:rPr>
            </w:pPr>
          </w:p>
        </w:tc>
        <w:tc>
          <w:tcPr>
            <w:tcW w:w="2085" w:type="dxa"/>
            <w:vMerge/>
            <w:tcBorders>
              <w:top w:val="nil"/>
              <w:left w:val="single" w:sz="4" w:space="0" w:color="auto"/>
              <w:bottom w:val="single" w:sz="4" w:space="0" w:color="000000"/>
              <w:right w:val="single" w:sz="4" w:space="0" w:color="auto"/>
            </w:tcBorders>
            <w:vAlign w:val="center"/>
            <w:hideMark/>
          </w:tcPr>
          <w:p w14:paraId="71C620C9" w14:textId="77777777" w:rsidR="00565FB7" w:rsidRPr="00013ACD" w:rsidRDefault="00565FB7" w:rsidP="00AC7B14">
            <w:pPr>
              <w:jc w:val="left"/>
              <w:rPr>
                <w:sz w:val="20"/>
                <w:szCs w:val="20"/>
              </w:rPr>
            </w:pPr>
          </w:p>
        </w:tc>
      </w:tr>
      <w:tr w:rsidR="00967FAD" w:rsidRPr="00600C50" w14:paraId="43A89360" w14:textId="77777777" w:rsidTr="00FC487C">
        <w:trPr>
          <w:trHeight w:val="3585"/>
        </w:trPr>
        <w:tc>
          <w:tcPr>
            <w:tcW w:w="1060" w:type="dxa"/>
            <w:tcBorders>
              <w:top w:val="nil"/>
              <w:left w:val="single" w:sz="4" w:space="0" w:color="auto"/>
              <w:bottom w:val="single" w:sz="4" w:space="0" w:color="auto"/>
              <w:right w:val="single" w:sz="4" w:space="0" w:color="auto"/>
            </w:tcBorders>
            <w:shd w:val="clear" w:color="000000" w:fill="A9D08E"/>
            <w:vAlign w:val="center"/>
            <w:hideMark/>
          </w:tcPr>
          <w:p w14:paraId="5915F036" w14:textId="77777777" w:rsidR="00967FAD" w:rsidRPr="00013ACD" w:rsidRDefault="00967FAD" w:rsidP="00A36A35">
            <w:pPr>
              <w:spacing w:line="276" w:lineRule="auto"/>
              <w:ind w:firstLine="0"/>
              <w:jc w:val="left"/>
              <w:rPr>
                <w:sz w:val="20"/>
                <w:szCs w:val="20"/>
              </w:rPr>
            </w:pPr>
            <w:r w:rsidRPr="00013ACD">
              <w:rPr>
                <w:sz w:val="20"/>
                <w:szCs w:val="20"/>
              </w:rPr>
              <w:t>Rozwój organizmów żywych</w:t>
            </w:r>
          </w:p>
        </w:tc>
        <w:tc>
          <w:tcPr>
            <w:tcW w:w="1417" w:type="dxa"/>
            <w:tcBorders>
              <w:top w:val="nil"/>
              <w:left w:val="nil"/>
              <w:bottom w:val="single" w:sz="4" w:space="0" w:color="auto"/>
              <w:right w:val="single" w:sz="4" w:space="0" w:color="auto"/>
            </w:tcBorders>
            <w:shd w:val="clear" w:color="000000" w:fill="A9D08E"/>
            <w:hideMark/>
          </w:tcPr>
          <w:p w14:paraId="39AD2979" w14:textId="77777777" w:rsidR="00967FAD" w:rsidRPr="00013ACD" w:rsidRDefault="00967FAD" w:rsidP="00A36A35">
            <w:pPr>
              <w:spacing w:line="276" w:lineRule="auto"/>
              <w:ind w:firstLine="0"/>
              <w:jc w:val="left"/>
              <w:rPr>
                <w:sz w:val="20"/>
                <w:szCs w:val="20"/>
              </w:rPr>
            </w:pPr>
            <w:r w:rsidRPr="00013ACD">
              <w:rPr>
                <w:sz w:val="20"/>
                <w:szCs w:val="20"/>
              </w:rPr>
              <w:t>-Pierwsze organizmy jednokomórkowe rozwijają się w wodzie (bakterie, sinice, glony).</w:t>
            </w:r>
          </w:p>
        </w:tc>
        <w:tc>
          <w:tcPr>
            <w:tcW w:w="1809" w:type="dxa"/>
            <w:tcBorders>
              <w:top w:val="nil"/>
              <w:left w:val="nil"/>
              <w:bottom w:val="single" w:sz="4" w:space="0" w:color="auto"/>
              <w:right w:val="single" w:sz="4" w:space="0" w:color="auto"/>
            </w:tcBorders>
            <w:shd w:val="clear" w:color="000000" w:fill="A9D08E"/>
            <w:hideMark/>
          </w:tcPr>
          <w:p w14:paraId="431CE957" w14:textId="77777777" w:rsidR="00967FAD" w:rsidRPr="00013ACD" w:rsidRDefault="00967FAD" w:rsidP="000C30C8">
            <w:pPr>
              <w:spacing w:line="276" w:lineRule="auto"/>
              <w:ind w:firstLine="0"/>
              <w:jc w:val="left"/>
              <w:rPr>
                <w:sz w:val="20"/>
                <w:szCs w:val="20"/>
              </w:rPr>
            </w:pPr>
            <w:r w:rsidRPr="00013ACD">
              <w:rPr>
                <w:sz w:val="20"/>
                <w:szCs w:val="20"/>
              </w:rPr>
              <w:t xml:space="preserve">- </w:t>
            </w:r>
            <w:r w:rsidR="000C30C8">
              <w:rPr>
                <w:sz w:val="20"/>
                <w:szCs w:val="20"/>
              </w:rPr>
              <w:t>R</w:t>
            </w:r>
            <w:r w:rsidRPr="00013ACD">
              <w:rPr>
                <w:sz w:val="20"/>
                <w:szCs w:val="20"/>
              </w:rPr>
              <w:t>ozwój pierwszych organizmów wielokomórkowych – jamochłony, pierścienice, stawonogi i formy podobne do koralowców;</w:t>
            </w:r>
          </w:p>
        </w:tc>
        <w:tc>
          <w:tcPr>
            <w:tcW w:w="2054" w:type="dxa"/>
            <w:tcBorders>
              <w:top w:val="nil"/>
              <w:left w:val="nil"/>
              <w:bottom w:val="single" w:sz="4" w:space="0" w:color="auto"/>
              <w:right w:val="single" w:sz="4" w:space="0" w:color="auto"/>
            </w:tcBorders>
            <w:shd w:val="clear" w:color="000000" w:fill="A9D08E"/>
            <w:hideMark/>
          </w:tcPr>
          <w:p w14:paraId="4730750A" w14:textId="77777777" w:rsidR="00967FAD" w:rsidRPr="00013ACD" w:rsidRDefault="00967FAD" w:rsidP="00A36A35">
            <w:pPr>
              <w:spacing w:line="276" w:lineRule="auto"/>
              <w:ind w:firstLine="0"/>
              <w:jc w:val="left"/>
              <w:rPr>
                <w:sz w:val="20"/>
                <w:szCs w:val="20"/>
              </w:rPr>
            </w:pPr>
            <w:r w:rsidRPr="00013ACD">
              <w:rPr>
                <w:sz w:val="20"/>
                <w:szCs w:val="20"/>
              </w:rPr>
              <w:t>- Rozwój organizmów posiadających szkielet (pierwotnych skorupiaków – małże, archeocjaty, trylobity).</w:t>
            </w:r>
          </w:p>
        </w:tc>
        <w:tc>
          <w:tcPr>
            <w:tcW w:w="1990" w:type="dxa"/>
            <w:tcBorders>
              <w:top w:val="nil"/>
              <w:left w:val="nil"/>
              <w:bottom w:val="single" w:sz="4" w:space="0" w:color="auto"/>
              <w:right w:val="single" w:sz="4" w:space="0" w:color="auto"/>
            </w:tcBorders>
            <w:shd w:val="clear" w:color="000000" w:fill="A9D08E"/>
            <w:hideMark/>
          </w:tcPr>
          <w:p w14:paraId="2906D095" w14:textId="77777777" w:rsidR="00967FAD" w:rsidRPr="00013ACD" w:rsidRDefault="00967FAD" w:rsidP="00A36A35">
            <w:pPr>
              <w:spacing w:line="276" w:lineRule="auto"/>
              <w:ind w:firstLine="0"/>
              <w:jc w:val="left"/>
              <w:rPr>
                <w:sz w:val="20"/>
                <w:szCs w:val="20"/>
              </w:rPr>
            </w:pPr>
            <w:r w:rsidRPr="00013ACD">
              <w:rPr>
                <w:sz w:val="20"/>
                <w:szCs w:val="20"/>
              </w:rPr>
              <w:t>- Rozwój pierwszych paprotników</w:t>
            </w:r>
            <w:proofErr w:type="gramStart"/>
            <w:r w:rsidRPr="00013ACD">
              <w:rPr>
                <w:sz w:val="20"/>
                <w:szCs w:val="20"/>
              </w:rPr>
              <w:t>;</w:t>
            </w:r>
            <w:r w:rsidRPr="00013ACD">
              <w:rPr>
                <w:sz w:val="20"/>
                <w:szCs w:val="20"/>
              </w:rPr>
              <w:br/>
              <w:t>- Pojawienie</w:t>
            </w:r>
            <w:proofErr w:type="gramEnd"/>
            <w:r w:rsidRPr="00013ACD">
              <w:rPr>
                <w:sz w:val="20"/>
                <w:szCs w:val="20"/>
              </w:rPr>
              <w:t xml:space="preserve"> się w morzu glonów, powstanie raf koralowych;</w:t>
            </w:r>
            <w:r w:rsidRPr="00013ACD">
              <w:rPr>
                <w:sz w:val="20"/>
                <w:szCs w:val="20"/>
              </w:rPr>
              <w:br/>
              <w:t>- Rozwój ramienionogów, głowonogów, liliowców;</w:t>
            </w:r>
            <w:r w:rsidRPr="00013ACD">
              <w:rPr>
                <w:sz w:val="20"/>
                <w:szCs w:val="20"/>
              </w:rPr>
              <w:br/>
              <w:t>- Powstanie pierwszych kręgowców – bezszczękowce.</w:t>
            </w:r>
          </w:p>
        </w:tc>
        <w:tc>
          <w:tcPr>
            <w:tcW w:w="2193" w:type="dxa"/>
            <w:tcBorders>
              <w:top w:val="nil"/>
              <w:left w:val="nil"/>
              <w:bottom w:val="single" w:sz="4" w:space="0" w:color="auto"/>
              <w:right w:val="single" w:sz="4" w:space="0" w:color="auto"/>
            </w:tcBorders>
            <w:shd w:val="clear" w:color="000000" w:fill="A9D08E"/>
            <w:hideMark/>
          </w:tcPr>
          <w:p w14:paraId="057CB6B4" w14:textId="77777777" w:rsidR="00967FAD" w:rsidRPr="00013ACD" w:rsidRDefault="00967FAD" w:rsidP="00A36A35">
            <w:pPr>
              <w:spacing w:line="276" w:lineRule="auto"/>
              <w:ind w:firstLine="0"/>
              <w:jc w:val="left"/>
              <w:rPr>
                <w:sz w:val="20"/>
                <w:szCs w:val="20"/>
              </w:rPr>
            </w:pPr>
            <w:r w:rsidRPr="00013ACD">
              <w:rPr>
                <w:sz w:val="20"/>
                <w:szCs w:val="20"/>
              </w:rPr>
              <w:t xml:space="preserve">- Na lądzie występują widłaki i psylofity, </w:t>
            </w:r>
            <w:r w:rsidR="000A3BB4">
              <w:rPr>
                <w:sz w:val="20"/>
                <w:szCs w:val="20"/>
              </w:rPr>
              <w:br/>
            </w:r>
            <w:r w:rsidRPr="00013ACD">
              <w:rPr>
                <w:sz w:val="20"/>
                <w:szCs w:val="20"/>
              </w:rPr>
              <w:t>a w morzach rozwijają się zielenice, krasnorosty, sinice.</w:t>
            </w:r>
          </w:p>
        </w:tc>
        <w:tc>
          <w:tcPr>
            <w:tcW w:w="1701" w:type="dxa"/>
            <w:tcBorders>
              <w:top w:val="nil"/>
              <w:left w:val="nil"/>
              <w:bottom w:val="single" w:sz="4" w:space="0" w:color="auto"/>
              <w:right w:val="single" w:sz="4" w:space="0" w:color="auto"/>
            </w:tcBorders>
            <w:shd w:val="clear" w:color="000000" w:fill="A9D08E"/>
            <w:hideMark/>
          </w:tcPr>
          <w:p w14:paraId="1C79D150" w14:textId="77777777" w:rsidR="00967FAD" w:rsidRPr="00013ACD" w:rsidRDefault="00967FAD" w:rsidP="00FC487C">
            <w:pPr>
              <w:spacing w:line="276" w:lineRule="auto"/>
              <w:ind w:firstLine="0"/>
              <w:jc w:val="left"/>
              <w:rPr>
                <w:sz w:val="20"/>
                <w:szCs w:val="20"/>
              </w:rPr>
            </w:pPr>
            <w:r w:rsidRPr="00013ACD">
              <w:rPr>
                <w:sz w:val="20"/>
                <w:szCs w:val="20"/>
              </w:rPr>
              <w:t>- Rozwój roślin lądowych - dominacja skrzypów, widłaków i paproci</w:t>
            </w:r>
            <w:proofErr w:type="gramStart"/>
            <w:r w:rsidRPr="00013ACD">
              <w:rPr>
                <w:sz w:val="20"/>
                <w:szCs w:val="20"/>
              </w:rPr>
              <w:t>;</w:t>
            </w:r>
            <w:r w:rsidRPr="00013ACD">
              <w:rPr>
                <w:sz w:val="20"/>
                <w:szCs w:val="20"/>
              </w:rPr>
              <w:br/>
              <w:t>- Pojawienie</w:t>
            </w:r>
            <w:proofErr w:type="gramEnd"/>
            <w:r w:rsidRPr="00013ACD">
              <w:rPr>
                <w:sz w:val="20"/>
                <w:szCs w:val="20"/>
              </w:rPr>
              <w:t xml:space="preserve"> się pierwszych zwierząt na lądzie – wije, pająki;</w:t>
            </w:r>
            <w:r w:rsidRPr="00013ACD">
              <w:rPr>
                <w:sz w:val="20"/>
                <w:szCs w:val="20"/>
              </w:rPr>
              <w:br/>
              <w:t>- Dominacja liliowców i koralowców w morzach;</w:t>
            </w:r>
            <w:r w:rsidRPr="00013ACD">
              <w:rPr>
                <w:sz w:val="20"/>
                <w:szCs w:val="20"/>
              </w:rPr>
              <w:br/>
              <w:t>- Powstanie ryb chrzęstnoszkieletowych.</w:t>
            </w:r>
          </w:p>
        </w:tc>
        <w:tc>
          <w:tcPr>
            <w:tcW w:w="1493" w:type="dxa"/>
            <w:tcBorders>
              <w:top w:val="nil"/>
              <w:left w:val="nil"/>
              <w:bottom w:val="single" w:sz="4" w:space="0" w:color="auto"/>
              <w:right w:val="single" w:sz="4" w:space="0" w:color="auto"/>
            </w:tcBorders>
            <w:shd w:val="clear" w:color="000000" w:fill="A9D08E"/>
            <w:hideMark/>
          </w:tcPr>
          <w:p w14:paraId="085FAD34" w14:textId="77777777" w:rsidR="00967FAD" w:rsidRPr="00013ACD" w:rsidRDefault="00967FAD" w:rsidP="00FC487C">
            <w:pPr>
              <w:spacing w:line="276" w:lineRule="auto"/>
              <w:ind w:firstLine="0"/>
              <w:jc w:val="left"/>
              <w:rPr>
                <w:sz w:val="20"/>
                <w:szCs w:val="20"/>
              </w:rPr>
            </w:pPr>
            <w:r w:rsidRPr="00013ACD">
              <w:rPr>
                <w:sz w:val="20"/>
                <w:szCs w:val="20"/>
              </w:rPr>
              <w:t>-</w:t>
            </w:r>
            <w:r w:rsidR="00FC487C">
              <w:rPr>
                <w:sz w:val="20"/>
                <w:szCs w:val="20"/>
              </w:rPr>
              <w:t xml:space="preserve"> </w:t>
            </w:r>
            <w:r w:rsidRPr="00013ACD">
              <w:rPr>
                <w:sz w:val="20"/>
                <w:szCs w:val="20"/>
              </w:rPr>
              <w:t>Rozwój lasów – występowanie drzewiastych widłaków, kalamitów i paproci</w:t>
            </w:r>
            <w:proofErr w:type="gramStart"/>
            <w:r w:rsidRPr="00013ACD">
              <w:rPr>
                <w:sz w:val="20"/>
                <w:szCs w:val="20"/>
              </w:rPr>
              <w:t>;</w:t>
            </w:r>
            <w:r w:rsidRPr="00013ACD">
              <w:rPr>
                <w:sz w:val="20"/>
                <w:szCs w:val="20"/>
              </w:rPr>
              <w:br/>
              <w:t>- Klimat</w:t>
            </w:r>
            <w:proofErr w:type="gramEnd"/>
            <w:r w:rsidRPr="00013ACD">
              <w:rPr>
                <w:sz w:val="20"/>
                <w:szCs w:val="20"/>
              </w:rPr>
              <w:t xml:space="preserve"> wilgotny i gorący;</w:t>
            </w:r>
            <w:r w:rsidRPr="00013ACD">
              <w:rPr>
                <w:sz w:val="20"/>
                <w:szCs w:val="20"/>
              </w:rPr>
              <w:br/>
              <w:t>- Rozwój płazów, pojawienie się pierwszych gadów (kotylozaury) i owadów latających.</w:t>
            </w:r>
          </w:p>
        </w:tc>
        <w:tc>
          <w:tcPr>
            <w:tcW w:w="2085" w:type="dxa"/>
            <w:tcBorders>
              <w:top w:val="nil"/>
              <w:left w:val="nil"/>
              <w:bottom w:val="single" w:sz="4" w:space="0" w:color="auto"/>
              <w:right w:val="single" w:sz="4" w:space="0" w:color="auto"/>
            </w:tcBorders>
            <w:shd w:val="clear" w:color="000000" w:fill="A9D08E"/>
            <w:hideMark/>
          </w:tcPr>
          <w:p w14:paraId="59844DC6" w14:textId="3631547C" w:rsidR="00967FAD" w:rsidRPr="00013ACD" w:rsidRDefault="00967FAD" w:rsidP="00FC487C">
            <w:pPr>
              <w:spacing w:line="276" w:lineRule="auto"/>
              <w:ind w:firstLine="0"/>
              <w:jc w:val="left"/>
              <w:rPr>
                <w:sz w:val="20"/>
                <w:szCs w:val="20"/>
              </w:rPr>
            </w:pPr>
            <w:r w:rsidRPr="00013ACD">
              <w:rPr>
                <w:sz w:val="20"/>
                <w:szCs w:val="20"/>
              </w:rPr>
              <w:t>- Wielkie wymieranie drzewiastych: widłaków, skrzypów, paproci</w:t>
            </w:r>
            <w:proofErr w:type="gramStart"/>
            <w:r w:rsidRPr="00013ACD">
              <w:rPr>
                <w:sz w:val="20"/>
                <w:szCs w:val="20"/>
              </w:rPr>
              <w:t>;</w:t>
            </w:r>
            <w:r w:rsidRPr="00013ACD">
              <w:rPr>
                <w:sz w:val="20"/>
                <w:szCs w:val="20"/>
              </w:rPr>
              <w:br/>
              <w:t>- Dominacja</w:t>
            </w:r>
            <w:proofErr w:type="gramEnd"/>
            <w:r w:rsidRPr="00013ACD">
              <w:rPr>
                <w:sz w:val="20"/>
                <w:szCs w:val="20"/>
              </w:rPr>
              <w:t xml:space="preserve"> roślin szpilkowych i sagowców;</w:t>
            </w:r>
            <w:r w:rsidRPr="00013ACD">
              <w:rPr>
                <w:sz w:val="20"/>
                <w:szCs w:val="20"/>
              </w:rPr>
              <w:br/>
              <w:t>- Pojawienie się pierwszych roślin miłorzębowych;</w:t>
            </w:r>
            <w:r w:rsidRPr="00013ACD">
              <w:rPr>
                <w:sz w:val="20"/>
                <w:szCs w:val="20"/>
              </w:rPr>
              <w:br/>
              <w:t xml:space="preserve">- Wymieranie trylobitów, koralowców, częściowo płazów, gadów </w:t>
            </w:r>
            <w:r w:rsidR="00986660">
              <w:rPr>
                <w:sz w:val="20"/>
                <w:szCs w:val="20"/>
              </w:rPr>
              <w:br/>
            </w:r>
            <w:r w:rsidRPr="00013ACD">
              <w:rPr>
                <w:sz w:val="20"/>
                <w:szCs w:val="20"/>
              </w:rPr>
              <w:t>i owadów - wymarło ok. 90% gatunków zwierząt;</w:t>
            </w:r>
            <w:r w:rsidRPr="00013ACD">
              <w:rPr>
                <w:sz w:val="20"/>
                <w:szCs w:val="20"/>
              </w:rPr>
              <w:br/>
              <w:t>- Wzmożony rozwój kotylozaurów i gadów ssakokształtnych.</w:t>
            </w:r>
          </w:p>
        </w:tc>
      </w:tr>
    </w:tbl>
    <w:p w14:paraId="352A99AD" w14:textId="77777777" w:rsidR="00A36A35" w:rsidRDefault="00A36A35">
      <w:pPr>
        <w:spacing w:after="160" w:line="259" w:lineRule="auto"/>
        <w:ind w:firstLine="0"/>
        <w:jc w:val="left"/>
      </w:pPr>
      <w:r>
        <w:br w:type="page"/>
      </w:r>
    </w:p>
    <w:p w14:paraId="3E56467B" w14:textId="77777777" w:rsidR="002A74FD" w:rsidRDefault="002A74FD">
      <w:pPr>
        <w:spacing w:after="160" w:line="259" w:lineRule="auto"/>
        <w:ind w:firstLine="0"/>
        <w:jc w:val="left"/>
        <w:rPr>
          <w:b/>
          <w:bCs/>
          <w:sz w:val="20"/>
          <w:szCs w:val="20"/>
        </w:rPr>
      </w:pPr>
      <w:r>
        <w:t>Tab</w:t>
      </w:r>
      <w:r w:rsidR="0099211B">
        <w:t>.</w:t>
      </w:r>
      <w:r>
        <w:t xml:space="preserve"> 2. </w:t>
      </w:r>
      <w:r w:rsidRPr="009C4695">
        <w:t>T</w:t>
      </w:r>
      <w:r>
        <w:t xml:space="preserve">ablica z opisem </w:t>
      </w:r>
      <w:r w:rsidRPr="009C4695">
        <w:t>e</w:t>
      </w:r>
      <w:r>
        <w:t>r</w:t>
      </w:r>
      <w:r w:rsidRPr="009C4695">
        <w:t xml:space="preserve"> znajdująca się na ścianie w Szkole Leśnej</w:t>
      </w:r>
      <w:r>
        <w:t xml:space="preserve"> (część 2 –mezozoik)</w:t>
      </w:r>
    </w:p>
    <w:tbl>
      <w:tblPr>
        <w:tblW w:w="5000" w:type="pct"/>
        <w:jc w:val="center"/>
        <w:tblCellMar>
          <w:left w:w="70" w:type="dxa"/>
          <w:right w:w="70" w:type="dxa"/>
        </w:tblCellMar>
        <w:tblLook w:val="04A0" w:firstRow="1" w:lastRow="0" w:firstColumn="1" w:lastColumn="0" w:noHBand="0" w:noVBand="1"/>
      </w:tblPr>
      <w:tblGrid>
        <w:gridCol w:w="1413"/>
        <w:gridCol w:w="4111"/>
        <w:gridCol w:w="3968"/>
        <w:gridCol w:w="4500"/>
      </w:tblGrid>
      <w:tr w:rsidR="00967FAD" w:rsidRPr="009C4695" w14:paraId="3231DCA8" w14:textId="77777777" w:rsidTr="00416A1D">
        <w:trPr>
          <w:trHeight w:val="433"/>
          <w:jc w:val="center"/>
        </w:trPr>
        <w:tc>
          <w:tcPr>
            <w:tcW w:w="505" w:type="pct"/>
            <w:vMerge w:val="restart"/>
            <w:tcBorders>
              <w:top w:val="single" w:sz="4" w:space="0" w:color="auto"/>
              <w:left w:val="single" w:sz="4" w:space="0" w:color="auto"/>
              <w:bottom w:val="single" w:sz="4" w:space="0" w:color="000000"/>
              <w:right w:val="single" w:sz="4" w:space="0" w:color="auto"/>
            </w:tcBorders>
            <w:shd w:val="clear" w:color="000000" w:fill="FFEB9C"/>
            <w:noWrap/>
            <w:vAlign w:val="center"/>
            <w:hideMark/>
          </w:tcPr>
          <w:p w14:paraId="0EDAC536" w14:textId="77777777" w:rsidR="00967FAD" w:rsidRPr="008C2398" w:rsidRDefault="00967FAD" w:rsidP="00A36A35">
            <w:pPr>
              <w:spacing w:line="240" w:lineRule="auto"/>
              <w:ind w:firstLine="0"/>
              <w:jc w:val="center"/>
              <w:rPr>
                <w:b/>
                <w:sz w:val="20"/>
                <w:szCs w:val="20"/>
              </w:rPr>
            </w:pPr>
            <w:r w:rsidRPr="008C2398">
              <w:rPr>
                <w:b/>
                <w:sz w:val="20"/>
                <w:szCs w:val="20"/>
              </w:rPr>
              <w:t>Era</w:t>
            </w:r>
          </w:p>
        </w:tc>
        <w:tc>
          <w:tcPr>
            <w:tcW w:w="4495" w:type="pct"/>
            <w:gridSpan w:val="3"/>
            <w:vMerge w:val="restart"/>
            <w:tcBorders>
              <w:top w:val="single" w:sz="4" w:space="0" w:color="auto"/>
              <w:left w:val="single" w:sz="4" w:space="0" w:color="auto"/>
              <w:bottom w:val="single" w:sz="4" w:space="0" w:color="000000"/>
              <w:right w:val="single" w:sz="4" w:space="0" w:color="000000"/>
            </w:tcBorders>
            <w:shd w:val="clear" w:color="000000" w:fill="FFEB9C"/>
            <w:vAlign w:val="center"/>
            <w:hideMark/>
          </w:tcPr>
          <w:p w14:paraId="79CC6B00" w14:textId="77777777" w:rsidR="00967FAD" w:rsidRPr="008C2398" w:rsidRDefault="00967FAD" w:rsidP="00A36A35">
            <w:pPr>
              <w:spacing w:line="240" w:lineRule="auto"/>
              <w:ind w:firstLine="0"/>
              <w:jc w:val="center"/>
              <w:rPr>
                <w:b/>
                <w:sz w:val="20"/>
                <w:szCs w:val="20"/>
              </w:rPr>
            </w:pPr>
            <w:r w:rsidRPr="008C2398">
              <w:rPr>
                <w:b/>
                <w:sz w:val="20"/>
                <w:szCs w:val="20"/>
              </w:rPr>
              <w:t>MEZOZOIK</w:t>
            </w:r>
          </w:p>
        </w:tc>
      </w:tr>
      <w:tr w:rsidR="00967FAD" w:rsidRPr="009C4695" w14:paraId="2D86FA9D" w14:textId="77777777" w:rsidTr="00A36A35">
        <w:trPr>
          <w:trHeight w:val="433"/>
          <w:jc w:val="center"/>
        </w:trPr>
        <w:tc>
          <w:tcPr>
            <w:tcW w:w="505" w:type="pct"/>
            <w:vMerge/>
            <w:tcBorders>
              <w:top w:val="single" w:sz="4" w:space="0" w:color="auto"/>
              <w:left w:val="single" w:sz="4" w:space="0" w:color="auto"/>
              <w:bottom w:val="single" w:sz="4" w:space="0" w:color="000000"/>
              <w:right w:val="single" w:sz="4" w:space="0" w:color="auto"/>
            </w:tcBorders>
            <w:vAlign w:val="center"/>
            <w:hideMark/>
          </w:tcPr>
          <w:p w14:paraId="3DEAE409" w14:textId="77777777" w:rsidR="00967FAD" w:rsidRPr="008C2398" w:rsidRDefault="00967FAD" w:rsidP="00A36A35">
            <w:pPr>
              <w:spacing w:line="240" w:lineRule="auto"/>
              <w:jc w:val="center"/>
              <w:rPr>
                <w:b/>
                <w:sz w:val="20"/>
                <w:szCs w:val="20"/>
              </w:rPr>
            </w:pPr>
          </w:p>
        </w:tc>
        <w:tc>
          <w:tcPr>
            <w:tcW w:w="4495" w:type="pct"/>
            <w:gridSpan w:val="3"/>
            <w:vMerge/>
            <w:tcBorders>
              <w:top w:val="single" w:sz="4" w:space="0" w:color="auto"/>
              <w:left w:val="single" w:sz="4" w:space="0" w:color="auto"/>
              <w:bottom w:val="single" w:sz="4" w:space="0" w:color="000000"/>
              <w:right w:val="single" w:sz="4" w:space="0" w:color="000000"/>
            </w:tcBorders>
            <w:vAlign w:val="center"/>
            <w:hideMark/>
          </w:tcPr>
          <w:p w14:paraId="773B0049" w14:textId="77777777" w:rsidR="00967FAD" w:rsidRPr="008C2398" w:rsidRDefault="00967FAD" w:rsidP="00A36A35">
            <w:pPr>
              <w:spacing w:line="240" w:lineRule="auto"/>
              <w:jc w:val="center"/>
              <w:rPr>
                <w:b/>
                <w:sz w:val="20"/>
                <w:szCs w:val="20"/>
              </w:rPr>
            </w:pPr>
          </w:p>
        </w:tc>
      </w:tr>
      <w:tr w:rsidR="00967FAD" w:rsidRPr="009C4695" w14:paraId="0E2A034C" w14:textId="77777777" w:rsidTr="00A36A35">
        <w:trPr>
          <w:trHeight w:val="155"/>
          <w:jc w:val="center"/>
        </w:trPr>
        <w:tc>
          <w:tcPr>
            <w:tcW w:w="505" w:type="pct"/>
            <w:tcBorders>
              <w:top w:val="nil"/>
              <w:left w:val="single" w:sz="4" w:space="0" w:color="auto"/>
              <w:bottom w:val="single" w:sz="4" w:space="0" w:color="auto"/>
              <w:right w:val="single" w:sz="4" w:space="0" w:color="auto"/>
            </w:tcBorders>
            <w:shd w:val="clear" w:color="000000" w:fill="FFEB9C"/>
            <w:noWrap/>
            <w:vAlign w:val="center"/>
            <w:hideMark/>
          </w:tcPr>
          <w:p w14:paraId="2E4929E2" w14:textId="77777777" w:rsidR="00967FAD" w:rsidRPr="008C2398" w:rsidRDefault="00967FAD" w:rsidP="00A36A35">
            <w:pPr>
              <w:spacing w:line="240" w:lineRule="auto"/>
              <w:ind w:firstLine="0"/>
              <w:jc w:val="center"/>
              <w:rPr>
                <w:b/>
                <w:sz w:val="20"/>
                <w:szCs w:val="20"/>
              </w:rPr>
            </w:pPr>
            <w:r w:rsidRPr="008C2398">
              <w:rPr>
                <w:b/>
                <w:sz w:val="20"/>
                <w:szCs w:val="20"/>
              </w:rPr>
              <w:t>Okres</w:t>
            </w:r>
          </w:p>
        </w:tc>
        <w:tc>
          <w:tcPr>
            <w:tcW w:w="1469" w:type="pct"/>
            <w:tcBorders>
              <w:top w:val="nil"/>
              <w:left w:val="nil"/>
              <w:bottom w:val="single" w:sz="4" w:space="0" w:color="auto"/>
              <w:right w:val="single" w:sz="4" w:space="0" w:color="auto"/>
            </w:tcBorders>
            <w:shd w:val="clear" w:color="000000" w:fill="FFEB9C"/>
            <w:noWrap/>
            <w:vAlign w:val="center"/>
            <w:hideMark/>
          </w:tcPr>
          <w:p w14:paraId="47D89C91" w14:textId="77777777" w:rsidR="00967FAD" w:rsidRPr="008C2398" w:rsidRDefault="00967FAD" w:rsidP="00A36A35">
            <w:pPr>
              <w:spacing w:line="240" w:lineRule="auto"/>
              <w:ind w:firstLine="0"/>
              <w:jc w:val="center"/>
              <w:rPr>
                <w:b/>
                <w:sz w:val="20"/>
                <w:szCs w:val="20"/>
              </w:rPr>
            </w:pPr>
            <w:r w:rsidRPr="008C2398">
              <w:rPr>
                <w:b/>
                <w:sz w:val="20"/>
                <w:szCs w:val="20"/>
              </w:rPr>
              <w:t>TRIAS</w:t>
            </w:r>
          </w:p>
        </w:tc>
        <w:tc>
          <w:tcPr>
            <w:tcW w:w="1418" w:type="pct"/>
            <w:tcBorders>
              <w:top w:val="nil"/>
              <w:left w:val="nil"/>
              <w:bottom w:val="single" w:sz="4" w:space="0" w:color="auto"/>
              <w:right w:val="single" w:sz="4" w:space="0" w:color="auto"/>
            </w:tcBorders>
            <w:shd w:val="clear" w:color="000000" w:fill="FFEB9C"/>
            <w:noWrap/>
            <w:vAlign w:val="center"/>
            <w:hideMark/>
          </w:tcPr>
          <w:p w14:paraId="5BFB3BDE" w14:textId="77777777" w:rsidR="00967FAD" w:rsidRPr="008C2398" w:rsidRDefault="00967FAD" w:rsidP="00A36A35">
            <w:pPr>
              <w:spacing w:line="240" w:lineRule="auto"/>
              <w:ind w:firstLine="0"/>
              <w:jc w:val="center"/>
              <w:rPr>
                <w:b/>
              </w:rPr>
            </w:pPr>
            <w:r w:rsidRPr="008C2398">
              <w:rPr>
                <w:b/>
              </w:rPr>
              <w:t>JURA</w:t>
            </w:r>
          </w:p>
        </w:tc>
        <w:tc>
          <w:tcPr>
            <w:tcW w:w="1608" w:type="pct"/>
            <w:tcBorders>
              <w:top w:val="nil"/>
              <w:left w:val="nil"/>
              <w:bottom w:val="single" w:sz="4" w:space="0" w:color="auto"/>
              <w:right w:val="single" w:sz="4" w:space="0" w:color="auto"/>
            </w:tcBorders>
            <w:shd w:val="clear" w:color="000000" w:fill="FFEB9C"/>
            <w:noWrap/>
            <w:vAlign w:val="center"/>
            <w:hideMark/>
          </w:tcPr>
          <w:p w14:paraId="5034A1A4" w14:textId="77777777" w:rsidR="00967FAD" w:rsidRPr="008C2398" w:rsidRDefault="00967FAD" w:rsidP="00A36A35">
            <w:pPr>
              <w:spacing w:line="240" w:lineRule="auto"/>
              <w:ind w:firstLine="0"/>
              <w:jc w:val="center"/>
              <w:rPr>
                <w:b/>
              </w:rPr>
            </w:pPr>
            <w:r w:rsidRPr="008C2398">
              <w:rPr>
                <w:b/>
              </w:rPr>
              <w:t>KREDA</w:t>
            </w:r>
          </w:p>
        </w:tc>
      </w:tr>
      <w:tr w:rsidR="00967FAD" w:rsidRPr="009C4695" w14:paraId="14EFBCE5" w14:textId="77777777" w:rsidTr="00A36A35">
        <w:trPr>
          <w:trHeight w:val="189"/>
          <w:jc w:val="center"/>
        </w:trPr>
        <w:tc>
          <w:tcPr>
            <w:tcW w:w="505" w:type="pct"/>
            <w:tcBorders>
              <w:top w:val="nil"/>
              <w:left w:val="single" w:sz="4" w:space="0" w:color="auto"/>
              <w:bottom w:val="single" w:sz="4" w:space="0" w:color="auto"/>
              <w:right w:val="single" w:sz="4" w:space="0" w:color="auto"/>
            </w:tcBorders>
            <w:shd w:val="clear" w:color="000000" w:fill="FFEB9C"/>
            <w:noWrap/>
            <w:vAlign w:val="center"/>
            <w:hideMark/>
          </w:tcPr>
          <w:p w14:paraId="7CCD319A" w14:textId="77777777" w:rsidR="00967FAD" w:rsidRPr="008C2398" w:rsidRDefault="00967FAD" w:rsidP="00A36A35">
            <w:pPr>
              <w:spacing w:line="240" w:lineRule="auto"/>
              <w:ind w:firstLine="0"/>
              <w:jc w:val="center"/>
              <w:rPr>
                <w:b/>
                <w:sz w:val="20"/>
                <w:szCs w:val="20"/>
              </w:rPr>
            </w:pPr>
            <w:r w:rsidRPr="008C2398">
              <w:rPr>
                <w:b/>
                <w:sz w:val="20"/>
                <w:szCs w:val="20"/>
              </w:rPr>
              <w:t>Epoka</w:t>
            </w:r>
          </w:p>
        </w:tc>
        <w:tc>
          <w:tcPr>
            <w:tcW w:w="1469" w:type="pct"/>
            <w:tcBorders>
              <w:top w:val="nil"/>
              <w:left w:val="nil"/>
              <w:bottom w:val="single" w:sz="4" w:space="0" w:color="auto"/>
              <w:right w:val="single" w:sz="4" w:space="0" w:color="auto"/>
            </w:tcBorders>
            <w:shd w:val="clear" w:color="000000" w:fill="FFEB9C"/>
            <w:noWrap/>
            <w:vAlign w:val="center"/>
            <w:hideMark/>
          </w:tcPr>
          <w:p w14:paraId="66F4ED95" w14:textId="77777777" w:rsidR="00967FAD" w:rsidRPr="008C2398" w:rsidRDefault="00967FAD" w:rsidP="00A36A35">
            <w:pPr>
              <w:spacing w:line="240" w:lineRule="auto"/>
              <w:ind w:firstLine="0"/>
              <w:jc w:val="center"/>
              <w:rPr>
                <w:b/>
                <w:sz w:val="20"/>
                <w:szCs w:val="20"/>
              </w:rPr>
            </w:pPr>
            <w:r w:rsidRPr="008C2398">
              <w:rPr>
                <w:b/>
                <w:sz w:val="20"/>
                <w:szCs w:val="20"/>
              </w:rPr>
              <w:t>-</w:t>
            </w:r>
          </w:p>
        </w:tc>
        <w:tc>
          <w:tcPr>
            <w:tcW w:w="1418" w:type="pct"/>
            <w:tcBorders>
              <w:top w:val="nil"/>
              <w:left w:val="nil"/>
              <w:bottom w:val="single" w:sz="4" w:space="0" w:color="auto"/>
              <w:right w:val="single" w:sz="4" w:space="0" w:color="auto"/>
            </w:tcBorders>
            <w:shd w:val="clear" w:color="000000" w:fill="FFEB9C"/>
            <w:noWrap/>
            <w:vAlign w:val="center"/>
            <w:hideMark/>
          </w:tcPr>
          <w:p w14:paraId="5D4B6B15" w14:textId="77777777" w:rsidR="00967FAD" w:rsidRPr="008C2398" w:rsidRDefault="00967FAD" w:rsidP="00A36A35">
            <w:pPr>
              <w:spacing w:line="240" w:lineRule="auto"/>
              <w:ind w:firstLine="0"/>
              <w:jc w:val="center"/>
              <w:rPr>
                <w:b/>
              </w:rPr>
            </w:pPr>
            <w:r w:rsidRPr="008C2398">
              <w:rPr>
                <w:b/>
              </w:rPr>
              <w:t>-</w:t>
            </w:r>
          </w:p>
        </w:tc>
        <w:tc>
          <w:tcPr>
            <w:tcW w:w="1608" w:type="pct"/>
            <w:tcBorders>
              <w:top w:val="nil"/>
              <w:left w:val="nil"/>
              <w:bottom w:val="single" w:sz="4" w:space="0" w:color="auto"/>
              <w:right w:val="single" w:sz="4" w:space="0" w:color="auto"/>
            </w:tcBorders>
            <w:shd w:val="clear" w:color="000000" w:fill="FFEB9C"/>
            <w:noWrap/>
            <w:vAlign w:val="center"/>
            <w:hideMark/>
          </w:tcPr>
          <w:p w14:paraId="3157EB6F" w14:textId="77777777" w:rsidR="00967FAD" w:rsidRPr="008C2398" w:rsidRDefault="00967FAD" w:rsidP="00A36A35">
            <w:pPr>
              <w:spacing w:line="240" w:lineRule="auto"/>
              <w:ind w:firstLine="0"/>
              <w:jc w:val="center"/>
              <w:rPr>
                <w:b/>
              </w:rPr>
            </w:pPr>
            <w:r w:rsidRPr="008C2398">
              <w:rPr>
                <w:b/>
              </w:rPr>
              <w:t>-</w:t>
            </w:r>
          </w:p>
        </w:tc>
      </w:tr>
      <w:tr w:rsidR="00967FAD" w:rsidRPr="009C4695" w14:paraId="43871CAF" w14:textId="77777777" w:rsidTr="00416A1D">
        <w:trPr>
          <w:trHeight w:val="433"/>
          <w:jc w:val="center"/>
        </w:trPr>
        <w:tc>
          <w:tcPr>
            <w:tcW w:w="505" w:type="pct"/>
            <w:vMerge w:val="restart"/>
            <w:tcBorders>
              <w:top w:val="nil"/>
              <w:left w:val="single" w:sz="4" w:space="0" w:color="auto"/>
              <w:bottom w:val="single" w:sz="4" w:space="0" w:color="auto"/>
              <w:right w:val="single" w:sz="4" w:space="0" w:color="auto"/>
            </w:tcBorders>
            <w:shd w:val="clear" w:color="000000" w:fill="F8CBAD"/>
            <w:noWrap/>
            <w:vAlign w:val="center"/>
            <w:hideMark/>
          </w:tcPr>
          <w:p w14:paraId="4C2E602D" w14:textId="77777777" w:rsidR="00967FAD" w:rsidRPr="008C2398" w:rsidRDefault="00967FAD" w:rsidP="00A36A35">
            <w:pPr>
              <w:spacing w:line="240" w:lineRule="auto"/>
              <w:ind w:firstLine="0"/>
              <w:jc w:val="center"/>
              <w:rPr>
                <w:b/>
                <w:sz w:val="20"/>
                <w:szCs w:val="20"/>
              </w:rPr>
            </w:pPr>
            <w:r w:rsidRPr="008C2398">
              <w:rPr>
                <w:b/>
                <w:sz w:val="20"/>
                <w:szCs w:val="20"/>
              </w:rPr>
              <w:t>Czas</w:t>
            </w:r>
          </w:p>
        </w:tc>
        <w:tc>
          <w:tcPr>
            <w:tcW w:w="1469" w:type="pct"/>
            <w:vMerge w:val="restart"/>
            <w:tcBorders>
              <w:top w:val="nil"/>
              <w:left w:val="single" w:sz="4" w:space="0" w:color="auto"/>
              <w:bottom w:val="single" w:sz="4" w:space="0" w:color="000000"/>
              <w:right w:val="single" w:sz="4" w:space="0" w:color="auto"/>
            </w:tcBorders>
            <w:shd w:val="clear" w:color="000000" w:fill="F8CBAD"/>
            <w:vAlign w:val="center"/>
            <w:hideMark/>
          </w:tcPr>
          <w:p w14:paraId="2A2C8706" w14:textId="77777777" w:rsidR="00967FAD" w:rsidRPr="008C2398" w:rsidRDefault="00967FAD" w:rsidP="00A36A35">
            <w:pPr>
              <w:spacing w:line="240" w:lineRule="auto"/>
              <w:ind w:firstLine="0"/>
              <w:jc w:val="center"/>
              <w:rPr>
                <w:b/>
                <w:sz w:val="20"/>
                <w:szCs w:val="20"/>
              </w:rPr>
            </w:pPr>
            <w:r w:rsidRPr="008C2398">
              <w:rPr>
                <w:b/>
                <w:sz w:val="20"/>
                <w:szCs w:val="20"/>
              </w:rPr>
              <w:t>251 MLN – 201 MLN LAT TEMU</w:t>
            </w:r>
          </w:p>
        </w:tc>
        <w:tc>
          <w:tcPr>
            <w:tcW w:w="1418" w:type="pct"/>
            <w:vMerge w:val="restart"/>
            <w:tcBorders>
              <w:top w:val="nil"/>
              <w:left w:val="single" w:sz="4" w:space="0" w:color="auto"/>
              <w:bottom w:val="single" w:sz="4" w:space="0" w:color="000000"/>
              <w:right w:val="single" w:sz="4" w:space="0" w:color="auto"/>
            </w:tcBorders>
            <w:shd w:val="clear" w:color="000000" w:fill="F8CBAD"/>
            <w:vAlign w:val="center"/>
            <w:hideMark/>
          </w:tcPr>
          <w:p w14:paraId="0944C182" w14:textId="77777777" w:rsidR="00967FAD" w:rsidRPr="008C2398" w:rsidRDefault="00967FAD" w:rsidP="00A36A35">
            <w:pPr>
              <w:spacing w:line="240" w:lineRule="auto"/>
              <w:ind w:firstLine="0"/>
              <w:jc w:val="center"/>
              <w:rPr>
                <w:b/>
              </w:rPr>
            </w:pPr>
            <w:r w:rsidRPr="008C2398">
              <w:rPr>
                <w:b/>
              </w:rPr>
              <w:t>201 MLN – 145 MLN LAT TEMU</w:t>
            </w:r>
          </w:p>
        </w:tc>
        <w:tc>
          <w:tcPr>
            <w:tcW w:w="1608" w:type="pct"/>
            <w:vMerge w:val="restart"/>
            <w:tcBorders>
              <w:top w:val="nil"/>
              <w:left w:val="single" w:sz="4" w:space="0" w:color="auto"/>
              <w:bottom w:val="single" w:sz="4" w:space="0" w:color="000000"/>
              <w:right w:val="single" w:sz="4" w:space="0" w:color="auto"/>
            </w:tcBorders>
            <w:shd w:val="clear" w:color="000000" w:fill="F8CBAD"/>
            <w:vAlign w:val="center"/>
            <w:hideMark/>
          </w:tcPr>
          <w:p w14:paraId="2DC040EA" w14:textId="77777777" w:rsidR="00967FAD" w:rsidRPr="008C2398" w:rsidRDefault="00967FAD" w:rsidP="00A36A35">
            <w:pPr>
              <w:spacing w:line="240" w:lineRule="auto"/>
              <w:ind w:firstLine="0"/>
              <w:jc w:val="center"/>
              <w:rPr>
                <w:b/>
              </w:rPr>
            </w:pPr>
            <w:r w:rsidRPr="008C2398">
              <w:rPr>
                <w:b/>
              </w:rPr>
              <w:t>145 MLN – 66 MLN LAT TEMU</w:t>
            </w:r>
          </w:p>
        </w:tc>
      </w:tr>
      <w:tr w:rsidR="00967FAD" w:rsidRPr="009C4695" w14:paraId="69F77673" w14:textId="77777777" w:rsidTr="00416A1D">
        <w:trPr>
          <w:trHeight w:val="433"/>
          <w:jc w:val="center"/>
        </w:trPr>
        <w:tc>
          <w:tcPr>
            <w:tcW w:w="505" w:type="pct"/>
            <w:vMerge/>
            <w:tcBorders>
              <w:top w:val="nil"/>
              <w:left w:val="single" w:sz="4" w:space="0" w:color="auto"/>
              <w:bottom w:val="single" w:sz="4" w:space="0" w:color="auto"/>
              <w:right w:val="single" w:sz="4" w:space="0" w:color="auto"/>
            </w:tcBorders>
            <w:vAlign w:val="center"/>
            <w:hideMark/>
          </w:tcPr>
          <w:p w14:paraId="316450F3" w14:textId="77777777" w:rsidR="00967FAD" w:rsidRPr="00013ACD" w:rsidRDefault="00967FAD" w:rsidP="00A36A35">
            <w:pPr>
              <w:spacing w:line="276" w:lineRule="auto"/>
              <w:rPr>
                <w:sz w:val="20"/>
                <w:szCs w:val="20"/>
              </w:rPr>
            </w:pPr>
          </w:p>
        </w:tc>
        <w:tc>
          <w:tcPr>
            <w:tcW w:w="1469" w:type="pct"/>
            <w:vMerge/>
            <w:tcBorders>
              <w:top w:val="nil"/>
              <w:left w:val="single" w:sz="4" w:space="0" w:color="auto"/>
              <w:bottom w:val="single" w:sz="4" w:space="0" w:color="000000"/>
              <w:right w:val="single" w:sz="4" w:space="0" w:color="auto"/>
            </w:tcBorders>
            <w:vAlign w:val="center"/>
            <w:hideMark/>
          </w:tcPr>
          <w:p w14:paraId="708238EA" w14:textId="77777777" w:rsidR="00967FAD" w:rsidRPr="00013ACD" w:rsidRDefault="00967FAD" w:rsidP="00A36A35">
            <w:pPr>
              <w:spacing w:line="276" w:lineRule="auto"/>
              <w:rPr>
                <w:sz w:val="20"/>
                <w:szCs w:val="20"/>
              </w:rPr>
            </w:pPr>
          </w:p>
        </w:tc>
        <w:tc>
          <w:tcPr>
            <w:tcW w:w="1418" w:type="pct"/>
            <w:vMerge/>
            <w:tcBorders>
              <w:top w:val="nil"/>
              <w:left w:val="single" w:sz="4" w:space="0" w:color="auto"/>
              <w:bottom w:val="single" w:sz="4" w:space="0" w:color="000000"/>
              <w:right w:val="single" w:sz="4" w:space="0" w:color="auto"/>
            </w:tcBorders>
            <w:vAlign w:val="center"/>
            <w:hideMark/>
          </w:tcPr>
          <w:p w14:paraId="4ECE6384" w14:textId="77777777" w:rsidR="00967FAD" w:rsidRPr="009C4695" w:rsidRDefault="00967FAD" w:rsidP="00A36A35">
            <w:pPr>
              <w:spacing w:line="276" w:lineRule="auto"/>
            </w:pPr>
          </w:p>
        </w:tc>
        <w:tc>
          <w:tcPr>
            <w:tcW w:w="1608" w:type="pct"/>
            <w:vMerge/>
            <w:tcBorders>
              <w:top w:val="nil"/>
              <w:left w:val="single" w:sz="4" w:space="0" w:color="auto"/>
              <w:bottom w:val="single" w:sz="4" w:space="0" w:color="000000"/>
              <w:right w:val="single" w:sz="4" w:space="0" w:color="auto"/>
            </w:tcBorders>
            <w:vAlign w:val="center"/>
            <w:hideMark/>
          </w:tcPr>
          <w:p w14:paraId="5ECC9831" w14:textId="77777777" w:rsidR="00967FAD" w:rsidRPr="009C4695" w:rsidRDefault="00967FAD" w:rsidP="00A36A35">
            <w:pPr>
              <w:spacing w:line="276" w:lineRule="auto"/>
            </w:pPr>
          </w:p>
        </w:tc>
      </w:tr>
      <w:tr w:rsidR="00967FAD" w:rsidRPr="009C4695" w14:paraId="76C3E2D5" w14:textId="77777777" w:rsidTr="00307051">
        <w:trPr>
          <w:trHeight w:val="1920"/>
          <w:jc w:val="center"/>
        </w:trPr>
        <w:tc>
          <w:tcPr>
            <w:tcW w:w="505" w:type="pct"/>
            <w:tcBorders>
              <w:top w:val="single" w:sz="4" w:space="0" w:color="auto"/>
              <w:left w:val="single" w:sz="4" w:space="0" w:color="auto"/>
              <w:bottom w:val="single" w:sz="4" w:space="0" w:color="auto"/>
              <w:right w:val="single" w:sz="4" w:space="0" w:color="auto"/>
            </w:tcBorders>
            <w:shd w:val="clear" w:color="000000" w:fill="9BC2E6"/>
            <w:vAlign w:val="center"/>
            <w:hideMark/>
          </w:tcPr>
          <w:p w14:paraId="55881422" w14:textId="77777777" w:rsidR="00967FAD" w:rsidRPr="00013ACD" w:rsidRDefault="00967FAD" w:rsidP="00A36A35">
            <w:pPr>
              <w:spacing w:line="276" w:lineRule="auto"/>
              <w:ind w:firstLine="0"/>
              <w:jc w:val="left"/>
              <w:rPr>
                <w:sz w:val="20"/>
                <w:szCs w:val="20"/>
              </w:rPr>
            </w:pPr>
            <w:r w:rsidRPr="00013ACD">
              <w:rPr>
                <w:sz w:val="20"/>
                <w:szCs w:val="20"/>
              </w:rPr>
              <w:t>Ważniejsze wydarzenia</w:t>
            </w:r>
          </w:p>
        </w:tc>
        <w:tc>
          <w:tcPr>
            <w:tcW w:w="1469" w:type="pct"/>
            <w:tcBorders>
              <w:top w:val="nil"/>
              <w:left w:val="nil"/>
              <w:bottom w:val="single" w:sz="4" w:space="0" w:color="auto"/>
              <w:right w:val="single" w:sz="4" w:space="0" w:color="auto"/>
            </w:tcBorders>
            <w:shd w:val="clear" w:color="000000" w:fill="9BC2E6"/>
            <w:hideMark/>
          </w:tcPr>
          <w:p w14:paraId="60794DF1" w14:textId="77777777" w:rsidR="00967FAD" w:rsidRPr="000A3BB4" w:rsidRDefault="00967FAD" w:rsidP="00FC487C">
            <w:pPr>
              <w:spacing w:line="276" w:lineRule="auto"/>
              <w:ind w:firstLine="0"/>
              <w:jc w:val="left"/>
              <w:rPr>
                <w:sz w:val="20"/>
                <w:szCs w:val="20"/>
              </w:rPr>
            </w:pPr>
            <w:r w:rsidRPr="000A3BB4">
              <w:rPr>
                <w:sz w:val="20"/>
                <w:szCs w:val="20"/>
              </w:rPr>
              <w:t xml:space="preserve">- Rozpad kontynentu </w:t>
            </w:r>
            <w:proofErr w:type="spellStart"/>
            <w:r w:rsidRPr="000A3BB4">
              <w:rPr>
                <w:sz w:val="20"/>
                <w:szCs w:val="20"/>
              </w:rPr>
              <w:t>Pangei</w:t>
            </w:r>
            <w:proofErr w:type="spellEnd"/>
            <w:r w:rsidRPr="000A3BB4">
              <w:rPr>
                <w:sz w:val="20"/>
                <w:szCs w:val="20"/>
              </w:rPr>
              <w:t xml:space="preserve"> – stopniowe kształtowanie kontynentów</w:t>
            </w:r>
            <w:proofErr w:type="gramStart"/>
            <w:r w:rsidRPr="000A3BB4">
              <w:rPr>
                <w:sz w:val="20"/>
                <w:szCs w:val="20"/>
              </w:rPr>
              <w:t>;</w:t>
            </w:r>
            <w:r w:rsidRPr="000A3BB4">
              <w:rPr>
                <w:sz w:val="20"/>
                <w:szCs w:val="20"/>
              </w:rPr>
              <w:br/>
              <w:t>- Tworzenie</w:t>
            </w:r>
            <w:proofErr w:type="gramEnd"/>
            <w:r w:rsidRPr="000A3BB4">
              <w:rPr>
                <w:sz w:val="20"/>
                <w:szCs w:val="20"/>
              </w:rPr>
              <w:t xml:space="preserve"> się oceanów Atlantyckiego i Indyjskiego;</w:t>
            </w:r>
            <w:r w:rsidRPr="000A3BB4">
              <w:rPr>
                <w:sz w:val="20"/>
                <w:szCs w:val="20"/>
              </w:rPr>
              <w:br/>
              <w:t>- Powstanie piaskowca, zlepieńców, wapieni, dolomitów, łupków ilastych, margli;</w:t>
            </w:r>
            <w:r w:rsidRPr="000A3BB4">
              <w:rPr>
                <w:sz w:val="20"/>
                <w:szCs w:val="20"/>
              </w:rPr>
              <w:br/>
              <w:t>- Początek orogenezy alpejskiej.</w:t>
            </w:r>
          </w:p>
        </w:tc>
        <w:tc>
          <w:tcPr>
            <w:tcW w:w="1418" w:type="pct"/>
            <w:tcBorders>
              <w:top w:val="nil"/>
              <w:left w:val="nil"/>
              <w:bottom w:val="single" w:sz="4" w:space="0" w:color="auto"/>
              <w:right w:val="single" w:sz="4" w:space="0" w:color="auto"/>
            </w:tcBorders>
            <w:shd w:val="clear" w:color="000000" w:fill="9BC2E6"/>
            <w:hideMark/>
          </w:tcPr>
          <w:p w14:paraId="28AFFE7A" w14:textId="77777777" w:rsidR="00967FAD" w:rsidRPr="000A3BB4" w:rsidRDefault="00967FAD" w:rsidP="00A36A35">
            <w:pPr>
              <w:spacing w:line="276" w:lineRule="auto"/>
              <w:ind w:firstLine="0"/>
              <w:jc w:val="left"/>
              <w:rPr>
                <w:sz w:val="20"/>
                <w:szCs w:val="20"/>
              </w:rPr>
            </w:pPr>
            <w:r w:rsidRPr="000A3BB4">
              <w:rPr>
                <w:sz w:val="20"/>
                <w:szCs w:val="20"/>
              </w:rPr>
              <w:t xml:space="preserve">- Dalszy rozpad </w:t>
            </w:r>
            <w:proofErr w:type="spellStart"/>
            <w:r w:rsidRPr="000A3BB4">
              <w:rPr>
                <w:sz w:val="20"/>
                <w:szCs w:val="20"/>
              </w:rPr>
              <w:t>Pangei</w:t>
            </w:r>
            <w:proofErr w:type="spellEnd"/>
            <w:proofErr w:type="gramStart"/>
            <w:r w:rsidRPr="000A3BB4">
              <w:rPr>
                <w:sz w:val="20"/>
                <w:szCs w:val="20"/>
              </w:rPr>
              <w:t>;</w:t>
            </w:r>
            <w:r w:rsidRPr="000A3BB4">
              <w:rPr>
                <w:sz w:val="20"/>
                <w:szCs w:val="20"/>
              </w:rPr>
              <w:br/>
              <w:t>- Zmiana</w:t>
            </w:r>
            <w:proofErr w:type="gramEnd"/>
            <w:r w:rsidRPr="000A3BB4">
              <w:rPr>
                <w:sz w:val="20"/>
                <w:szCs w:val="20"/>
              </w:rPr>
              <w:t xml:space="preserve"> biegunowości magnetycznej;</w:t>
            </w:r>
            <w:r w:rsidRPr="000A3BB4">
              <w:rPr>
                <w:sz w:val="20"/>
                <w:szCs w:val="20"/>
              </w:rPr>
              <w:br/>
              <w:t xml:space="preserve">- Powstanie czarnych iłów, wapieni, margli, rud żelaza, rudy </w:t>
            </w:r>
            <w:proofErr w:type="spellStart"/>
            <w:r w:rsidRPr="000A3BB4">
              <w:rPr>
                <w:sz w:val="20"/>
                <w:szCs w:val="20"/>
              </w:rPr>
              <w:t>glinu</w:t>
            </w:r>
            <w:proofErr w:type="spellEnd"/>
            <w:r w:rsidRPr="000A3BB4">
              <w:rPr>
                <w:sz w:val="20"/>
                <w:szCs w:val="20"/>
              </w:rPr>
              <w:t>;</w:t>
            </w:r>
            <w:r w:rsidRPr="000A3BB4">
              <w:rPr>
                <w:sz w:val="20"/>
                <w:szCs w:val="20"/>
              </w:rPr>
              <w:br/>
              <w:t>- W Polsce powstanie utworów budujących Wyżynę Krakowsko-Częstochowską.</w:t>
            </w:r>
          </w:p>
        </w:tc>
        <w:tc>
          <w:tcPr>
            <w:tcW w:w="1608" w:type="pct"/>
            <w:tcBorders>
              <w:top w:val="nil"/>
              <w:left w:val="nil"/>
              <w:bottom w:val="single" w:sz="4" w:space="0" w:color="auto"/>
              <w:right w:val="single" w:sz="4" w:space="0" w:color="auto"/>
            </w:tcBorders>
            <w:shd w:val="clear" w:color="000000" w:fill="9BC2E6"/>
            <w:hideMark/>
          </w:tcPr>
          <w:p w14:paraId="02C265B1" w14:textId="77777777" w:rsidR="00967FAD" w:rsidRPr="000A3BB4" w:rsidRDefault="00967FAD" w:rsidP="00A36A35">
            <w:pPr>
              <w:spacing w:line="276" w:lineRule="auto"/>
              <w:ind w:firstLine="0"/>
              <w:jc w:val="left"/>
              <w:rPr>
                <w:sz w:val="20"/>
                <w:szCs w:val="20"/>
              </w:rPr>
            </w:pPr>
            <w:r w:rsidRPr="000A3BB4">
              <w:rPr>
                <w:sz w:val="20"/>
                <w:szCs w:val="20"/>
              </w:rPr>
              <w:t>- Ruch kontynentów powoduje powstanie Oceanów Atlantyckiego i Indyjskiego</w:t>
            </w:r>
            <w:proofErr w:type="gramStart"/>
            <w:r w:rsidRPr="000A3BB4">
              <w:rPr>
                <w:sz w:val="20"/>
                <w:szCs w:val="20"/>
              </w:rPr>
              <w:t>;</w:t>
            </w:r>
            <w:r w:rsidRPr="000A3BB4">
              <w:rPr>
                <w:sz w:val="20"/>
                <w:szCs w:val="20"/>
              </w:rPr>
              <w:br/>
              <w:t>- Osadzanie</w:t>
            </w:r>
            <w:proofErr w:type="gramEnd"/>
            <w:r w:rsidRPr="000A3BB4">
              <w:rPr>
                <w:sz w:val="20"/>
                <w:szCs w:val="20"/>
              </w:rPr>
              <w:t xml:space="preserve"> margli, wapieni, opoki, kredy piszącej.</w:t>
            </w:r>
          </w:p>
        </w:tc>
      </w:tr>
      <w:tr w:rsidR="00967FAD" w:rsidRPr="009C4695" w14:paraId="48E13D9B" w14:textId="77777777" w:rsidTr="00307051">
        <w:trPr>
          <w:trHeight w:val="1981"/>
          <w:jc w:val="center"/>
        </w:trPr>
        <w:tc>
          <w:tcPr>
            <w:tcW w:w="505" w:type="pct"/>
            <w:tcBorders>
              <w:top w:val="nil"/>
              <w:left w:val="single" w:sz="4" w:space="0" w:color="auto"/>
              <w:bottom w:val="single" w:sz="4" w:space="0" w:color="auto"/>
              <w:right w:val="single" w:sz="4" w:space="0" w:color="auto"/>
            </w:tcBorders>
            <w:shd w:val="clear" w:color="000000" w:fill="A9D08E"/>
            <w:vAlign w:val="center"/>
            <w:hideMark/>
          </w:tcPr>
          <w:p w14:paraId="53E1F3AD" w14:textId="77777777" w:rsidR="00967FAD" w:rsidRPr="00013ACD" w:rsidRDefault="00967FAD" w:rsidP="00A36A35">
            <w:pPr>
              <w:spacing w:line="276" w:lineRule="auto"/>
              <w:ind w:firstLine="0"/>
              <w:jc w:val="left"/>
              <w:rPr>
                <w:sz w:val="20"/>
                <w:szCs w:val="20"/>
              </w:rPr>
            </w:pPr>
            <w:r w:rsidRPr="00013ACD">
              <w:rPr>
                <w:sz w:val="20"/>
                <w:szCs w:val="20"/>
              </w:rPr>
              <w:t>Rozwój organizmów żywych</w:t>
            </w:r>
          </w:p>
        </w:tc>
        <w:tc>
          <w:tcPr>
            <w:tcW w:w="1469" w:type="pct"/>
            <w:tcBorders>
              <w:top w:val="nil"/>
              <w:left w:val="nil"/>
              <w:bottom w:val="single" w:sz="4" w:space="0" w:color="auto"/>
              <w:right w:val="single" w:sz="4" w:space="0" w:color="auto"/>
            </w:tcBorders>
            <w:shd w:val="clear" w:color="000000" w:fill="A9D08E"/>
            <w:hideMark/>
          </w:tcPr>
          <w:p w14:paraId="1E4E0CCA" w14:textId="77777777" w:rsidR="00967FAD" w:rsidRPr="000A3BB4" w:rsidRDefault="00967FAD" w:rsidP="00A36A35">
            <w:pPr>
              <w:spacing w:line="276" w:lineRule="auto"/>
              <w:ind w:firstLine="0"/>
              <w:jc w:val="left"/>
              <w:rPr>
                <w:sz w:val="20"/>
                <w:szCs w:val="20"/>
              </w:rPr>
            </w:pPr>
            <w:r w:rsidRPr="000A3BB4">
              <w:rPr>
                <w:sz w:val="20"/>
                <w:szCs w:val="20"/>
              </w:rPr>
              <w:t>- Dominacja na lądzie roślin nagonasiennych: szpilkowe, sagowce, paprocie nasienne</w:t>
            </w:r>
            <w:proofErr w:type="gramStart"/>
            <w:r w:rsidRPr="000A3BB4">
              <w:rPr>
                <w:sz w:val="20"/>
                <w:szCs w:val="20"/>
              </w:rPr>
              <w:t>;</w:t>
            </w:r>
            <w:r w:rsidRPr="000A3BB4">
              <w:rPr>
                <w:sz w:val="20"/>
                <w:szCs w:val="20"/>
              </w:rPr>
              <w:br/>
              <w:t>- Rozwój</w:t>
            </w:r>
            <w:proofErr w:type="gramEnd"/>
            <w:r w:rsidRPr="000A3BB4">
              <w:rPr>
                <w:sz w:val="20"/>
                <w:szCs w:val="20"/>
              </w:rPr>
              <w:t xml:space="preserve"> w morzach współczesnych koralowców;</w:t>
            </w:r>
            <w:r w:rsidRPr="000A3BB4">
              <w:rPr>
                <w:sz w:val="20"/>
                <w:szCs w:val="20"/>
              </w:rPr>
              <w:br/>
              <w:t>- Pojawienie się dinozaurów, gadów latających i prassaków;</w:t>
            </w:r>
            <w:r w:rsidRPr="000A3BB4">
              <w:rPr>
                <w:sz w:val="20"/>
                <w:szCs w:val="20"/>
              </w:rPr>
              <w:br/>
              <w:t>- Masowe wymieranie fauny.</w:t>
            </w:r>
          </w:p>
        </w:tc>
        <w:tc>
          <w:tcPr>
            <w:tcW w:w="1418" w:type="pct"/>
            <w:tcBorders>
              <w:top w:val="nil"/>
              <w:left w:val="nil"/>
              <w:bottom w:val="single" w:sz="4" w:space="0" w:color="auto"/>
              <w:right w:val="single" w:sz="4" w:space="0" w:color="auto"/>
            </w:tcBorders>
            <w:shd w:val="clear" w:color="000000" w:fill="A9D08E"/>
            <w:hideMark/>
          </w:tcPr>
          <w:p w14:paraId="334D6C2A" w14:textId="77777777" w:rsidR="00967FAD" w:rsidRPr="000A3BB4" w:rsidRDefault="00967FAD" w:rsidP="00A36A35">
            <w:pPr>
              <w:spacing w:line="276" w:lineRule="auto"/>
              <w:ind w:firstLine="0"/>
              <w:jc w:val="left"/>
              <w:rPr>
                <w:sz w:val="20"/>
                <w:szCs w:val="20"/>
              </w:rPr>
            </w:pPr>
            <w:r w:rsidRPr="000A3BB4">
              <w:rPr>
                <w:sz w:val="20"/>
                <w:szCs w:val="20"/>
              </w:rPr>
              <w:t>- Dalsza dominacja roślin nagonasiennych</w:t>
            </w:r>
            <w:proofErr w:type="gramStart"/>
            <w:r w:rsidRPr="000A3BB4">
              <w:rPr>
                <w:sz w:val="20"/>
                <w:szCs w:val="20"/>
              </w:rPr>
              <w:t>;</w:t>
            </w:r>
            <w:r w:rsidRPr="000A3BB4">
              <w:rPr>
                <w:sz w:val="20"/>
                <w:szCs w:val="20"/>
              </w:rPr>
              <w:br/>
              <w:t>- Rozwój</w:t>
            </w:r>
            <w:proofErr w:type="gramEnd"/>
            <w:r w:rsidRPr="000A3BB4">
              <w:rPr>
                <w:sz w:val="20"/>
                <w:szCs w:val="20"/>
              </w:rPr>
              <w:t xml:space="preserve"> gadów, pojawienie się pierwszych ptaków i ryb kostnoszkieletowych.</w:t>
            </w:r>
          </w:p>
        </w:tc>
        <w:tc>
          <w:tcPr>
            <w:tcW w:w="1608" w:type="pct"/>
            <w:tcBorders>
              <w:top w:val="nil"/>
              <w:left w:val="nil"/>
              <w:bottom w:val="single" w:sz="4" w:space="0" w:color="auto"/>
              <w:right w:val="single" w:sz="4" w:space="0" w:color="auto"/>
            </w:tcBorders>
            <w:shd w:val="clear" w:color="000000" w:fill="A9D08E"/>
            <w:hideMark/>
          </w:tcPr>
          <w:p w14:paraId="3C3B4560" w14:textId="77777777" w:rsidR="00967FAD" w:rsidRPr="000A3BB4" w:rsidRDefault="00967FAD" w:rsidP="00A36A35">
            <w:pPr>
              <w:spacing w:line="276" w:lineRule="auto"/>
              <w:ind w:firstLine="0"/>
              <w:jc w:val="left"/>
              <w:rPr>
                <w:sz w:val="20"/>
                <w:szCs w:val="20"/>
              </w:rPr>
            </w:pPr>
            <w:r w:rsidRPr="000A3BB4">
              <w:rPr>
                <w:sz w:val="20"/>
                <w:szCs w:val="20"/>
              </w:rPr>
              <w:t>- Rozwój roślin okrytonasiennych</w:t>
            </w:r>
            <w:proofErr w:type="gramStart"/>
            <w:r w:rsidRPr="000A3BB4">
              <w:rPr>
                <w:sz w:val="20"/>
                <w:szCs w:val="20"/>
              </w:rPr>
              <w:t>;</w:t>
            </w:r>
            <w:r w:rsidRPr="000A3BB4">
              <w:rPr>
                <w:sz w:val="20"/>
                <w:szCs w:val="20"/>
              </w:rPr>
              <w:br/>
              <w:t>- Dalszy</w:t>
            </w:r>
            <w:proofErr w:type="gramEnd"/>
            <w:r w:rsidRPr="000A3BB4">
              <w:rPr>
                <w:sz w:val="20"/>
                <w:szCs w:val="20"/>
              </w:rPr>
              <w:t xml:space="preserve"> rozwój gadów, ptaków, pojawienie się ssaków łożyskowych;</w:t>
            </w:r>
            <w:r w:rsidRPr="000A3BB4">
              <w:rPr>
                <w:sz w:val="20"/>
                <w:szCs w:val="20"/>
              </w:rPr>
              <w:br/>
              <w:t>- W ostatnich latach wyginięcie wielkich gadów (dinozaurów), gadów morskich, amonitów, roślin lądowych.</w:t>
            </w:r>
          </w:p>
        </w:tc>
      </w:tr>
    </w:tbl>
    <w:p w14:paraId="040532F6" w14:textId="77777777" w:rsidR="002A74FD" w:rsidRDefault="00416A1D" w:rsidP="002A74FD">
      <w:pPr>
        <w:spacing w:after="160" w:line="259" w:lineRule="auto"/>
        <w:ind w:firstLine="0"/>
        <w:jc w:val="left"/>
        <w:rPr>
          <w:b/>
          <w:bCs/>
          <w:sz w:val="20"/>
          <w:szCs w:val="20"/>
        </w:rPr>
      </w:pPr>
      <w:r>
        <w:br w:type="page"/>
      </w:r>
      <w:r w:rsidR="002A74FD">
        <w:t>Tab</w:t>
      </w:r>
      <w:r w:rsidR="0099211B">
        <w:t>.</w:t>
      </w:r>
      <w:r w:rsidR="002A74FD">
        <w:t xml:space="preserve"> 3. </w:t>
      </w:r>
      <w:r w:rsidR="002A74FD" w:rsidRPr="009C4695">
        <w:t>T</w:t>
      </w:r>
      <w:r w:rsidR="002A74FD">
        <w:t xml:space="preserve">ablica z opisem </w:t>
      </w:r>
      <w:r w:rsidR="002A74FD" w:rsidRPr="009C4695">
        <w:t>e</w:t>
      </w:r>
      <w:r w:rsidR="002A74FD">
        <w:t>r</w:t>
      </w:r>
      <w:r w:rsidR="002A74FD" w:rsidRPr="009C4695">
        <w:t xml:space="preserve"> znajdująca się na ścianie w Szkole Leśnej</w:t>
      </w:r>
      <w:r w:rsidR="002A74FD">
        <w:t xml:space="preserve"> (część 3 –kenozoik)</w:t>
      </w:r>
    </w:p>
    <w:tbl>
      <w:tblPr>
        <w:tblW w:w="5000" w:type="pct"/>
        <w:jc w:val="center"/>
        <w:tblCellMar>
          <w:left w:w="70" w:type="dxa"/>
          <w:right w:w="70" w:type="dxa"/>
        </w:tblCellMar>
        <w:tblLook w:val="04A0" w:firstRow="1" w:lastRow="0" w:firstColumn="1" w:lastColumn="0" w:noHBand="0" w:noVBand="1"/>
      </w:tblPr>
      <w:tblGrid>
        <w:gridCol w:w="1376"/>
        <w:gridCol w:w="1469"/>
        <w:gridCol w:w="1156"/>
        <w:gridCol w:w="1450"/>
        <w:gridCol w:w="1715"/>
        <w:gridCol w:w="1780"/>
        <w:gridCol w:w="2533"/>
        <w:gridCol w:w="2513"/>
      </w:tblGrid>
      <w:tr w:rsidR="00967FAD" w:rsidRPr="009C4695" w14:paraId="6FD481C3" w14:textId="77777777" w:rsidTr="00416A1D">
        <w:trPr>
          <w:trHeight w:val="433"/>
          <w:jc w:val="center"/>
        </w:trPr>
        <w:tc>
          <w:tcPr>
            <w:tcW w:w="492" w:type="pct"/>
            <w:vMerge w:val="restart"/>
            <w:tcBorders>
              <w:top w:val="single" w:sz="4" w:space="0" w:color="auto"/>
              <w:left w:val="single" w:sz="4" w:space="0" w:color="auto"/>
              <w:bottom w:val="single" w:sz="4" w:space="0" w:color="000000"/>
              <w:right w:val="single" w:sz="4" w:space="0" w:color="auto"/>
            </w:tcBorders>
            <w:shd w:val="clear" w:color="000000" w:fill="FFEB9C"/>
            <w:noWrap/>
            <w:vAlign w:val="center"/>
            <w:hideMark/>
          </w:tcPr>
          <w:p w14:paraId="5680BE10" w14:textId="77777777" w:rsidR="00967FAD" w:rsidRPr="008C2398" w:rsidRDefault="00967FAD" w:rsidP="00A36A35">
            <w:pPr>
              <w:spacing w:line="240" w:lineRule="auto"/>
              <w:ind w:firstLine="0"/>
              <w:jc w:val="center"/>
              <w:rPr>
                <w:b/>
                <w:sz w:val="20"/>
                <w:szCs w:val="20"/>
              </w:rPr>
            </w:pPr>
            <w:r w:rsidRPr="008C2398">
              <w:rPr>
                <w:b/>
                <w:sz w:val="20"/>
                <w:szCs w:val="20"/>
              </w:rPr>
              <w:t>Era</w:t>
            </w:r>
          </w:p>
        </w:tc>
        <w:tc>
          <w:tcPr>
            <w:tcW w:w="4508" w:type="pct"/>
            <w:gridSpan w:val="7"/>
            <w:vMerge w:val="restar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24085C95" w14:textId="77777777" w:rsidR="00967FAD" w:rsidRPr="008C2398" w:rsidRDefault="00967FAD" w:rsidP="00A36A35">
            <w:pPr>
              <w:spacing w:line="240" w:lineRule="auto"/>
              <w:ind w:firstLine="0"/>
              <w:jc w:val="center"/>
              <w:rPr>
                <w:b/>
                <w:sz w:val="20"/>
                <w:szCs w:val="20"/>
              </w:rPr>
            </w:pPr>
            <w:r w:rsidRPr="008C2398">
              <w:rPr>
                <w:b/>
                <w:sz w:val="20"/>
                <w:szCs w:val="20"/>
              </w:rPr>
              <w:t>KENOZOIK</w:t>
            </w:r>
          </w:p>
        </w:tc>
      </w:tr>
      <w:tr w:rsidR="00967FAD" w:rsidRPr="009C4695" w14:paraId="7BBFABD1" w14:textId="77777777" w:rsidTr="00416A1D">
        <w:trPr>
          <w:trHeight w:val="433"/>
          <w:jc w:val="center"/>
        </w:trPr>
        <w:tc>
          <w:tcPr>
            <w:tcW w:w="492" w:type="pct"/>
            <w:vMerge/>
            <w:tcBorders>
              <w:top w:val="single" w:sz="4" w:space="0" w:color="auto"/>
              <w:left w:val="single" w:sz="4" w:space="0" w:color="auto"/>
              <w:bottom w:val="single" w:sz="4" w:space="0" w:color="000000"/>
              <w:right w:val="single" w:sz="4" w:space="0" w:color="auto"/>
            </w:tcBorders>
            <w:vAlign w:val="center"/>
            <w:hideMark/>
          </w:tcPr>
          <w:p w14:paraId="46831A8A" w14:textId="77777777" w:rsidR="00967FAD" w:rsidRPr="008C2398" w:rsidRDefault="00967FAD" w:rsidP="00A36A35">
            <w:pPr>
              <w:spacing w:line="240" w:lineRule="auto"/>
              <w:jc w:val="center"/>
              <w:rPr>
                <w:b/>
                <w:sz w:val="20"/>
                <w:szCs w:val="20"/>
              </w:rPr>
            </w:pPr>
          </w:p>
        </w:tc>
        <w:tc>
          <w:tcPr>
            <w:tcW w:w="4508" w:type="pct"/>
            <w:gridSpan w:val="7"/>
            <w:vMerge/>
            <w:tcBorders>
              <w:top w:val="single" w:sz="4" w:space="0" w:color="auto"/>
              <w:left w:val="single" w:sz="4" w:space="0" w:color="auto"/>
              <w:bottom w:val="single" w:sz="4" w:space="0" w:color="auto"/>
              <w:right w:val="single" w:sz="4" w:space="0" w:color="auto"/>
            </w:tcBorders>
            <w:vAlign w:val="center"/>
            <w:hideMark/>
          </w:tcPr>
          <w:p w14:paraId="2E9DEDFC" w14:textId="77777777" w:rsidR="00967FAD" w:rsidRPr="008C2398" w:rsidRDefault="00967FAD" w:rsidP="00A36A35">
            <w:pPr>
              <w:spacing w:line="240" w:lineRule="auto"/>
              <w:jc w:val="center"/>
              <w:rPr>
                <w:b/>
                <w:sz w:val="20"/>
                <w:szCs w:val="20"/>
              </w:rPr>
            </w:pPr>
          </w:p>
        </w:tc>
      </w:tr>
      <w:tr w:rsidR="00967FAD" w:rsidRPr="009C4695" w14:paraId="787E7158" w14:textId="77777777" w:rsidTr="00416A1D">
        <w:trPr>
          <w:trHeight w:val="300"/>
          <w:jc w:val="center"/>
        </w:trPr>
        <w:tc>
          <w:tcPr>
            <w:tcW w:w="492" w:type="pct"/>
            <w:tcBorders>
              <w:top w:val="nil"/>
              <w:left w:val="single" w:sz="4" w:space="0" w:color="auto"/>
              <w:bottom w:val="single" w:sz="4" w:space="0" w:color="auto"/>
              <w:right w:val="single" w:sz="4" w:space="0" w:color="auto"/>
            </w:tcBorders>
            <w:shd w:val="clear" w:color="000000" w:fill="FFEB9C"/>
            <w:noWrap/>
            <w:vAlign w:val="center"/>
            <w:hideMark/>
          </w:tcPr>
          <w:p w14:paraId="032F77E0" w14:textId="77777777" w:rsidR="00967FAD" w:rsidRPr="008C2398" w:rsidRDefault="00967FAD" w:rsidP="00A36A35">
            <w:pPr>
              <w:spacing w:line="240" w:lineRule="auto"/>
              <w:ind w:firstLine="0"/>
              <w:jc w:val="center"/>
              <w:rPr>
                <w:b/>
                <w:sz w:val="20"/>
                <w:szCs w:val="20"/>
              </w:rPr>
            </w:pPr>
            <w:r w:rsidRPr="008C2398">
              <w:rPr>
                <w:b/>
                <w:sz w:val="20"/>
                <w:szCs w:val="20"/>
              </w:rPr>
              <w:t>Okres</w:t>
            </w:r>
          </w:p>
        </w:tc>
        <w:tc>
          <w:tcPr>
            <w:tcW w:w="1456" w:type="pct"/>
            <w:gridSpan w:val="3"/>
            <w:tcBorders>
              <w:top w:val="single" w:sz="4" w:space="0" w:color="auto"/>
              <w:left w:val="nil"/>
              <w:bottom w:val="single" w:sz="4" w:space="0" w:color="auto"/>
              <w:right w:val="single" w:sz="4" w:space="0" w:color="000000"/>
            </w:tcBorders>
            <w:shd w:val="clear" w:color="000000" w:fill="FFEB9C"/>
            <w:noWrap/>
            <w:vAlign w:val="center"/>
            <w:hideMark/>
          </w:tcPr>
          <w:p w14:paraId="4F168518" w14:textId="77777777" w:rsidR="00967FAD" w:rsidRPr="008C2398" w:rsidRDefault="00967FAD" w:rsidP="00A36A35">
            <w:pPr>
              <w:spacing w:line="240" w:lineRule="auto"/>
              <w:ind w:firstLine="0"/>
              <w:jc w:val="center"/>
              <w:rPr>
                <w:b/>
                <w:sz w:val="20"/>
                <w:szCs w:val="20"/>
              </w:rPr>
            </w:pPr>
            <w:r w:rsidRPr="008C2398">
              <w:rPr>
                <w:b/>
                <w:sz w:val="20"/>
                <w:szCs w:val="20"/>
              </w:rPr>
              <w:t>PALEOGEN</w:t>
            </w:r>
          </w:p>
        </w:tc>
        <w:tc>
          <w:tcPr>
            <w:tcW w:w="1249" w:type="pct"/>
            <w:gridSpan w:val="2"/>
            <w:tcBorders>
              <w:top w:val="single" w:sz="4" w:space="0" w:color="auto"/>
              <w:left w:val="nil"/>
              <w:bottom w:val="single" w:sz="4" w:space="0" w:color="auto"/>
              <w:right w:val="single" w:sz="4" w:space="0" w:color="000000"/>
            </w:tcBorders>
            <w:shd w:val="clear" w:color="000000" w:fill="FFEB9C"/>
            <w:noWrap/>
            <w:vAlign w:val="center"/>
            <w:hideMark/>
          </w:tcPr>
          <w:p w14:paraId="2DFCD6D1" w14:textId="77777777" w:rsidR="00967FAD" w:rsidRPr="008C2398" w:rsidRDefault="00967FAD" w:rsidP="00A36A35">
            <w:pPr>
              <w:spacing w:line="240" w:lineRule="auto"/>
              <w:ind w:firstLine="0"/>
              <w:jc w:val="center"/>
              <w:rPr>
                <w:b/>
                <w:sz w:val="20"/>
                <w:szCs w:val="20"/>
              </w:rPr>
            </w:pPr>
            <w:r w:rsidRPr="008C2398">
              <w:rPr>
                <w:b/>
                <w:sz w:val="20"/>
                <w:szCs w:val="20"/>
              </w:rPr>
              <w:t>NEOGEN</w:t>
            </w:r>
          </w:p>
        </w:tc>
        <w:tc>
          <w:tcPr>
            <w:tcW w:w="1803" w:type="pct"/>
            <w:gridSpan w:val="2"/>
            <w:tcBorders>
              <w:top w:val="single" w:sz="4" w:space="0" w:color="auto"/>
              <w:left w:val="nil"/>
              <w:bottom w:val="single" w:sz="4" w:space="0" w:color="auto"/>
              <w:right w:val="single" w:sz="4" w:space="0" w:color="000000"/>
            </w:tcBorders>
            <w:shd w:val="clear" w:color="000000" w:fill="FFEB9C"/>
            <w:noWrap/>
            <w:vAlign w:val="center"/>
            <w:hideMark/>
          </w:tcPr>
          <w:p w14:paraId="57C9EC63" w14:textId="77777777" w:rsidR="00967FAD" w:rsidRPr="008C2398" w:rsidRDefault="00967FAD" w:rsidP="00A36A35">
            <w:pPr>
              <w:spacing w:line="240" w:lineRule="auto"/>
              <w:ind w:firstLine="0"/>
              <w:jc w:val="center"/>
              <w:rPr>
                <w:b/>
                <w:sz w:val="20"/>
                <w:szCs w:val="20"/>
              </w:rPr>
            </w:pPr>
            <w:r w:rsidRPr="008C2398">
              <w:rPr>
                <w:b/>
                <w:sz w:val="20"/>
                <w:szCs w:val="20"/>
              </w:rPr>
              <w:t>CZWARTORZĘD</w:t>
            </w:r>
          </w:p>
        </w:tc>
      </w:tr>
      <w:tr w:rsidR="00967FAD" w:rsidRPr="009C4695" w14:paraId="55AB8B03" w14:textId="77777777" w:rsidTr="00416A1D">
        <w:trPr>
          <w:trHeight w:val="300"/>
          <w:jc w:val="center"/>
        </w:trPr>
        <w:tc>
          <w:tcPr>
            <w:tcW w:w="492" w:type="pct"/>
            <w:tcBorders>
              <w:top w:val="nil"/>
              <w:left w:val="single" w:sz="4" w:space="0" w:color="auto"/>
              <w:bottom w:val="single" w:sz="4" w:space="0" w:color="auto"/>
              <w:right w:val="single" w:sz="4" w:space="0" w:color="auto"/>
            </w:tcBorders>
            <w:shd w:val="clear" w:color="000000" w:fill="FFEB9C"/>
            <w:noWrap/>
            <w:vAlign w:val="center"/>
            <w:hideMark/>
          </w:tcPr>
          <w:p w14:paraId="25CF45F1" w14:textId="77777777" w:rsidR="00967FAD" w:rsidRPr="008C2398" w:rsidRDefault="00967FAD" w:rsidP="00A36A35">
            <w:pPr>
              <w:spacing w:line="240" w:lineRule="auto"/>
              <w:ind w:firstLine="0"/>
              <w:jc w:val="center"/>
              <w:rPr>
                <w:b/>
                <w:sz w:val="20"/>
                <w:szCs w:val="20"/>
              </w:rPr>
            </w:pPr>
            <w:r w:rsidRPr="008C2398">
              <w:rPr>
                <w:b/>
                <w:sz w:val="20"/>
                <w:szCs w:val="20"/>
              </w:rPr>
              <w:t>Epoka</w:t>
            </w:r>
          </w:p>
        </w:tc>
        <w:tc>
          <w:tcPr>
            <w:tcW w:w="525" w:type="pct"/>
            <w:tcBorders>
              <w:top w:val="nil"/>
              <w:left w:val="nil"/>
              <w:bottom w:val="single" w:sz="4" w:space="0" w:color="auto"/>
              <w:right w:val="single" w:sz="4" w:space="0" w:color="auto"/>
            </w:tcBorders>
            <w:shd w:val="clear" w:color="000000" w:fill="FFEB9C"/>
            <w:noWrap/>
            <w:vAlign w:val="center"/>
            <w:hideMark/>
          </w:tcPr>
          <w:p w14:paraId="1BBAE387" w14:textId="77777777" w:rsidR="00967FAD" w:rsidRPr="008C2398" w:rsidRDefault="00967FAD" w:rsidP="00A36A35">
            <w:pPr>
              <w:spacing w:line="240" w:lineRule="auto"/>
              <w:ind w:firstLine="0"/>
              <w:jc w:val="center"/>
              <w:rPr>
                <w:b/>
                <w:sz w:val="20"/>
                <w:szCs w:val="20"/>
              </w:rPr>
            </w:pPr>
            <w:r w:rsidRPr="008C2398">
              <w:rPr>
                <w:b/>
                <w:sz w:val="20"/>
                <w:szCs w:val="20"/>
              </w:rPr>
              <w:t>PALEOCEN</w:t>
            </w:r>
          </w:p>
        </w:tc>
        <w:tc>
          <w:tcPr>
            <w:tcW w:w="413" w:type="pct"/>
            <w:tcBorders>
              <w:top w:val="nil"/>
              <w:left w:val="nil"/>
              <w:bottom w:val="single" w:sz="4" w:space="0" w:color="auto"/>
              <w:right w:val="single" w:sz="4" w:space="0" w:color="auto"/>
            </w:tcBorders>
            <w:shd w:val="clear" w:color="000000" w:fill="FFEB9C"/>
            <w:noWrap/>
            <w:vAlign w:val="center"/>
            <w:hideMark/>
          </w:tcPr>
          <w:p w14:paraId="6BB775A0" w14:textId="77777777" w:rsidR="00967FAD" w:rsidRPr="008C2398" w:rsidRDefault="00967FAD" w:rsidP="00A36A35">
            <w:pPr>
              <w:spacing w:line="240" w:lineRule="auto"/>
              <w:ind w:firstLine="0"/>
              <w:jc w:val="center"/>
              <w:rPr>
                <w:b/>
                <w:sz w:val="20"/>
                <w:szCs w:val="20"/>
              </w:rPr>
            </w:pPr>
            <w:r w:rsidRPr="008C2398">
              <w:rPr>
                <w:b/>
                <w:sz w:val="20"/>
                <w:szCs w:val="20"/>
              </w:rPr>
              <w:t>EOCEN</w:t>
            </w:r>
          </w:p>
        </w:tc>
        <w:tc>
          <w:tcPr>
            <w:tcW w:w="518" w:type="pct"/>
            <w:tcBorders>
              <w:top w:val="nil"/>
              <w:left w:val="nil"/>
              <w:bottom w:val="single" w:sz="4" w:space="0" w:color="auto"/>
              <w:right w:val="single" w:sz="4" w:space="0" w:color="auto"/>
            </w:tcBorders>
            <w:shd w:val="clear" w:color="000000" w:fill="FFEB9C"/>
            <w:noWrap/>
            <w:vAlign w:val="center"/>
            <w:hideMark/>
          </w:tcPr>
          <w:p w14:paraId="7828752E" w14:textId="77777777" w:rsidR="00967FAD" w:rsidRPr="008C2398" w:rsidRDefault="00967FAD" w:rsidP="00A36A35">
            <w:pPr>
              <w:spacing w:line="240" w:lineRule="auto"/>
              <w:ind w:firstLine="0"/>
              <w:jc w:val="center"/>
              <w:rPr>
                <w:b/>
                <w:sz w:val="20"/>
                <w:szCs w:val="20"/>
              </w:rPr>
            </w:pPr>
            <w:r w:rsidRPr="008C2398">
              <w:rPr>
                <w:b/>
                <w:sz w:val="20"/>
                <w:szCs w:val="20"/>
              </w:rPr>
              <w:t>OLIGOCEN</w:t>
            </w:r>
          </w:p>
        </w:tc>
        <w:tc>
          <w:tcPr>
            <w:tcW w:w="613" w:type="pct"/>
            <w:tcBorders>
              <w:top w:val="nil"/>
              <w:left w:val="nil"/>
              <w:bottom w:val="single" w:sz="4" w:space="0" w:color="auto"/>
              <w:right w:val="single" w:sz="4" w:space="0" w:color="auto"/>
            </w:tcBorders>
            <w:shd w:val="clear" w:color="000000" w:fill="FFEB9C"/>
            <w:noWrap/>
            <w:vAlign w:val="center"/>
            <w:hideMark/>
          </w:tcPr>
          <w:p w14:paraId="432461DE" w14:textId="77777777" w:rsidR="00967FAD" w:rsidRPr="008C2398" w:rsidRDefault="00967FAD" w:rsidP="00A36A35">
            <w:pPr>
              <w:spacing w:line="240" w:lineRule="auto"/>
              <w:ind w:firstLine="0"/>
              <w:jc w:val="center"/>
              <w:rPr>
                <w:b/>
                <w:sz w:val="20"/>
                <w:szCs w:val="20"/>
              </w:rPr>
            </w:pPr>
            <w:r w:rsidRPr="008C2398">
              <w:rPr>
                <w:b/>
                <w:sz w:val="20"/>
                <w:szCs w:val="20"/>
              </w:rPr>
              <w:t>MIOCEN</w:t>
            </w:r>
          </w:p>
        </w:tc>
        <w:tc>
          <w:tcPr>
            <w:tcW w:w="636" w:type="pct"/>
            <w:tcBorders>
              <w:top w:val="nil"/>
              <w:left w:val="nil"/>
              <w:bottom w:val="single" w:sz="4" w:space="0" w:color="auto"/>
              <w:right w:val="single" w:sz="4" w:space="0" w:color="auto"/>
            </w:tcBorders>
            <w:shd w:val="clear" w:color="000000" w:fill="FFEB9C"/>
            <w:noWrap/>
            <w:vAlign w:val="center"/>
            <w:hideMark/>
          </w:tcPr>
          <w:p w14:paraId="65CB5ABC" w14:textId="77777777" w:rsidR="00967FAD" w:rsidRPr="008C2398" w:rsidRDefault="00967FAD" w:rsidP="00A36A35">
            <w:pPr>
              <w:spacing w:line="240" w:lineRule="auto"/>
              <w:ind w:firstLine="0"/>
              <w:jc w:val="center"/>
              <w:rPr>
                <w:b/>
                <w:sz w:val="20"/>
                <w:szCs w:val="20"/>
              </w:rPr>
            </w:pPr>
            <w:r w:rsidRPr="008C2398">
              <w:rPr>
                <w:b/>
                <w:sz w:val="20"/>
                <w:szCs w:val="20"/>
              </w:rPr>
              <w:t>PLIOCEN</w:t>
            </w:r>
          </w:p>
        </w:tc>
        <w:tc>
          <w:tcPr>
            <w:tcW w:w="905" w:type="pct"/>
            <w:tcBorders>
              <w:top w:val="nil"/>
              <w:left w:val="nil"/>
              <w:bottom w:val="single" w:sz="4" w:space="0" w:color="auto"/>
              <w:right w:val="single" w:sz="4" w:space="0" w:color="auto"/>
            </w:tcBorders>
            <w:shd w:val="clear" w:color="000000" w:fill="FFEB9C"/>
            <w:noWrap/>
            <w:vAlign w:val="center"/>
            <w:hideMark/>
          </w:tcPr>
          <w:p w14:paraId="4564DD60" w14:textId="77777777" w:rsidR="00967FAD" w:rsidRPr="008C2398" w:rsidRDefault="00967FAD" w:rsidP="00A36A35">
            <w:pPr>
              <w:spacing w:line="240" w:lineRule="auto"/>
              <w:ind w:firstLine="0"/>
              <w:jc w:val="center"/>
              <w:rPr>
                <w:b/>
                <w:sz w:val="20"/>
                <w:szCs w:val="20"/>
              </w:rPr>
            </w:pPr>
            <w:r w:rsidRPr="008C2398">
              <w:rPr>
                <w:b/>
                <w:sz w:val="20"/>
                <w:szCs w:val="20"/>
              </w:rPr>
              <w:t>PLEJSTOCEN</w:t>
            </w:r>
          </w:p>
        </w:tc>
        <w:tc>
          <w:tcPr>
            <w:tcW w:w="898" w:type="pct"/>
            <w:tcBorders>
              <w:top w:val="nil"/>
              <w:left w:val="nil"/>
              <w:bottom w:val="single" w:sz="4" w:space="0" w:color="auto"/>
              <w:right w:val="single" w:sz="4" w:space="0" w:color="auto"/>
            </w:tcBorders>
            <w:shd w:val="clear" w:color="000000" w:fill="FFEB9C"/>
            <w:noWrap/>
            <w:vAlign w:val="center"/>
            <w:hideMark/>
          </w:tcPr>
          <w:p w14:paraId="498D881D" w14:textId="77777777" w:rsidR="00967FAD" w:rsidRPr="008C2398" w:rsidRDefault="00967FAD" w:rsidP="00A36A35">
            <w:pPr>
              <w:spacing w:line="240" w:lineRule="auto"/>
              <w:ind w:firstLine="0"/>
              <w:jc w:val="center"/>
              <w:rPr>
                <w:b/>
                <w:sz w:val="20"/>
                <w:szCs w:val="20"/>
              </w:rPr>
            </w:pPr>
            <w:r w:rsidRPr="008C2398">
              <w:rPr>
                <w:b/>
                <w:sz w:val="20"/>
                <w:szCs w:val="20"/>
              </w:rPr>
              <w:t>HOLOCEN</w:t>
            </w:r>
          </w:p>
        </w:tc>
      </w:tr>
      <w:tr w:rsidR="00967FAD" w:rsidRPr="009C4695" w14:paraId="79AEF817" w14:textId="77777777" w:rsidTr="00416A1D">
        <w:trPr>
          <w:trHeight w:val="433"/>
          <w:jc w:val="center"/>
        </w:trPr>
        <w:tc>
          <w:tcPr>
            <w:tcW w:w="492" w:type="pct"/>
            <w:vMerge w:val="restart"/>
            <w:tcBorders>
              <w:top w:val="nil"/>
              <w:left w:val="single" w:sz="4" w:space="0" w:color="auto"/>
              <w:bottom w:val="single" w:sz="4" w:space="0" w:color="auto"/>
              <w:right w:val="single" w:sz="4" w:space="0" w:color="auto"/>
            </w:tcBorders>
            <w:shd w:val="clear" w:color="000000" w:fill="F8CBAD"/>
            <w:noWrap/>
            <w:vAlign w:val="center"/>
            <w:hideMark/>
          </w:tcPr>
          <w:p w14:paraId="3100E10F" w14:textId="77777777" w:rsidR="00967FAD" w:rsidRPr="008C2398" w:rsidRDefault="00967FAD" w:rsidP="00A36A35">
            <w:pPr>
              <w:spacing w:line="240" w:lineRule="auto"/>
              <w:ind w:firstLine="0"/>
              <w:jc w:val="center"/>
              <w:rPr>
                <w:b/>
                <w:sz w:val="20"/>
                <w:szCs w:val="20"/>
              </w:rPr>
            </w:pPr>
            <w:r w:rsidRPr="008C2398">
              <w:rPr>
                <w:b/>
                <w:sz w:val="20"/>
                <w:szCs w:val="20"/>
              </w:rPr>
              <w:t>Czas</w:t>
            </w:r>
          </w:p>
        </w:tc>
        <w:tc>
          <w:tcPr>
            <w:tcW w:w="525" w:type="pct"/>
            <w:vMerge w:val="restart"/>
            <w:tcBorders>
              <w:top w:val="nil"/>
              <w:left w:val="single" w:sz="4" w:space="0" w:color="auto"/>
              <w:bottom w:val="single" w:sz="4" w:space="0" w:color="000000"/>
              <w:right w:val="single" w:sz="4" w:space="0" w:color="auto"/>
            </w:tcBorders>
            <w:shd w:val="clear" w:color="000000" w:fill="F8CBAD"/>
            <w:vAlign w:val="center"/>
            <w:hideMark/>
          </w:tcPr>
          <w:p w14:paraId="09C6D6AB" w14:textId="77777777" w:rsidR="00967FAD" w:rsidRPr="008C2398" w:rsidRDefault="00967FAD" w:rsidP="00A36A35">
            <w:pPr>
              <w:spacing w:line="240" w:lineRule="auto"/>
              <w:ind w:firstLine="0"/>
              <w:jc w:val="center"/>
              <w:rPr>
                <w:b/>
                <w:sz w:val="20"/>
                <w:szCs w:val="20"/>
              </w:rPr>
            </w:pPr>
            <w:r w:rsidRPr="008C2398">
              <w:rPr>
                <w:b/>
                <w:sz w:val="20"/>
                <w:szCs w:val="20"/>
              </w:rPr>
              <w:t>66 MLN – 56 MLN LAT TEMU</w:t>
            </w:r>
          </w:p>
        </w:tc>
        <w:tc>
          <w:tcPr>
            <w:tcW w:w="413" w:type="pct"/>
            <w:vMerge w:val="restart"/>
            <w:tcBorders>
              <w:top w:val="nil"/>
              <w:left w:val="single" w:sz="4" w:space="0" w:color="auto"/>
              <w:bottom w:val="single" w:sz="4" w:space="0" w:color="000000"/>
              <w:right w:val="single" w:sz="4" w:space="0" w:color="auto"/>
            </w:tcBorders>
            <w:shd w:val="clear" w:color="000000" w:fill="F8CBAD"/>
            <w:vAlign w:val="center"/>
            <w:hideMark/>
          </w:tcPr>
          <w:p w14:paraId="2C2605E9" w14:textId="77777777" w:rsidR="00967FAD" w:rsidRPr="008C2398" w:rsidRDefault="00967FAD" w:rsidP="00A36A35">
            <w:pPr>
              <w:spacing w:line="240" w:lineRule="auto"/>
              <w:ind w:firstLine="0"/>
              <w:jc w:val="center"/>
              <w:rPr>
                <w:b/>
                <w:sz w:val="20"/>
                <w:szCs w:val="20"/>
              </w:rPr>
            </w:pPr>
            <w:r w:rsidRPr="008C2398">
              <w:rPr>
                <w:b/>
                <w:sz w:val="20"/>
                <w:szCs w:val="20"/>
              </w:rPr>
              <w:t>56 MLN – 34 MLN LAT TEMU</w:t>
            </w:r>
          </w:p>
        </w:tc>
        <w:tc>
          <w:tcPr>
            <w:tcW w:w="518" w:type="pct"/>
            <w:vMerge w:val="restart"/>
            <w:tcBorders>
              <w:top w:val="nil"/>
              <w:left w:val="single" w:sz="4" w:space="0" w:color="auto"/>
              <w:bottom w:val="single" w:sz="4" w:space="0" w:color="000000"/>
              <w:right w:val="single" w:sz="4" w:space="0" w:color="auto"/>
            </w:tcBorders>
            <w:shd w:val="clear" w:color="000000" w:fill="F8CBAD"/>
            <w:vAlign w:val="center"/>
            <w:hideMark/>
          </w:tcPr>
          <w:p w14:paraId="49BD806E" w14:textId="77777777" w:rsidR="00967FAD" w:rsidRPr="008C2398" w:rsidRDefault="00967FAD" w:rsidP="00A36A35">
            <w:pPr>
              <w:spacing w:line="240" w:lineRule="auto"/>
              <w:ind w:firstLine="0"/>
              <w:jc w:val="center"/>
              <w:rPr>
                <w:b/>
                <w:sz w:val="20"/>
                <w:szCs w:val="20"/>
              </w:rPr>
            </w:pPr>
            <w:r w:rsidRPr="008C2398">
              <w:rPr>
                <w:b/>
                <w:sz w:val="20"/>
                <w:szCs w:val="20"/>
              </w:rPr>
              <w:t>34 MLN – 23 MLN LAT TEMU</w:t>
            </w:r>
          </w:p>
        </w:tc>
        <w:tc>
          <w:tcPr>
            <w:tcW w:w="613" w:type="pct"/>
            <w:vMerge w:val="restart"/>
            <w:tcBorders>
              <w:top w:val="nil"/>
              <w:left w:val="single" w:sz="4" w:space="0" w:color="auto"/>
              <w:bottom w:val="single" w:sz="4" w:space="0" w:color="000000"/>
              <w:right w:val="single" w:sz="4" w:space="0" w:color="auto"/>
            </w:tcBorders>
            <w:shd w:val="clear" w:color="000000" w:fill="F8CBAD"/>
            <w:vAlign w:val="center"/>
            <w:hideMark/>
          </w:tcPr>
          <w:p w14:paraId="05F4CC10" w14:textId="77777777" w:rsidR="00967FAD" w:rsidRPr="008C2398" w:rsidRDefault="00967FAD" w:rsidP="00A36A35">
            <w:pPr>
              <w:spacing w:line="240" w:lineRule="auto"/>
              <w:ind w:firstLine="0"/>
              <w:jc w:val="center"/>
              <w:rPr>
                <w:b/>
                <w:sz w:val="20"/>
                <w:szCs w:val="20"/>
              </w:rPr>
            </w:pPr>
            <w:r w:rsidRPr="008C2398">
              <w:rPr>
                <w:b/>
                <w:sz w:val="20"/>
                <w:szCs w:val="20"/>
              </w:rPr>
              <w:t>23 MLN – 5 MLN LAT TEMU</w:t>
            </w:r>
          </w:p>
        </w:tc>
        <w:tc>
          <w:tcPr>
            <w:tcW w:w="636" w:type="pct"/>
            <w:vMerge w:val="restart"/>
            <w:tcBorders>
              <w:top w:val="nil"/>
              <w:left w:val="single" w:sz="4" w:space="0" w:color="auto"/>
              <w:bottom w:val="single" w:sz="4" w:space="0" w:color="000000"/>
              <w:right w:val="single" w:sz="4" w:space="0" w:color="auto"/>
            </w:tcBorders>
            <w:shd w:val="clear" w:color="000000" w:fill="F8CBAD"/>
            <w:vAlign w:val="center"/>
            <w:hideMark/>
          </w:tcPr>
          <w:p w14:paraId="1B453BF6" w14:textId="77777777" w:rsidR="00967FAD" w:rsidRPr="008C2398" w:rsidRDefault="00967FAD" w:rsidP="00A36A35">
            <w:pPr>
              <w:spacing w:line="240" w:lineRule="auto"/>
              <w:ind w:firstLine="0"/>
              <w:jc w:val="center"/>
              <w:rPr>
                <w:b/>
                <w:sz w:val="20"/>
                <w:szCs w:val="20"/>
              </w:rPr>
            </w:pPr>
            <w:r w:rsidRPr="008C2398">
              <w:rPr>
                <w:b/>
                <w:sz w:val="20"/>
                <w:szCs w:val="20"/>
              </w:rPr>
              <w:t>5 MLN – 2,6 MLN LAT TEMU</w:t>
            </w:r>
          </w:p>
        </w:tc>
        <w:tc>
          <w:tcPr>
            <w:tcW w:w="905" w:type="pct"/>
            <w:vMerge w:val="restart"/>
            <w:tcBorders>
              <w:top w:val="nil"/>
              <w:left w:val="single" w:sz="4" w:space="0" w:color="auto"/>
              <w:bottom w:val="single" w:sz="4" w:space="0" w:color="000000"/>
              <w:right w:val="single" w:sz="4" w:space="0" w:color="auto"/>
            </w:tcBorders>
            <w:shd w:val="clear" w:color="000000" w:fill="F8CBAD"/>
            <w:vAlign w:val="center"/>
            <w:hideMark/>
          </w:tcPr>
          <w:p w14:paraId="4A19FE0B" w14:textId="77777777" w:rsidR="00967FAD" w:rsidRPr="008C2398" w:rsidRDefault="00F267D0" w:rsidP="00A36A35">
            <w:pPr>
              <w:spacing w:line="240" w:lineRule="auto"/>
              <w:ind w:firstLine="0"/>
              <w:jc w:val="center"/>
              <w:rPr>
                <w:b/>
                <w:sz w:val="20"/>
                <w:szCs w:val="20"/>
              </w:rPr>
            </w:pPr>
            <w:r>
              <w:rPr>
                <w:b/>
                <w:sz w:val="20"/>
                <w:szCs w:val="20"/>
              </w:rPr>
              <w:t xml:space="preserve">2,6 MLN – </w:t>
            </w:r>
            <w:r w:rsidR="00967FAD" w:rsidRPr="008C2398">
              <w:rPr>
                <w:b/>
                <w:sz w:val="20"/>
                <w:szCs w:val="20"/>
              </w:rPr>
              <w:t>11 700 LAT TEMU</w:t>
            </w:r>
          </w:p>
        </w:tc>
        <w:tc>
          <w:tcPr>
            <w:tcW w:w="898" w:type="pct"/>
            <w:vMerge w:val="restart"/>
            <w:tcBorders>
              <w:top w:val="nil"/>
              <w:left w:val="single" w:sz="4" w:space="0" w:color="auto"/>
              <w:bottom w:val="single" w:sz="4" w:space="0" w:color="000000"/>
              <w:right w:val="single" w:sz="4" w:space="0" w:color="auto"/>
            </w:tcBorders>
            <w:shd w:val="clear" w:color="000000" w:fill="F8CBAD"/>
            <w:vAlign w:val="center"/>
            <w:hideMark/>
          </w:tcPr>
          <w:p w14:paraId="6233D63E" w14:textId="77777777" w:rsidR="00967FAD" w:rsidRPr="008C2398" w:rsidRDefault="00967FAD" w:rsidP="00A36A35">
            <w:pPr>
              <w:spacing w:line="240" w:lineRule="auto"/>
              <w:ind w:firstLine="0"/>
              <w:jc w:val="center"/>
              <w:rPr>
                <w:b/>
                <w:sz w:val="20"/>
                <w:szCs w:val="20"/>
              </w:rPr>
            </w:pPr>
            <w:r w:rsidRPr="008C2398">
              <w:rPr>
                <w:b/>
                <w:sz w:val="20"/>
                <w:szCs w:val="20"/>
              </w:rPr>
              <w:t>11 700 LAT TEMU – DZIŚ</w:t>
            </w:r>
          </w:p>
        </w:tc>
      </w:tr>
      <w:tr w:rsidR="00967FAD" w:rsidRPr="009C4695" w14:paraId="19F3C667" w14:textId="77777777" w:rsidTr="00416A1D">
        <w:trPr>
          <w:trHeight w:val="433"/>
          <w:jc w:val="center"/>
        </w:trPr>
        <w:tc>
          <w:tcPr>
            <w:tcW w:w="492" w:type="pct"/>
            <w:vMerge/>
            <w:tcBorders>
              <w:top w:val="nil"/>
              <w:left w:val="single" w:sz="4" w:space="0" w:color="auto"/>
              <w:bottom w:val="single" w:sz="4" w:space="0" w:color="auto"/>
              <w:right w:val="single" w:sz="4" w:space="0" w:color="auto"/>
            </w:tcBorders>
            <w:vAlign w:val="center"/>
            <w:hideMark/>
          </w:tcPr>
          <w:p w14:paraId="487075F4" w14:textId="77777777" w:rsidR="00967FAD" w:rsidRPr="00013ACD" w:rsidRDefault="00967FAD" w:rsidP="007248BA">
            <w:pPr>
              <w:rPr>
                <w:sz w:val="20"/>
                <w:szCs w:val="20"/>
              </w:rPr>
            </w:pPr>
          </w:p>
        </w:tc>
        <w:tc>
          <w:tcPr>
            <w:tcW w:w="525" w:type="pct"/>
            <w:vMerge/>
            <w:tcBorders>
              <w:top w:val="nil"/>
              <w:left w:val="single" w:sz="4" w:space="0" w:color="auto"/>
              <w:bottom w:val="single" w:sz="4" w:space="0" w:color="000000"/>
              <w:right w:val="single" w:sz="4" w:space="0" w:color="auto"/>
            </w:tcBorders>
            <w:vAlign w:val="center"/>
            <w:hideMark/>
          </w:tcPr>
          <w:p w14:paraId="1D69E530" w14:textId="77777777" w:rsidR="00967FAD" w:rsidRPr="00013ACD" w:rsidRDefault="00967FAD" w:rsidP="007248BA">
            <w:pPr>
              <w:rPr>
                <w:sz w:val="20"/>
                <w:szCs w:val="20"/>
              </w:rPr>
            </w:pPr>
          </w:p>
        </w:tc>
        <w:tc>
          <w:tcPr>
            <w:tcW w:w="413" w:type="pct"/>
            <w:vMerge/>
            <w:tcBorders>
              <w:top w:val="nil"/>
              <w:left w:val="single" w:sz="4" w:space="0" w:color="auto"/>
              <w:bottom w:val="single" w:sz="4" w:space="0" w:color="000000"/>
              <w:right w:val="single" w:sz="4" w:space="0" w:color="auto"/>
            </w:tcBorders>
            <w:vAlign w:val="center"/>
            <w:hideMark/>
          </w:tcPr>
          <w:p w14:paraId="028A2A39" w14:textId="77777777" w:rsidR="00967FAD" w:rsidRPr="00013ACD" w:rsidRDefault="00967FAD" w:rsidP="007248BA">
            <w:pPr>
              <w:rPr>
                <w:sz w:val="20"/>
                <w:szCs w:val="20"/>
              </w:rPr>
            </w:pPr>
          </w:p>
        </w:tc>
        <w:tc>
          <w:tcPr>
            <w:tcW w:w="518" w:type="pct"/>
            <w:vMerge/>
            <w:tcBorders>
              <w:top w:val="nil"/>
              <w:left w:val="single" w:sz="4" w:space="0" w:color="auto"/>
              <w:bottom w:val="single" w:sz="4" w:space="0" w:color="000000"/>
              <w:right w:val="single" w:sz="4" w:space="0" w:color="auto"/>
            </w:tcBorders>
            <w:vAlign w:val="center"/>
            <w:hideMark/>
          </w:tcPr>
          <w:p w14:paraId="098280A3" w14:textId="77777777" w:rsidR="00967FAD" w:rsidRPr="00013ACD" w:rsidRDefault="00967FAD" w:rsidP="007248BA">
            <w:pPr>
              <w:rPr>
                <w:sz w:val="20"/>
                <w:szCs w:val="20"/>
              </w:rPr>
            </w:pPr>
          </w:p>
        </w:tc>
        <w:tc>
          <w:tcPr>
            <w:tcW w:w="613" w:type="pct"/>
            <w:vMerge/>
            <w:tcBorders>
              <w:top w:val="nil"/>
              <w:left w:val="single" w:sz="4" w:space="0" w:color="auto"/>
              <w:bottom w:val="single" w:sz="4" w:space="0" w:color="000000"/>
              <w:right w:val="single" w:sz="4" w:space="0" w:color="auto"/>
            </w:tcBorders>
            <w:vAlign w:val="center"/>
            <w:hideMark/>
          </w:tcPr>
          <w:p w14:paraId="6E8D9BF8" w14:textId="77777777" w:rsidR="00967FAD" w:rsidRPr="00013ACD" w:rsidRDefault="00967FAD" w:rsidP="007248BA">
            <w:pPr>
              <w:rPr>
                <w:sz w:val="20"/>
                <w:szCs w:val="20"/>
              </w:rPr>
            </w:pPr>
          </w:p>
        </w:tc>
        <w:tc>
          <w:tcPr>
            <w:tcW w:w="636" w:type="pct"/>
            <w:vMerge/>
            <w:tcBorders>
              <w:top w:val="nil"/>
              <w:left w:val="single" w:sz="4" w:space="0" w:color="auto"/>
              <w:bottom w:val="single" w:sz="4" w:space="0" w:color="000000"/>
              <w:right w:val="single" w:sz="4" w:space="0" w:color="auto"/>
            </w:tcBorders>
            <w:vAlign w:val="center"/>
            <w:hideMark/>
          </w:tcPr>
          <w:p w14:paraId="49A5771D" w14:textId="77777777" w:rsidR="00967FAD" w:rsidRPr="00013ACD" w:rsidRDefault="00967FAD" w:rsidP="007248BA">
            <w:pPr>
              <w:rPr>
                <w:sz w:val="20"/>
                <w:szCs w:val="20"/>
              </w:rPr>
            </w:pPr>
          </w:p>
        </w:tc>
        <w:tc>
          <w:tcPr>
            <w:tcW w:w="905" w:type="pct"/>
            <w:vMerge/>
            <w:tcBorders>
              <w:top w:val="nil"/>
              <w:left w:val="single" w:sz="4" w:space="0" w:color="auto"/>
              <w:bottom w:val="single" w:sz="4" w:space="0" w:color="000000"/>
              <w:right w:val="single" w:sz="4" w:space="0" w:color="auto"/>
            </w:tcBorders>
            <w:vAlign w:val="center"/>
            <w:hideMark/>
          </w:tcPr>
          <w:p w14:paraId="6BD7722B" w14:textId="77777777" w:rsidR="00967FAD" w:rsidRPr="00013ACD" w:rsidRDefault="00967FAD" w:rsidP="007248BA">
            <w:pPr>
              <w:rPr>
                <w:sz w:val="20"/>
                <w:szCs w:val="20"/>
              </w:rPr>
            </w:pPr>
          </w:p>
        </w:tc>
        <w:tc>
          <w:tcPr>
            <w:tcW w:w="898" w:type="pct"/>
            <w:vMerge/>
            <w:tcBorders>
              <w:top w:val="nil"/>
              <w:left w:val="single" w:sz="4" w:space="0" w:color="auto"/>
              <w:bottom w:val="single" w:sz="4" w:space="0" w:color="000000"/>
              <w:right w:val="single" w:sz="4" w:space="0" w:color="auto"/>
            </w:tcBorders>
            <w:vAlign w:val="center"/>
            <w:hideMark/>
          </w:tcPr>
          <w:p w14:paraId="4343C545" w14:textId="77777777" w:rsidR="00967FAD" w:rsidRPr="00013ACD" w:rsidRDefault="00967FAD" w:rsidP="007248BA">
            <w:pPr>
              <w:rPr>
                <w:sz w:val="20"/>
                <w:szCs w:val="20"/>
              </w:rPr>
            </w:pPr>
          </w:p>
        </w:tc>
      </w:tr>
      <w:tr w:rsidR="00967FAD" w:rsidRPr="009C4695" w14:paraId="3892812C" w14:textId="77777777" w:rsidTr="00416A1D">
        <w:trPr>
          <w:trHeight w:val="2507"/>
          <w:jc w:val="center"/>
        </w:trPr>
        <w:tc>
          <w:tcPr>
            <w:tcW w:w="492" w:type="pct"/>
            <w:tcBorders>
              <w:top w:val="single" w:sz="4" w:space="0" w:color="auto"/>
              <w:left w:val="single" w:sz="4" w:space="0" w:color="auto"/>
              <w:bottom w:val="single" w:sz="4" w:space="0" w:color="auto"/>
              <w:right w:val="single" w:sz="4" w:space="0" w:color="auto"/>
            </w:tcBorders>
            <w:shd w:val="clear" w:color="000000" w:fill="9BC2E6"/>
            <w:vAlign w:val="center"/>
            <w:hideMark/>
          </w:tcPr>
          <w:p w14:paraId="380F2B32" w14:textId="77777777" w:rsidR="00967FAD" w:rsidRPr="00013ACD" w:rsidRDefault="00967FAD" w:rsidP="00A36A35">
            <w:pPr>
              <w:spacing w:line="276" w:lineRule="auto"/>
              <w:ind w:firstLine="0"/>
              <w:jc w:val="left"/>
              <w:rPr>
                <w:sz w:val="20"/>
                <w:szCs w:val="20"/>
              </w:rPr>
            </w:pPr>
            <w:r w:rsidRPr="00013ACD">
              <w:rPr>
                <w:sz w:val="20"/>
                <w:szCs w:val="20"/>
              </w:rPr>
              <w:t>Ważniejsze wydarzenia</w:t>
            </w:r>
          </w:p>
        </w:tc>
        <w:tc>
          <w:tcPr>
            <w:tcW w:w="1456" w:type="pct"/>
            <w:gridSpan w:val="3"/>
            <w:tcBorders>
              <w:top w:val="single" w:sz="4" w:space="0" w:color="auto"/>
              <w:left w:val="nil"/>
              <w:bottom w:val="single" w:sz="4" w:space="0" w:color="auto"/>
              <w:right w:val="single" w:sz="4" w:space="0" w:color="000000"/>
            </w:tcBorders>
            <w:shd w:val="clear" w:color="000000" w:fill="9BC2E6"/>
            <w:hideMark/>
          </w:tcPr>
          <w:p w14:paraId="38F8E578" w14:textId="77777777" w:rsidR="00967FAD" w:rsidRPr="00013ACD" w:rsidRDefault="00967FAD" w:rsidP="00A36A35">
            <w:pPr>
              <w:spacing w:line="276" w:lineRule="auto"/>
              <w:ind w:firstLine="0"/>
              <w:jc w:val="left"/>
              <w:rPr>
                <w:sz w:val="20"/>
                <w:szCs w:val="20"/>
              </w:rPr>
            </w:pPr>
            <w:r w:rsidRPr="00013ACD">
              <w:rPr>
                <w:sz w:val="20"/>
                <w:szCs w:val="20"/>
              </w:rPr>
              <w:t>- Połączenie Europy i Azji</w:t>
            </w:r>
            <w:proofErr w:type="gramStart"/>
            <w:r w:rsidRPr="00013ACD">
              <w:rPr>
                <w:sz w:val="20"/>
                <w:szCs w:val="20"/>
              </w:rPr>
              <w:t>;</w:t>
            </w:r>
            <w:r w:rsidRPr="00013ACD">
              <w:rPr>
                <w:sz w:val="20"/>
                <w:szCs w:val="20"/>
              </w:rPr>
              <w:br/>
              <w:t>- Zderzenie</w:t>
            </w:r>
            <w:proofErr w:type="gramEnd"/>
            <w:r w:rsidRPr="00013ACD">
              <w:rPr>
                <w:sz w:val="20"/>
                <w:szCs w:val="20"/>
              </w:rPr>
              <w:t xml:space="preserve"> Indii z Azją;</w:t>
            </w:r>
            <w:r w:rsidRPr="00013ACD">
              <w:rPr>
                <w:sz w:val="20"/>
                <w:szCs w:val="20"/>
              </w:rPr>
              <w:br/>
              <w:t>- Oddzielenie Antarktydy od Australii;</w:t>
            </w:r>
            <w:r w:rsidRPr="00013ACD">
              <w:rPr>
                <w:sz w:val="20"/>
                <w:szCs w:val="20"/>
              </w:rPr>
              <w:br/>
              <w:t>- Zbliżanie się Afryki do Europy;</w:t>
            </w:r>
            <w:r w:rsidRPr="00013ACD">
              <w:rPr>
                <w:sz w:val="20"/>
                <w:szCs w:val="20"/>
              </w:rPr>
              <w:br/>
              <w:t>- Kolejna faza orogenezy alpejskiej.</w:t>
            </w:r>
          </w:p>
        </w:tc>
        <w:tc>
          <w:tcPr>
            <w:tcW w:w="1249" w:type="pct"/>
            <w:gridSpan w:val="2"/>
            <w:tcBorders>
              <w:top w:val="single" w:sz="4" w:space="0" w:color="auto"/>
              <w:left w:val="nil"/>
              <w:bottom w:val="single" w:sz="4" w:space="0" w:color="auto"/>
              <w:right w:val="single" w:sz="4" w:space="0" w:color="000000"/>
            </w:tcBorders>
            <w:shd w:val="clear" w:color="000000" w:fill="9BC2E6"/>
            <w:hideMark/>
          </w:tcPr>
          <w:p w14:paraId="3F88114C" w14:textId="77777777" w:rsidR="00967FAD" w:rsidRPr="00013ACD" w:rsidRDefault="00967FAD" w:rsidP="00A36A35">
            <w:pPr>
              <w:spacing w:line="276" w:lineRule="auto"/>
              <w:ind w:firstLine="0"/>
              <w:jc w:val="left"/>
              <w:rPr>
                <w:sz w:val="20"/>
                <w:szCs w:val="20"/>
              </w:rPr>
            </w:pPr>
            <w:r w:rsidRPr="00013ACD">
              <w:rPr>
                <w:sz w:val="20"/>
                <w:szCs w:val="20"/>
              </w:rPr>
              <w:t>- Zbliżenie Europy i Afryki</w:t>
            </w:r>
            <w:proofErr w:type="gramStart"/>
            <w:r w:rsidRPr="00013ACD">
              <w:rPr>
                <w:sz w:val="20"/>
                <w:szCs w:val="20"/>
              </w:rPr>
              <w:t>;</w:t>
            </w:r>
            <w:r w:rsidRPr="00013ACD">
              <w:rPr>
                <w:sz w:val="20"/>
                <w:szCs w:val="20"/>
              </w:rPr>
              <w:br/>
              <w:t>- Połączenie</w:t>
            </w:r>
            <w:proofErr w:type="gramEnd"/>
            <w:r w:rsidRPr="00013ACD">
              <w:rPr>
                <w:sz w:val="20"/>
                <w:szCs w:val="20"/>
              </w:rPr>
              <w:t xml:space="preserve"> obu Ameryk;</w:t>
            </w:r>
            <w:r w:rsidRPr="00013ACD">
              <w:rPr>
                <w:sz w:val="20"/>
                <w:szCs w:val="20"/>
              </w:rPr>
              <w:br/>
              <w:t>- Wypiętrzenie się wielu pasm górskich w Europie, Azji, Afryce, Ameryce (Alpy, Karpaty, Pireneje, Kaukaz, Atlas, Himalaje, Andy);</w:t>
            </w:r>
            <w:r w:rsidRPr="00013ACD">
              <w:rPr>
                <w:sz w:val="20"/>
                <w:szCs w:val="20"/>
              </w:rPr>
              <w:br/>
              <w:t>- Antarktyda, część Ameryki Południowej pokryta lądolodem.</w:t>
            </w:r>
          </w:p>
        </w:tc>
        <w:tc>
          <w:tcPr>
            <w:tcW w:w="905" w:type="pct"/>
            <w:tcBorders>
              <w:top w:val="nil"/>
              <w:left w:val="nil"/>
              <w:bottom w:val="single" w:sz="4" w:space="0" w:color="auto"/>
              <w:right w:val="single" w:sz="4" w:space="0" w:color="auto"/>
            </w:tcBorders>
            <w:shd w:val="clear" w:color="000000" w:fill="9BC2E6"/>
            <w:hideMark/>
          </w:tcPr>
          <w:p w14:paraId="620C6F3E" w14:textId="77777777" w:rsidR="00967FAD" w:rsidRPr="00013ACD" w:rsidRDefault="00967FAD" w:rsidP="00A36A35">
            <w:pPr>
              <w:spacing w:line="276" w:lineRule="auto"/>
              <w:ind w:firstLine="0"/>
              <w:jc w:val="left"/>
              <w:rPr>
                <w:sz w:val="20"/>
                <w:szCs w:val="20"/>
              </w:rPr>
            </w:pPr>
            <w:r w:rsidRPr="00013ACD">
              <w:rPr>
                <w:sz w:val="20"/>
                <w:szCs w:val="20"/>
              </w:rPr>
              <w:t>- Wystąpienie wielokrotnych zlodowaceń, które były spowodowane ochłodzeniem klimatu</w:t>
            </w:r>
            <w:proofErr w:type="gramStart"/>
            <w:r w:rsidRPr="00013ACD">
              <w:rPr>
                <w:sz w:val="20"/>
                <w:szCs w:val="20"/>
              </w:rPr>
              <w:t>;</w:t>
            </w:r>
            <w:r w:rsidRPr="00013ACD">
              <w:rPr>
                <w:sz w:val="20"/>
                <w:szCs w:val="20"/>
              </w:rPr>
              <w:br/>
              <w:t>- Zmiany</w:t>
            </w:r>
            <w:proofErr w:type="gramEnd"/>
            <w:r w:rsidRPr="00013ACD">
              <w:rPr>
                <w:sz w:val="20"/>
                <w:szCs w:val="20"/>
              </w:rPr>
              <w:t xml:space="preserve"> poziomu mórz spowodowane zlodowaceniem.</w:t>
            </w:r>
          </w:p>
        </w:tc>
        <w:tc>
          <w:tcPr>
            <w:tcW w:w="898" w:type="pct"/>
            <w:tcBorders>
              <w:top w:val="nil"/>
              <w:left w:val="nil"/>
              <w:bottom w:val="single" w:sz="4" w:space="0" w:color="auto"/>
              <w:right w:val="single" w:sz="4" w:space="0" w:color="auto"/>
            </w:tcBorders>
            <w:shd w:val="clear" w:color="000000" w:fill="9BC2E6"/>
            <w:hideMark/>
          </w:tcPr>
          <w:p w14:paraId="1214872D" w14:textId="77777777" w:rsidR="00967FAD" w:rsidRPr="00013ACD" w:rsidRDefault="00967FAD" w:rsidP="00A36A35">
            <w:pPr>
              <w:spacing w:line="276" w:lineRule="auto"/>
              <w:ind w:firstLine="0"/>
              <w:jc w:val="left"/>
              <w:rPr>
                <w:sz w:val="20"/>
                <w:szCs w:val="20"/>
              </w:rPr>
            </w:pPr>
            <w:r w:rsidRPr="00013ACD">
              <w:rPr>
                <w:sz w:val="20"/>
                <w:szCs w:val="20"/>
              </w:rPr>
              <w:t>- Ukształtował się obecny rozkład lądów i mórz.</w:t>
            </w:r>
            <w:r w:rsidRPr="00013ACD">
              <w:rPr>
                <w:sz w:val="20"/>
                <w:szCs w:val="20"/>
              </w:rPr>
              <w:br/>
              <w:t>- Ocieplenie klimatu.</w:t>
            </w:r>
          </w:p>
        </w:tc>
      </w:tr>
      <w:tr w:rsidR="00967FAD" w:rsidRPr="009C4695" w14:paraId="17DF31D0" w14:textId="77777777" w:rsidTr="00307051">
        <w:trPr>
          <w:trHeight w:val="2269"/>
          <w:jc w:val="center"/>
        </w:trPr>
        <w:tc>
          <w:tcPr>
            <w:tcW w:w="492" w:type="pct"/>
            <w:tcBorders>
              <w:top w:val="nil"/>
              <w:left w:val="single" w:sz="4" w:space="0" w:color="auto"/>
              <w:bottom w:val="single" w:sz="4" w:space="0" w:color="auto"/>
              <w:right w:val="single" w:sz="4" w:space="0" w:color="auto"/>
            </w:tcBorders>
            <w:shd w:val="clear" w:color="000000" w:fill="A9D08E"/>
            <w:vAlign w:val="center"/>
            <w:hideMark/>
          </w:tcPr>
          <w:p w14:paraId="677234D2" w14:textId="77777777" w:rsidR="00967FAD" w:rsidRPr="00013ACD" w:rsidRDefault="00967FAD" w:rsidP="00A36A35">
            <w:pPr>
              <w:spacing w:line="276" w:lineRule="auto"/>
              <w:ind w:firstLine="0"/>
              <w:jc w:val="left"/>
              <w:rPr>
                <w:sz w:val="20"/>
                <w:szCs w:val="20"/>
              </w:rPr>
            </w:pPr>
            <w:r w:rsidRPr="00013ACD">
              <w:rPr>
                <w:sz w:val="20"/>
                <w:szCs w:val="20"/>
              </w:rPr>
              <w:t>Rozwój organizmów żywych</w:t>
            </w:r>
          </w:p>
        </w:tc>
        <w:tc>
          <w:tcPr>
            <w:tcW w:w="1456" w:type="pct"/>
            <w:gridSpan w:val="3"/>
            <w:tcBorders>
              <w:top w:val="single" w:sz="4" w:space="0" w:color="auto"/>
              <w:left w:val="nil"/>
              <w:bottom w:val="single" w:sz="4" w:space="0" w:color="auto"/>
              <w:right w:val="single" w:sz="4" w:space="0" w:color="000000"/>
            </w:tcBorders>
            <w:shd w:val="clear" w:color="000000" w:fill="A9D08E"/>
            <w:hideMark/>
          </w:tcPr>
          <w:p w14:paraId="23615334" w14:textId="77777777" w:rsidR="00967FAD" w:rsidRPr="00013ACD" w:rsidRDefault="00967FAD" w:rsidP="00A36A35">
            <w:pPr>
              <w:spacing w:line="276" w:lineRule="auto"/>
              <w:ind w:firstLine="0"/>
              <w:jc w:val="left"/>
              <w:rPr>
                <w:sz w:val="20"/>
                <w:szCs w:val="20"/>
              </w:rPr>
            </w:pPr>
            <w:r w:rsidRPr="00013ACD">
              <w:rPr>
                <w:sz w:val="20"/>
                <w:szCs w:val="20"/>
              </w:rPr>
              <w:t>- Dominujący rozwój okrytonasiennych roślin</w:t>
            </w:r>
            <w:proofErr w:type="gramStart"/>
            <w:r w:rsidRPr="00013ACD">
              <w:rPr>
                <w:sz w:val="20"/>
                <w:szCs w:val="20"/>
              </w:rPr>
              <w:t>;</w:t>
            </w:r>
            <w:r w:rsidRPr="00013ACD">
              <w:rPr>
                <w:sz w:val="20"/>
                <w:szCs w:val="20"/>
              </w:rPr>
              <w:br/>
              <w:t>- Pojawienie</w:t>
            </w:r>
            <w:proofErr w:type="gramEnd"/>
            <w:r w:rsidRPr="00013ACD">
              <w:rPr>
                <w:sz w:val="20"/>
                <w:szCs w:val="20"/>
              </w:rPr>
              <w:t xml:space="preserve"> się kaktusów i palm;</w:t>
            </w:r>
            <w:r w:rsidRPr="00013ACD">
              <w:rPr>
                <w:sz w:val="20"/>
                <w:szCs w:val="20"/>
              </w:rPr>
              <w:br/>
              <w:t>- Zróżnicowanie się ssaków.</w:t>
            </w:r>
          </w:p>
        </w:tc>
        <w:tc>
          <w:tcPr>
            <w:tcW w:w="1249" w:type="pct"/>
            <w:gridSpan w:val="2"/>
            <w:tcBorders>
              <w:top w:val="single" w:sz="4" w:space="0" w:color="auto"/>
              <w:left w:val="nil"/>
              <w:bottom w:val="single" w:sz="4" w:space="0" w:color="auto"/>
              <w:right w:val="single" w:sz="4" w:space="0" w:color="000000"/>
            </w:tcBorders>
            <w:shd w:val="clear" w:color="000000" w:fill="A9D08E"/>
            <w:hideMark/>
          </w:tcPr>
          <w:p w14:paraId="67C1AF7B" w14:textId="77777777" w:rsidR="00967FAD" w:rsidRPr="00013ACD" w:rsidRDefault="00967FAD" w:rsidP="00A36A35">
            <w:pPr>
              <w:spacing w:line="276" w:lineRule="auto"/>
              <w:ind w:firstLine="0"/>
              <w:jc w:val="left"/>
              <w:rPr>
                <w:sz w:val="20"/>
                <w:szCs w:val="20"/>
              </w:rPr>
            </w:pPr>
            <w:r w:rsidRPr="00013ACD">
              <w:rPr>
                <w:sz w:val="20"/>
                <w:szCs w:val="20"/>
              </w:rPr>
              <w:t>- Dominacja roślin okrytonasiennych</w:t>
            </w:r>
            <w:proofErr w:type="gramStart"/>
            <w:r w:rsidRPr="00013ACD">
              <w:rPr>
                <w:sz w:val="20"/>
                <w:szCs w:val="20"/>
              </w:rPr>
              <w:t>;</w:t>
            </w:r>
            <w:r w:rsidRPr="00013ACD">
              <w:rPr>
                <w:sz w:val="20"/>
                <w:szCs w:val="20"/>
              </w:rPr>
              <w:br/>
              <w:t>- Dominacja</w:t>
            </w:r>
            <w:proofErr w:type="gramEnd"/>
            <w:r w:rsidRPr="00013ACD">
              <w:rPr>
                <w:sz w:val="20"/>
                <w:szCs w:val="20"/>
              </w:rPr>
              <w:t xml:space="preserve"> ssaków łożyskowych;</w:t>
            </w:r>
            <w:r w:rsidRPr="00013ACD">
              <w:rPr>
                <w:sz w:val="20"/>
                <w:szCs w:val="20"/>
              </w:rPr>
              <w:br/>
              <w:t>- Pojawienie się małpy człekokształtnej;</w:t>
            </w:r>
            <w:r w:rsidRPr="00013ACD">
              <w:rPr>
                <w:sz w:val="20"/>
                <w:szCs w:val="20"/>
              </w:rPr>
              <w:br/>
              <w:t>- Wymarcie wielu gatunków wielkich ssaków.</w:t>
            </w:r>
          </w:p>
        </w:tc>
        <w:tc>
          <w:tcPr>
            <w:tcW w:w="905" w:type="pct"/>
            <w:tcBorders>
              <w:top w:val="nil"/>
              <w:left w:val="nil"/>
              <w:bottom w:val="single" w:sz="4" w:space="0" w:color="auto"/>
              <w:right w:val="single" w:sz="4" w:space="0" w:color="auto"/>
            </w:tcBorders>
            <w:shd w:val="clear" w:color="000000" w:fill="A9D08E"/>
            <w:hideMark/>
          </w:tcPr>
          <w:p w14:paraId="0C75E75D" w14:textId="77777777" w:rsidR="00967FAD" w:rsidRPr="00013ACD" w:rsidRDefault="00967FAD" w:rsidP="00A36A35">
            <w:pPr>
              <w:spacing w:line="276" w:lineRule="auto"/>
              <w:ind w:firstLine="0"/>
              <w:jc w:val="left"/>
              <w:rPr>
                <w:sz w:val="20"/>
                <w:szCs w:val="20"/>
              </w:rPr>
            </w:pPr>
            <w:r w:rsidRPr="00013ACD">
              <w:rPr>
                <w:sz w:val="20"/>
                <w:szCs w:val="20"/>
              </w:rPr>
              <w:t>- Pojawienie się form rozumnych (np. neandertalczyk</w:t>
            </w:r>
            <w:proofErr w:type="gramStart"/>
            <w:r w:rsidRPr="00013ACD">
              <w:rPr>
                <w:sz w:val="20"/>
                <w:szCs w:val="20"/>
              </w:rPr>
              <w:t>);</w:t>
            </w:r>
            <w:r w:rsidRPr="00013ACD">
              <w:rPr>
                <w:sz w:val="20"/>
                <w:szCs w:val="20"/>
              </w:rPr>
              <w:br/>
              <w:t>- Pod</w:t>
            </w:r>
            <w:proofErr w:type="gramEnd"/>
            <w:r w:rsidRPr="00013ACD">
              <w:rPr>
                <w:sz w:val="20"/>
                <w:szCs w:val="20"/>
              </w:rPr>
              <w:t xml:space="preserve"> koniec epoki pojawienie się człowieka rozumnego (Homo sapiens).</w:t>
            </w:r>
          </w:p>
        </w:tc>
        <w:tc>
          <w:tcPr>
            <w:tcW w:w="898" w:type="pct"/>
            <w:tcBorders>
              <w:top w:val="nil"/>
              <w:left w:val="nil"/>
              <w:bottom w:val="single" w:sz="4" w:space="0" w:color="auto"/>
              <w:right w:val="single" w:sz="4" w:space="0" w:color="auto"/>
            </w:tcBorders>
            <w:shd w:val="clear" w:color="000000" w:fill="A9D08E"/>
            <w:hideMark/>
          </w:tcPr>
          <w:p w14:paraId="2239A0EC" w14:textId="77777777" w:rsidR="00967FAD" w:rsidRPr="00013ACD" w:rsidRDefault="00967FAD" w:rsidP="00A36A35">
            <w:pPr>
              <w:spacing w:line="276" w:lineRule="auto"/>
              <w:ind w:firstLine="0"/>
              <w:jc w:val="left"/>
              <w:rPr>
                <w:sz w:val="20"/>
                <w:szCs w:val="20"/>
              </w:rPr>
            </w:pPr>
            <w:r w:rsidRPr="00013ACD">
              <w:rPr>
                <w:sz w:val="20"/>
                <w:szCs w:val="20"/>
              </w:rPr>
              <w:t>- Ustąpienie lodowców związane z ociepleniem klimatu, które spowod</w:t>
            </w:r>
            <w:r w:rsidR="00FC487C">
              <w:rPr>
                <w:sz w:val="20"/>
                <w:szCs w:val="20"/>
              </w:rPr>
              <w:t>owała zmiany w szacie roślinnej</w:t>
            </w:r>
            <w:proofErr w:type="gramStart"/>
            <w:r w:rsidR="00FC487C">
              <w:rPr>
                <w:sz w:val="20"/>
                <w:szCs w:val="20"/>
              </w:rPr>
              <w:t>;</w:t>
            </w:r>
            <w:r w:rsidRPr="00013ACD">
              <w:rPr>
                <w:sz w:val="20"/>
                <w:szCs w:val="20"/>
              </w:rPr>
              <w:br/>
              <w:t>- Dominacja</w:t>
            </w:r>
            <w:proofErr w:type="gramEnd"/>
            <w:r w:rsidRPr="00013ACD">
              <w:rPr>
                <w:sz w:val="20"/>
                <w:szCs w:val="20"/>
              </w:rPr>
              <w:t xml:space="preserve"> człowieka rozumnego – wymarcie wielu gatunków roślin </w:t>
            </w:r>
            <w:r w:rsidR="000A3BB4">
              <w:rPr>
                <w:sz w:val="20"/>
                <w:szCs w:val="20"/>
              </w:rPr>
              <w:br/>
            </w:r>
            <w:r w:rsidRPr="00013ACD">
              <w:rPr>
                <w:sz w:val="20"/>
                <w:szCs w:val="20"/>
              </w:rPr>
              <w:t>i zwierząt.</w:t>
            </w:r>
          </w:p>
        </w:tc>
      </w:tr>
    </w:tbl>
    <w:p w14:paraId="6886B541" w14:textId="77777777" w:rsidR="00F267D0" w:rsidRDefault="00F267D0" w:rsidP="00F267D0">
      <w:pPr>
        <w:ind w:firstLine="0"/>
        <w:sectPr w:rsidR="00F267D0" w:rsidSect="00DB1727">
          <w:type w:val="nextColumn"/>
          <w:pgSz w:w="16838" w:h="11906" w:orient="landscape"/>
          <w:pgMar w:top="1418" w:right="1418" w:bottom="1418" w:left="1418" w:header="708" w:footer="708" w:gutter="851"/>
          <w:cols w:space="708"/>
          <w:titlePg/>
          <w:docGrid w:linePitch="360"/>
        </w:sectPr>
      </w:pPr>
    </w:p>
    <w:p w14:paraId="12E45D67" w14:textId="77777777" w:rsidR="00F267D0" w:rsidRPr="006E2FE5" w:rsidRDefault="00F267D0" w:rsidP="00724475">
      <w:pPr>
        <w:pStyle w:val="Nagwek5"/>
      </w:pPr>
      <w:r>
        <w:t>Dzieje żubra</w:t>
      </w:r>
    </w:p>
    <w:p w14:paraId="5DDFE347" w14:textId="77777777" w:rsidR="00F267D0" w:rsidRDefault="00F267D0" w:rsidP="00F267D0">
      <w:r w:rsidRPr="006E2FE5">
        <w:t xml:space="preserve">Na ścianie po lewej stronie od wejścia znajdzie się plansza – makieta przedstawiająca historię żubra. Na makiecie zostaną umieszczone </w:t>
      </w:r>
      <w:proofErr w:type="spellStart"/>
      <w:r w:rsidRPr="006E2FE5">
        <w:t>fotoramki</w:t>
      </w:r>
      <w:proofErr w:type="spellEnd"/>
      <w:r w:rsidRPr="006E2FE5">
        <w:t xml:space="preserve"> z modelami żubrów w 3D (rys.4). </w:t>
      </w:r>
    </w:p>
    <w:p w14:paraId="711EF0BC" w14:textId="6DF47C7E" w:rsidR="00F267D0" w:rsidRDefault="00F267D0" w:rsidP="00F267D0">
      <w:r w:rsidRPr="006E2FE5">
        <w:t xml:space="preserve">Treść tablicy </w:t>
      </w:r>
      <w:r w:rsidR="008F0227" w:rsidRPr="006E2FE5">
        <w:t>opisując</w:t>
      </w:r>
      <w:r w:rsidR="008F0227">
        <w:t>ej</w:t>
      </w:r>
      <w:r w:rsidR="008F0227" w:rsidRPr="006E2FE5">
        <w:t xml:space="preserve"> </w:t>
      </w:r>
      <w:r w:rsidRPr="006E2FE5">
        <w:t>historię żubra:</w:t>
      </w:r>
    </w:p>
    <w:tbl>
      <w:tblPr>
        <w:tblStyle w:val="Tabela-Siatka"/>
        <w:tblW w:w="0" w:type="auto"/>
        <w:tblLook w:val="04A0" w:firstRow="1" w:lastRow="0" w:firstColumn="1" w:lastColumn="0" w:noHBand="0" w:noVBand="1"/>
      </w:tblPr>
      <w:tblGrid>
        <w:gridCol w:w="8209"/>
      </w:tblGrid>
      <w:tr w:rsidR="00F267D0" w14:paraId="452C2938" w14:textId="77777777" w:rsidTr="00F267D0">
        <w:tc>
          <w:tcPr>
            <w:tcW w:w="8495" w:type="dxa"/>
          </w:tcPr>
          <w:p w14:paraId="4B06433F" w14:textId="77777777" w:rsidR="00F267D0" w:rsidRPr="006E2FE5" w:rsidRDefault="00F267D0" w:rsidP="00F267D0">
            <w:r w:rsidRPr="006E2FE5">
              <w:t>ERA: KENOZOICZNA – OKRES: NEOGEN - EPOKA: PLIOCEN</w:t>
            </w:r>
          </w:p>
          <w:p w14:paraId="4A4EB7E7" w14:textId="77777777" w:rsidR="00F267D0" w:rsidRPr="006E2FE5" w:rsidRDefault="00F267D0" w:rsidP="00A36A35">
            <w:pPr>
              <w:ind w:firstLine="0"/>
              <w:rPr>
                <w:u w:val="single"/>
              </w:rPr>
            </w:pPr>
            <w:r w:rsidRPr="006E2FE5">
              <w:t xml:space="preserve">Pierwsze wzmianki o rodzaju </w:t>
            </w:r>
            <w:proofErr w:type="spellStart"/>
            <w:r w:rsidRPr="006E2FE5">
              <w:rPr>
                <w:i/>
              </w:rPr>
              <w:t>Bison</w:t>
            </w:r>
            <w:proofErr w:type="spellEnd"/>
            <w:r w:rsidRPr="006E2FE5">
              <w:rPr>
                <w:i/>
              </w:rPr>
              <w:t xml:space="preserve"> </w:t>
            </w:r>
            <w:r w:rsidRPr="006E2FE5">
              <w:t xml:space="preserve">- </w:t>
            </w:r>
            <w:proofErr w:type="spellStart"/>
            <w:r w:rsidRPr="006E2FE5">
              <w:rPr>
                <w:i/>
              </w:rPr>
              <w:t>Probison</w:t>
            </w:r>
            <w:proofErr w:type="spellEnd"/>
            <w:r w:rsidRPr="006E2FE5">
              <w:rPr>
                <w:i/>
              </w:rPr>
              <w:t xml:space="preserve"> </w:t>
            </w:r>
            <w:proofErr w:type="spellStart"/>
            <w:r w:rsidRPr="006E2FE5">
              <w:rPr>
                <w:i/>
              </w:rPr>
              <w:t>dehni</w:t>
            </w:r>
            <w:proofErr w:type="spellEnd"/>
            <w:r w:rsidRPr="006E2FE5">
              <w:t xml:space="preserve"> pochodzą z </w:t>
            </w:r>
            <w:r w:rsidRPr="006E2FE5">
              <w:rPr>
                <w:u w:val="single"/>
              </w:rPr>
              <w:t xml:space="preserve">późnego pliocenu (ok. </w:t>
            </w:r>
            <w:r w:rsidR="00AB1FEA">
              <w:rPr>
                <w:u w:val="single"/>
              </w:rPr>
              <w:br/>
            </w:r>
            <w:r w:rsidRPr="006E2FE5">
              <w:rPr>
                <w:u w:val="single"/>
              </w:rPr>
              <w:t xml:space="preserve">1,5 mln lat temu) </w:t>
            </w:r>
            <w:r w:rsidRPr="006E2FE5">
              <w:t>z obszaru południowej Azji.</w:t>
            </w:r>
            <w:r w:rsidRPr="006E2FE5">
              <w:rPr>
                <w:u w:val="single"/>
              </w:rPr>
              <w:t xml:space="preserve"> </w:t>
            </w:r>
          </w:p>
          <w:p w14:paraId="48F207F6" w14:textId="77777777" w:rsidR="00F267D0" w:rsidRPr="006E2FE5" w:rsidRDefault="00F267D0" w:rsidP="00A36A35">
            <w:pPr>
              <w:ind w:firstLine="0"/>
            </w:pPr>
            <w:r w:rsidRPr="006E2FE5">
              <w:t xml:space="preserve">Przodek żubra – prażubr </w:t>
            </w:r>
            <w:proofErr w:type="spellStart"/>
            <w:r w:rsidRPr="006E2FE5">
              <w:rPr>
                <w:i/>
              </w:rPr>
              <w:t>Bison</w:t>
            </w:r>
            <w:proofErr w:type="spellEnd"/>
            <w:r w:rsidRPr="006E2FE5">
              <w:rPr>
                <w:i/>
              </w:rPr>
              <w:t xml:space="preserve"> </w:t>
            </w:r>
            <w:proofErr w:type="spellStart"/>
            <w:r w:rsidRPr="006E2FE5">
              <w:rPr>
                <w:i/>
              </w:rPr>
              <w:t>priscus</w:t>
            </w:r>
            <w:proofErr w:type="spellEnd"/>
            <w:r w:rsidRPr="006E2FE5">
              <w:t xml:space="preserve"> pojawił się w </w:t>
            </w:r>
            <w:r w:rsidRPr="006E2FE5">
              <w:rPr>
                <w:u w:val="single"/>
              </w:rPr>
              <w:t>czasach przedlodowcowych</w:t>
            </w:r>
            <w:r w:rsidRPr="006E2FE5">
              <w:t xml:space="preserve">. Dorosły osobnik osiągał 2 metry wysokości i 3 metry długości. Waga samca mogła dochodzić do 2,5 tony. Rogi miały metr wysokości, a ich wierzchołki znajdowały się w odległości do </w:t>
            </w:r>
            <w:r w:rsidR="00A36A35">
              <w:br/>
            </w:r>
            <w:r w:rsidRPr="006E2FE5">
              <w:t>180 cm. Wyginął pod koniec epoki plejstocenu (ok. 11 000 lat temu).</w:t>
            </w:r>
          </w:p>
          <w:p w14:paraId="0828498E" w14:textId="77777777" w:rsidR="00F267D0" w:rsidRPr="006E2FE5" w:rsidRDefault="00F267D0" w:rsidP="00F267D0">
            <w:r w:rsidRPr="006E2FE5">
              <w:t xml:space="preserve">ERA: KENOZOICZNA – OKRES: CZWARTORZĘD - EPOKA: PLEJSTOCEN </w:t>
            </w:r>
          </w:p>
          <w:p w14:paraId="0C9A7041" w14:textId="77777777" w:rsidR="00F267D0" w:rsidRPr="006E2FE5" w:rsidRDefault="00F267D0" w:rsidP="00A36A35">
            <w:pPr>
              <w:ind w:firstLine="0"/>
            </w:pPr>
            <w:r w:rsidRPr="006E2FE5">
              <w:t>Brak naturalnych wrogów gatunku skutkował wzrostem populacji i rozprzestrzenianiem się na pozostałe tereny Azji i do Europy (milion lat temu). Przegęszczenie prawdopodobnie spowodowało wędrówki do Ameryki Północnej dając początek rozwoju populacji bizona.</w:t>
            </w:r>
          </w:p>
          <w:p w14:paraId="1BD132C6" w14:textId="77777777" w:rsidR="00F267D0" w:rsidRPr="006E2FE5" w:rsidRDefault="00F267D0" w:rsidP="00F267D0">
            <w:r w:rsidRPr="006E2FE5">
              <w:t xml:space="preserve">ERA: KENOZOICZNA – OKRES: CZWARTORZĘD - EPOKA: HOLOCEN </w:t>
            </w:r>
          </w:p>
          <w:p w14:paraId="4395A282" w14:textId="77777777" w:rsidR="00F267D0" w:rsidRPr="006E2FE5" w:rsidRDefault="00F267D0" w:rsidP="00A36A35">
            <w:pPr>
              <w:ind w:firstLine="0"/>
            </w:pPr>
            <w:r w:rsidRPr="006E2FE5">
              <w:t xml:space="preserve">Ustąpienie lodowców, pojawienie się i rozwój lasów spowodowało ekspansje rodzaju </w:t>
            </w:r>
            <w:proofErr w:type="spellStart"/>
            <w:r w:rsidRPr="006E2FE5">
              <w:rPr>
                <w:i/>
              </w:rPr>
              <w:t>Bison</w:t>
            </w:r>
            <w:proofErr w:type="spellEnd"/>
            <w:r w:rsidRPr="006E2FE5">
              <w:t xml:space="preserve"> w kierunku zachodnim (ok. 10 000 lat temu). Pojawienie się kilku form przejściowych – </w:t>
            </w:r>
            <w:proofErr w:type="spellStart"/>
            <w:r w:rsidRPr="006E2FE5">
              <w:rPr>
                <w:i/>
              </w:rPr>
              <w:t>Bison</w:t>
            </w:r>
            <w:proofErr w:type="spellEnd"/>
            <w:r w:rsidRPr="006E2FE5">
              <w:rPr>
                <w:i/>
              </w:rPr>
              <w:t xml:space="preserve"> </w:t>
            </w:r>
            <w:proofErr w:type="spellStart"/>
            <w:r w:rsidRPr="006E2FE5">
              <w:rPr>
                <w:i/>
              </w:rPr>
              <w:t>schoetensacki</w:t>
            </w:r>
            <w:proofErr w:type="spellEnd"/>
            <w:r w:rsidRPr="006E2FE5">
              <w:t xml:space="preserve"> (uznawany za protoplastę dzisiejszego żubra) oraz </w:t>
            </w:r>
            <w:proofErr w:type="spellStart"/>
            <w:r w:rsidRPr="006E2FE5">
              <w:rPr>
                <w:i/>
              </w:rPr>
              <w:t>Bison</w:t>
            </w:r>
            <w:proofErr w:type="spellEnd"/>
            <w:r w:rsidRPr="006E2FE5">
              <w:rPr>
                <w:i/>
              </w:rPr>
              <w:t xml:space="preserve"> </w:t>
            </w:r>
            <w:proofErr w:type="spellStart"/>
            <w:r w:rsidRPr="006E2FE5">
              <w:rPr>
                <w:i/>
              </w:rPr>
              <w:t>bonasus</w:t>
            </w:r>
            <w:proofErr w:type="spellEnd"/>
            <w:r w:rsidRPr="006E2FE5">
              <w:t>.</w:t>
            </w:r>
          </w:p>
          <w:p w14:paraId="5E882121" w14:textId="77777777" w:rsidR="00F267D0" w:rsidRPr="006E2FE5" w:rsidRDefault="00F267D0" w:rsidP="00F267D0">
            <w:r w:rsidRPr="006E2FE5">
              <w:t>CZASY DZISIEJSZE</w:t>
            </w:r>
          </w:p>
          <w:p w14:paraId="276BC8E7" w14:textId="77777777" w:rsidR="00F267D0" w:rsidRPr="006E2FE5" w:rsidRDefault="00F267D0" w:rsidP="00A36A35">
            <w:pPr>
              <w:ind w:firstLine="0"/>
            </w:pPr>
            <w:r w:rsidRPr="006E2FE5">
              <w:t xml:space="preserve">Wydzielenie </w:t>
            </w:r>
            <w:proofErr w:type="spellStart"/>
            <w:r w:rsidRPr="006E2FE5">
              <w:rPr>
                <w:i/>
              </w:rPr>
              <w:t>Bison</w:t>
            </w:r>
            <w:proofErr w:type="spellEnd"/>
            <w:r w:rsidRPr="006E2FE5">
              <w:rPr>
                <w:i/>
              </w:rPr>
              <w:t xml:space="preserve"> </w:t>
            </w:r>
            <w:proofErr w:type="spellStart"/>
            <w:r w:rsidRPr="006E2FE5">
              <w:rPr>
                <w:i/>
              </w:rPr>
              <w:t>bonasus</w:t>
            </w:r>
            <w:proofErr w:type="spellEnd"/>
            <w:r w:rsidRPr="006E2FE5">
              <w:t xml:space="preserve"> daje początek podgatunkom: żubrowi kaukaskiemu (</w:t>
            </w:r>
            <w:proofErr w:type="spellStart"/>
            <w:r w:rsidRPr="006E2FE5">
              <w:rPr>
                <w:i/>
              </w:rPr>
              <w:t>Bison</w:t>
            </w:r>
            <w:proofErr w:type="spellEnd"/>
            <w:r w:rsidRPr="006E2FE5">
              <w:rPr>
                <w:i/>
              </w:rPr>
              <w:t xml:space="preserve"> </w:t>
            </w:r>
            <w:proofErr w:type="spellStart"/>
            <w:r w:rsidRPr="006E2FE5">
              <w:rPr>
                <w:i/>
              </w:rPr>
              <w:t>bonasus</w:t>
            </w:r>
            <w:proofErr w:type="spellEnd"/>
            <w:r w:rsidRPr="006E2FE5">
              <w:rPr>
                <w:i/>
              </w:rPr>
              <w:t xml:space="preserve"> </w:t>
            </w:r>
            <w:proofErr w:type="spellStart"/>
            <w:r w:rsidRPr="006E2FE5">
              <w:rPr>
                <w:i/>
              </w:rPr>
              <w:t>caucauicus</w:t>
            </w:r>
            <w:proofErr w:type="spellEnd"/>
            <w:r w:rsidRPr="006E2FE5">
              <w:t>), żubrowi karpackiemu (</w:t>
            </w:r>
            <w:proofErr w:type="spellStart"/>
            <w:r w:rsidRPr="006E2FE5">
              <w:rPr>
                <w:i/>
              </w:rPr>
              <w:t>Bison</w:t>
            </w:r>
            <w:proofErr w:type="spellEnd"/>
            <w:r w:rsidRPr="006E2FE5">
              <w:rPr>
                <w:i/>
              </w:rPr>
              <w:t xml:space="preserve"> </w:t>
            </w:r>
            <w:proofErr w:type="spellStart"/>
            <w:r w:rsidRPr="006E2FE5">
              <w:rPr>
                <w:i/>
              </w:rPr>
              <w:t>bonasus</w:t>
            </w:r>
            <w:proofErr w:type="spellEnd"/>
            <w:r w:rsidRPr="006E2FE5">
              <w:rPr>
                <w:i/>
              </w:rPr>
              <w:t xml:space="preserve"> </w:t>
            </w:r>
            <w:proofErr w:type="spellStart"/>
            <w:r w:rsidRPr="006E2FE5">
              <w:rPr>
                <w:i/>
              </w:rPr>
              <w:t>hungarorum</w:t>
            </w:r>
            <w:proofErr w:type="spellEnd"/>
            <w:r w:rsidRPr="006E2FE5">
              <w:t>) i żubrowi nizinnemu (</w:t>
            </w:r>
            <w:proofErr w:type="spellStart"/>
            <w:r w:rsidRPr="006E2FE5">
              <w:rPr>
                <w:i/>
              </w:rPr>
              <w:t>Bison</w:t>
            </w:r>
            <w:proofErr w:type="spellEnd"/>
            <w:r w:rsidRPr="006E2FE5">
              <w:rPr>
                <w:i/>
              </w:rPr>
              <w:t xml:space="preserve"> </w:t>
            </w:r>
            <w:proofErr w:type="spellStart"/>
            <w:r w:rsidRPr="006E2FE5">
              <w:rPr>
                <w:i/>
              </w:rPr>
              <w:t>bonasus</w:t>
            </w:r>
            <w:proofErr w:type="spellEnd"/>
            <w:r w:rsidRPr="006E2FE5">
              <w:rPr>
                <w:i/>
              </w:rPr>
              <w:t xml:space="preserve"> </w:t>
            </w:r>
            <w:proofErr w:type="spellStart"/>
            <w:r w:rsidRPr="006E2FE5">
              <w:rPr>
                <w:i/>
              </w:rPr>
              <w:t>bonasus</w:t>
            </w:r>
            <w:proofErr w:type="spellEnd"/>
            <w:r w:rsidRPr="006E2FE5">
              <w:t>).</w:t>
            </w:r>
          </w:p>
          <w:p w14:paraId="6D071E8E" w14:textId="77777777" w:rsidR="00F267D0" w:rsidRDefault="00F267D0" w:rsidP="00ED07C3">
            <w:pPr>
              <w:ind w:firstLine="0"/>
            </w:pPr>
            <w:r w:rsidRPr="006E2FE5">
              <w:t>Linia żubrów kaukaskich wymarła w 1927 r. Żubry karpackie wymarły ok. 1790 lub 1762 roku. Żubr nizinny żyjący w stanie dzikim wyginął w 19</w:t>
            </w:r>
            <w:r w:rsidR="00ED07C3">
              <w:t>19</w:t>
            </w:r>
            <w:r w:rsidRPr="006E2FE5">
              <w:t xml:space="preserve"> roku. Zachowała się populacja żyjąca w niewoli, która pozwoliła na odtworzenie żubrów.</w:t>
            </w:r>
          </w:p>
        </w:tc>
      </w:tr>
    </w:tbl>
    <w:p w14:paraId="4A361818" w14:textId="77777777" w:rsidR="00F267D0" w:rsidRPr="006E2FE5" w:rsidRDefault="00F267D0" w:rsidP="00724475">
      <w:pPr>
        <w:pStyle w:val="Nagwek5"/>
      </w:pPr>
      <w:r>
        <w:t>Pra-</w:t>
      </w:r>
      <w:r w:rsidRPr="00724475">
        <w:t>roślinność</w:t>
      </w:r>
    </w:p>
    <w:p w14:paraId="184726E4" w14:textId="77777777" w:rsidR="00F267D0" w:rsidRDefault="00F267D0" w:rsidP="00F267D0">
      <w:r w:rsidRPr="006E2FE5">
        <w:t xml:space="preserve">Na ścianie, na której znajdują się drzwi wejściowe, po lewej stronie będzie powieszona płytka </w:t>
      </w:r>
      <w:proofErr w:type="gramStart"/>
      <w:r w:rsidRPr="006E2FE5">
        <w:t>gablota</w:t>
      </w:r>
      <w:proofErr w:type="gramEnd"/>
      <w:r w:rsidRPr="006E2FE5">
        <w:t xml:space="preserve"> szklana z grafiką pra-roślinności oraz modelami (w formie płaskorzeźby) pra-drzew, tj. </w:t>
      </w:r>
      <w:r w:rsidRPr="006E2FE5">
        <w:rPr>
          <w:noProof/>
        </w:rPr>
        <w:t>paproć drzewiasta (</w:t>
      </w:r>
      <w:proofErr w:type="spellStart"/>
      <w:r w:rsidRPr="006E2FE5">
        <w:rPr>
          <w:i/>
        </w:rPr>
        <w:t>Medullosaright</w:t>
      </w:r>
      <w:proofErr w:type="spellEnd"/>
      <w:r w:rsidRPr="006E2FE5">
        <w:rPr>
          <w:noProof/>
        </w:rPr>
        <w:t>), drzewiasta forma widłaków (</w:t>
      </w:r>
      <w:r w:rsidRPr="006E2FE5">
        <w:rPr>
          <w:i/>
          <w:noProof/>
        </w:rPr>
        <w:t>Lepidodendron</w:t>
      </w:r>
      <w:r w:rsidRPr="006E2FE5">
        <w:rPr>
          <w:noProof/>
        </w:rPr>
        <w:t>), drzewiasta forma widłaków (</w:t>
      </w:r>
      <w:r w:rsidRPr="006E2FE5">
        <w:rPr>
          <w:i/>
          <w:noProof/>
        </w:rPr>
        <w:t>Sygilarie</w:t>
      </w:r>
      <w:r w:rsidRPr="006E2FE5">
        <w:rPr>
          <w:noProof/>
        </w:rPr>
        <w:t>), drzewiasta forma skrzypów (</w:t>
      </w:r>
      <w:r w:rsidRPr="006E2FE5">
        <w:rPr>
          <w:i/>
          <w:noProof/>
        </w:rPr>
        <w:t>Kalamit</w:t>
      </w:r>
      <w:r w:rsidRPr="006E2FE5">
        <w:rPr>
          <w:noProof/>
        </w:rPr>
        <w:t>), rośliny nagonasienne (</w:t>
      </w:r>
      <w:r w:rsidRPr="006E2FE5">
        <w:rPr>
          <w:i/>
          <w:noProof/>
        </w:rPr>
        <w:t>Kordait</w:t>
      </w:r>
      <w:r w:rsidRPr="006E2FE5">
        <w:rPr>
          <w:noProof/>
        </w:rPr>
        <w:t xml:space="preserve">) oraz pierwsze drzewo powstałe w środkowym dewonie </w:t>
      </w:r>
      <w:r w:rsidRPr="006E2FE5">
        <w:rPr>
          <w:i/>
          <w:noProof/>
        </w:rPr>
        <w:t>Eospermatopteris</w:t>
      </w:r>
      <w:r w:rsidRPr="006E2FE5">
        <w:rPr>
          <w:noProof/>
        </w:rPr>
        <w:t xml:space="preserve"> </w:t>
      </w:r>
      <w:r w:rsidRPr="006E2FE5">
        <w:t xml:space="preserve">(rys.4). </w:t>
      </w:r>
    </w:p>
    <w:p w14:paraId="7CABA7F4" w14:textId="77777777" w:rsidR="00F267D0" w:rsidRDefault="00F267D0" w:rsidP="00A82C7F">
      <w:pPr>
        <w:pStyle w:val="Nagwek5"/>
        <w:numPr>
          <w:ilvl w:val="3"/>
          <w:numId w:val="36"/>
        </w:numPr>
        <w:ind w:left="2552"/>
      </w:pPr>
      <w:r w:rsidRPr="00F267D0">
        <w:t>Spirala</w:t>
      </w:r>
      <w:r>
        <w:t xml:space="preserve"> czasu</w:t>
      </w:r>
    </w:p>
    <w:p w14:paraId="2531E754" w14:textId="7C3DCCF1" w:rsidR="00C879E7" w:rsidRDefault="00F267D0" w:rsidP="00C879E7">
      <w:r w:rsidRPr="006E2FE5">
        <w:t>Na środku pomieszczenia zamontowany będzie przestrzenny model spirali czasu. Zostanie on wykonany z przeźroczystego, pełnego poliwęglanu, który będzie podświetlony taśmą LED i obudowany (rys</w:t>
      </w:r>
      <w:proofErr w:type="gramStart"/>
      <w:r w:rsidRPr="006E2FE5">
        <w:t xml:space="preserve">. 2, 3). </w:t>
      </w:r>
      <w:r w:rsidR="00C879E7">
        <w:t>Wydruk</w:t>
      </w:r>
      <w:proofErr w:type="gramEnd"/>
      <w:r w:rsidR="00C879E7">
        <w:t xml:space="preserve"> przygotowuje wykonawca, sugerując się stylem </w:t>
      </w:r>
      <w:r w:rsidR="00EA1411">
        <w:br/>
      </w:r>
      <w:r w:rsidR="00C879E7">
        <w:t>i kolorystyka z ilustracji, dostosowując do kształtu modelu (wizualizacja) który przewiduje zabudowę wokół słupa.</w:t>
      </w:r>
    </w:p>
    <w:p w14:paraId="0684543E" w14:textId="74AF93CC" w:rsidR="00C879E7" w:rsidRDefault="00C879E7" w:rsidP="00C879E7">
      <w:r>
        <w:t xml:space="preserve">Spirala o średnicy około 1,00 m zaczynająca się na wysokości 0,50 m nad ziemia </w:t>
      </w:r>
      <w:r w:rsidR="00EA1411">
        <w:br/>
      </w:r>
      <w:r>
        <w:t xml:space="preserve">i kończąca na wysokości ok 1,00 m od ziemi. Kształt elementów grafiki i podkładu należy uzyskać w oparciu o szablony wykonane w izbie edukacyjnej. Poszczególne elementy spirali od środka przymocować należy do słupa za pomocą kątowników (dopuszcza się przykręcanie lub klejenie). Zewnętrzny brzeg usztywniony za pomocą wyprofilowanych do krzywizny spirali listew </w:t>
      </w:r>
      <w:proofErr w:type="spellStart"/>
      <w:r>
        <w:t>styroduru</w:t>
      </w:r>
      <w:proofErr w:type="spellEnd"/>
      <w:r>
        <w:t xml:space="preserve"> o grubości 50mm.</w:t>
      </w:r>
    </w:p>
    <w:p w14:paraId="1DA07E68" w14:textId="3D1F3CC8" w:rsidR="00C879E7" w:rsidRDefault="00C879E7" w:rsidP="00C879E7">
      <w:r>
        <w:t xml:space="preserve">Do wewnętrznej płaszczyzny przyklejonej listwy </w:t>
      </w:r>
      <w:proofErr w:type="spellStart"/>
      <w:r>
        <w:t>styrodurowej</w:t>
      </w:r>
      <w:proofErr w:type="spellEnd"/>
      <w:r>
        <w:t>, przyklejamy taśmę LED barwy naturalnej – jej zadaniem będzie podświetlenie wydruku spirali.</w:t>
      </w:r>
    </w:p>
    <w:p w14:paraId="311E11E1" w14:textId="546E4F2E" w:rsidR="00C879E7" w:rsidRDefault="00C879E7" w:rsidP="00C879E7">
      <w:r>
        <w:t xml:space="preserve">Zalaminowany matem wydruk spirali przyklejony do przeźroczystego poliwęglanu </w:t>
      </w:r>
      <w:r w:rsidR="00EA1411">
        <w:br/>
      </w:r>
      <w:r>
        <w:t xml:space="preserve">o grubości 4 mm i przyklejony do </w:t>
      </w:r>
      <w:proofErr w:type="spellStart"/>
      <w:r>
        <w:t>styroduru</w:t>
      </w:r>
      <w:proofErr w:type="spellEnd"/>
      <w:r>
        <w:t xml:space="preserve">, od dołu zamknąć należy takimi </w:t>
      </w:r>
      <w:proofErr w:type="gramStart"/>
      <w:r>
        <w:t>samymi co</w:t>
      </w:r>
      <w:proofErr w:type="gramEnd"/>
      <w:r>
        <w:t xml:space="preserve"> do kształtu i wymiaru elementami wyciętymi ze spienionego PCV grubości 4 mm. Powstały </w:t>
      </w:r>
      <w:r w:rsidR="00EA1411">
        <w:br/>
      </w:r>
      <w:r>
        <w:t xml:space="preserve">w ten sposób brzeg grubości ok. 48 mm należy estetycznie wykończyć i pomalować farbą </w:t>
      </w:r>
      <w:r w:rsidR="00EA1411">
        <w:br/>
      </w:r>
      <w:r>
        <w:t xml:space="preserve">w kolorze </w:t>
      </w:r>
      <w:proofErr w:type="spellStart"/>
      <w:r>
        <w:t>RAL</w:t>
      </w:r>
      <w:proofErr w:type="spellEnd"/>
      <w:r>
        <w:t xml:space="preserve"> 7024.</w:t>
      </w:r>
    </w:p>
    <w:p w14:paraId="60574582" w14:textId="69A0C41F" w:rsidR="00F267D0" w:rsidRDefault="00C879E7" w:rsidP="00C879E7">
      <w:r>
        <w:t>Projekt przed wydrukiem należy zatwierdzić ze zleceniodawcą.</w:t>
      </w:r>
    </w:p>
    <w:p w14:paraId="0F126E76" w14:textId="0527F59D" w:rsidR="004178C9" w:rsidRPr="00536FB0" w:rsidRDefault="00573451" w:rsidP="00F267D0">
      <w:pPr>
        <w:spacing w:before="360"/>
        <w:rPr>
          <w:b/>
        </w:rPr>
      </w:pPr>
      <w:r w:rsidRPr="00536FB0">
        <w:rPr>
          <w:b/>
        </w:rPr>
        <w:t>Szczegółow</w:t>
      </w:r>
      <w:r>
        <w:rPr>
          <w:b/>
        </w:rPr>
        <w:t>y</w:t>
      </w:r>
      <w:r w:rsidRPr="00536FB0">
        <w:rPr>
          <w:b/>
        </w:rPr>
        <w:t xml:space="preserve"> </w:t>
      </w:r>
      <w:r w:rsidR="00CE0E3D" w:rsidRPr="00536FB0">
        <w:rPr>
          <w:b/>
        </w:rPr>
        <w:t>projekt aranżacji graficznej Szkoły Leśnej będzie tworzony na etapie wykona</w:t>
      </w:r>
      <w:r w:rsidR="001845FE" w:rsidRPr="00536FB0">
        <w:rPr>
          <w:b/>
        </w:rPr>
        <w:t>w</w:t>
      </w:r>
      <w:r w:rsidR="00CE0E3D" w:rsidRPr="00536FB0">
        <w:rPr>
          <w:b/>
        </w:rPr>
        <w:t>stwa</w:t>
      </w:r>
      <w:r w:rsidR="00F27C09" w:rsidRPr="00536FB0">
        <w:rPr>
          <w:b/>
        </w:rPr>
        <w:t>, po remoncie budynku.</w:t>
      </w:r>
    </w:p>
    <w:p w14:paraId="51245D5D" w14:textId="77777777" w:rsidR="00F267D0" w:rsidRPr="006E2FE5" w:rsidRDefault="00F267D0" w:rsidP="00536FB0">
      <w:pPr>
        <w:spacing w:before="240"/>
      </w:pPr>
      <w:r w:rsidRPr="006E2FE5">
        <w:rPr>
          <w:u w:val="single"/>
        </w:rPr>
        <w:t>Parametry techniczne</w:t>
      </w:r>
      <w:r w:rsidRPr="006E2FE5">
        <w:t>:</w:t>
      </w:r>
    </w:p>
    <w:p w14:paraId="7B1E90F9" w14:textId="77777777" w:rsidR="00F267D0" w:rsidRPr="00463518" w:rsidRDefault="00F267D0" w:rsidP="00A82C7F">
      <w:pPr>
        <w:pStyle w:val="Akapitzlist"/>
        <w:numPr>
          <w:ilvl w:val="0"/>
          <w:numId w:val="28"/>
        </w:numPr>
        <w:jc w:val="both"/>
        <w:rPr>
          <w:sz w:val="22"/>
          <w:szCs w:val="22"/>
        </w:rPr>
      </w:pPr>
      <w:r w:rsidRPr="006E2FE5">
        <w:rPr>
          <w:sz w:val="22"/>
          <w:szCs w:val="22"/>
        </w:rPr>
        <w:t xml:space="preserve">Przestrzenny model spirali czasu </w:t>
      </w:r>
      <w:r w:rsidRPr="00463518">
        <w:rPr>
          <w:sz w:val="22"/>
          <w:szCs w:val="22"/>
        </w:rPr>
        <w:t>wydrukowany i naklejony na przeźroczysty pełny poliwęglan podświetlony taśmą LED i obudowany;</w:t>
      </w:r>
    </w:p>
    <w:p w14:paraId="5EAC98A4" w14:textId="30C0EFC5" w:rsidR="00F267D0" w:rsidRPr="00A74C67" w:rsidRDefault="00F267D0" w:rsidP="00A82C7F">
      <w:pPr>
        <w:pStyle w:val="Akapitzlist"/>
        <w:numPr>
          <w:ilvl w:val="0"/>
          <w:numId w:val="28"/>
        </w:numPr>
        <w:jc w:val="both"/>
        <w:rPr>
          <w:sz w:val="22"/>
          <w:szCs w:val="22"/>
        </w:rPr>
      </w:pPr>
      <w:r w:rsidRPr="00A74C67">
        <w:rPr>
          <w:sz w:val="22"/>
          <w:szCs w:val="22"/>
        </w:rPr>
        <w:t>Kaseton podświetlany z wydrukiem er, h = 1</w:t>
      </w:r>
      <w:r w:rsidR="00A36A35" w:rsidRPr="00A74C67">
        <w:rPr>
          <w:sz w:val="22"/>
          <w:szCs w:val="22"/>
        </w:rPr>
        <w:t>,00</w:t>
      </w:r>
      <w:r w:rsidRPr="00A74C67">
        <w:rPr>
          <w:sz w:val="22"/>
          <w:szCs w:val="22"/>
        </w:rPr>
        <w:t xml:space="preserve"> m, g =</w:t>
      </w:r>
      <w:r w:rsidR="00C879E7" w:rsidRPr="00A74C67">
        <w:rPr>
          <w:sz w:val="22"/>
          <w:szCs w:val="22"/>
        </w:rPr>
        <w:t xml:space="preserve"> 4 -</w:t>
      </w:r>
      <w:r w:rsidRPr="00A74C67">
        <w:rPr>
          <w:sz w:val="22"/>
          <w:szCs w:val="22"/>
        </w:rPr>
        <w:t xml:space="preserve"> 8 cm, l = </w:t>
      </w:r>
      <w:r w:rsidR="00C879E7" w:rsidRPr="00031DE0">
        <w:rPr>
          <w:sz w:val="22"/>
          <w:szCs w:val="22"/>
        </w:rPr>
        <w:t>1</w:t>
      </w:r>
      <w:r w:rsidRPr="00031DE0">
        <w:rPr>
          <w:sz w:val="22"/>
          <w:szCs w:val="22"/>
        </w:rPr>
        <w:t xml:space="preserve"> </w:t>
      </w:r>
      <w:proofErr w:type="spellStart"/>
      <w:r w:rsidRPr="00031DE0">
        <w:rPr>
          <w:sz w:val="22"/>
          <w:szCs w:val="22"/>
        </w:rPr>
        <w:t>mb</w:t>
      </w:r>
      <w:proofErr w:type="spellEnd"/>
      <w:r w:rsidR="00C879E7" w:rsidRPr="00031DE0">
        <w:rPr>
          <w:sz w:val="22"/>
          <w:szCs w:val="22"/>
        </w:rPr>
        <w:t xml:space="preserve">, </w:t>
      </w:r>
      <w:r w:rsidR="00EA1411">
        <w:rPr>
          <w:sz w:val="22"/>
          <w:szCs w:val="22"/>
        </w:rPr>
        <w:br/>
      </w:r>
      <w:r w:rsidR="00C879E7" w:rsidRPr="00031DE0">
        <w:rPr>
          <w:sz w:val="22"/>
          <w:szCs w:val="22"/>
        </w:rPr>
        <w:t>8 sztuk</w:t>
      </w:r>
      <w:r w:rsidRPr="00031DE0">
        <w:rPr>
          <w:sz w:val="22"/>
          <w:szCs w:val="22"/>
        </w:rPr>
        <w:t>;</w:t>
      </w:r>
    </w:p>
    <w:p w14:paraId="1E68B2E8" w14:textId="0E14E77E" w:rsidR="00F267D0" w:rsidRPr="00A74C67" w:rsidRDefault="00C879E7" w:rsidP="00A74C67">
      <w:pPr>
        <w:pStyle w:val="Akapitzlist"/>
        <w:numPr>
          <w:ilvl w:val="0"/>
          <w:numId w:val="28"/>
        </w:numPr>
        <w:jc w:val="both"/>
        <w:rPr>
          <w:sz w:val="22"/>
          <w:szCs w:val="22"/>
        </w:rPr>
      </w:pPr>
      <w:r w:rsidRPr="00031DE0">
        <w:rPr>
          <w:sz w:val="22"/>
          <w:szCs w:val="22"/>
        </w:rPr>
        <w:t xml:space="preserve">Makieta pod historię żubrów na tle historii roślinności ukształtowana ze </w:t>
      </w:r>
      <w:proofErr w:type="spellStart"/>
      <w:r w:rsidRPr="00031DE0">
        <w:rPr>
          <w:sz w:val="22"/>
          <w:szCs w:val="22"/>
        </w:rPr>
        <w:t>styroduru</w:t>
      </w:r>
      <w:proofErr w:type="spellEnd"/>
      <w:r w:rsidRPr="00031DE0">
        <w:rPr>
          <w:sz w:val="22"/>
          <w:szCs w:val="22"/>
        </w:rPr>
        <w:t xml:space="preserve"> i wykończona z zastosowaniem profesjonalnych materiałów modelarskich maty, posypki, kleje, farby akrylowe i modele roślin </w:t>
      </w:r>
      <w:r w:rsidR="00EA1411">
        <w:rPr>
          <w:sz w:val="22"/>
          <w:szCs w:val="22"/>
        </w:rPr>
        <w:br/>
      </w:r>
      <w:r w:rsidRPr="00031DE0">
        <w:rPr>
          <w:sz w:val="22"/>
          <w:szCs w:val="22"/>
        </w:rPr>
        <w:t xml:space="preserve">(w odpowiedniej skali). Makieta merytorycznie do uzgodnienia ze zleceniodawcą </w:t>
      </w:r>
      <w:proofErr w:type="spellStart"/>
      <w:r w:rsidRPr="00031DE0">
        <w:rPr>
          <w:sz w:val="22"/>
          <w:szCs w:val="22"/>
        </w:rPr>
        <w:t>lu</w:t>
      </w:r>
      <w:proofErr w:type="spellEnd"/>
      <w:r w:rsidRPr="00031DE0">
        <w:rPr>
          <w:sz w:val="22"/>
          <w:szCs w:val="22"/>
        </w:rPr>
        <w:t xml:space="preserve"> osobą przez zleceniodawcę wskazaną.</w:t>
      </w:r>
      <w:r w:rsidR="00F267D0" w:rsidRPr="00A74C67">
        <w:rPr>
          <w:sz w:val="22"/>
          <w:szCs w:val="22"/>
        </w:rPr>
        <w:t>;</w:t>
      </w:r>
    </w:p>
    <w:p w14:paraId="532B8B48" w14:textId="4915F12E" w:rsidR="00A74C67" w:rsidRPr="00A74C67" w:rsidRDefault="00A74C67" w:rsidP="00A74C67">
      <w:pPr>
        <w:pStyle w:val="Akapitzlist"/>
        <w:numPr>
          <w:ilvl w:val="0"/>
          <w:numId w:val="28"/>
        </w:numPr>
        <w:jc w:val="both"/>
        <w:rPr>
          <w:sz w:val="22"/>
          <w:szCs w:val="22"/>
        </w:rPr>
      </w:pPr>
      <w:r w:rsidRPr="00A74C67">
        <w:rPr>
          <w:sz w:val="22"/>
          <w:szCs w:val="22"/>
        </w:rPr>
        <w:t>Przeszklona półka z płyty laminowanej na kątownikach 10 sztuk nad makietę l</w:t>
      </w:r>
      <w:r>
        <w:rPr>
          <w:sz w:val="22"/>
          <w:szCs w:val="22"/>
        </w:rPr>
        <w:t xml:space="preserve"> </w:t>
      </w:r>
      <w:r w:rsidRPr="00A74C67">
        <w:rPr>
          <w:sz w:val="22"/>
          <w:szCs w:val="22"/>
        </w:rPr>
        <w:t>=</w:t>
      </w:r>
      <w:r>
        <w:rPr>
          <w:sz w:val="22"/>
          <w:szCs w:val="22"/>
        </w:rPr>
        <w:t xml:space="preserve"> </w:t>
      </w:r>
      <w:r w:rsidRPr="00A74C67">
        <w:rPr>
          <w:sz w:val="22"/>
          <w:szCs w:val="22"/>
        </w:rPr>
        <w:t xml:space="preserve">1,80 m, h = </w:t>
      </w:r>
      <w:r w:rsidRPr="00031DE0">
        <w:rPr>
          <w:sz w:val="22"/>
          <w:szCs w:val="22"/>
        </w:rPr>
        <w:t>0,40 m, g = 0,15 m;</w:t>
      </w:r>
    </w:p>
    <w:p w14:paraId="4F9B64FD" w14:textId="73FE38F5" w:rsidR="00A74C67" w:rsidRPr="00031DE0" w:rsidRDefault="00A74C67" w:rsidP="00A74C67">
      <w:pPr>
        <w:pStyle w:val="Akapitzlist"/>
        <w:numPr>
          <w:ilvl w:val="0"/>
          <w:numId w:val="28"/>
        </w:numPr>
        <w:jc w:val="both"/>
        <w:rPr>
          <w:sz w:val="22"/>
          <w:szCs w:val="22"/>
        </w:rPr>
      </w:pPr>
      <w:proofErr w:type="spellStart"/>
      <w:r w:rsidRPr="00A74C67">
        <w:rPr>
          <w:sz w:val="22"/>
          <w:szCs w:val="22"/>
        </w:rPr>
        <w:t>Fotoramki</w:t>
      </w:r>
      <w:proofErr w:type="spellEnd"/>
      <w:r w:rsidRPr="00A74C67">
        <w:rPr>
          <w:sz w:val="22"/>
          <w:szCs w:val="22"/>
        </w:rPr>
        <w:t xml:space="preserve"> 10’, 4 sztuki, z grafiką (filmiki gif lub inne) przedstawiające obracające się postaci żubrów (Przegląd historyczny). </w:t>
      </w:r>
      <w:proofErr w:type="spellStart"/>
      <w:r w:rsidRPr="00A74C67">
        <w:rPr>
          <w:sz w:val="22"/>
          <w:szCs w:val="22"/>
        </w:rPr>
        <w:t>Fotoramki</w:t>
      </w:r>
      <w:proofErr w:type="spellEnd"/>
      <w:r w:rsidRPr="00A74C67">
        <w:rPr>
          <w:sz w:val="22"/>
          <w:szCs w:val="22"/>
        </w:rPr>
        <w:t xml:space="preserve"> przymocowane/wbudowane do ściany nad makiet</w:t>
      </w:r>
      <w:r w:rsidRPr="00031DE0">
        <w:rPr>
          <w:sz w:val="22"/>
          <w:szCs w:val="22"/>
        </w:rPr>
        <w:t>ą z historią roślinności;</w:t>
      </w:r>
    </w:p>
    <w:p w14:paraId="405A383F" w14:textId="793F1C55" w:rsidR="00A74C67" w:rsidRPr="00536FB0" w:rsidRDefault="00A74C67" w:rsidP="00536FB0">
      <w:pPr>
        <w:pStyle w:val="Akapitzlist"/>
        <w:numPr>
          <w:ilvl w:val="0"/>
          <w:numId w:val="40"/>
        </w:numPr>
        <w:jc w:val="both"/>
        <w:rPr>
          <w:sz w:val="22"/>
          <w:szCs w:val="22"/>
        </w:rPr>
      </w:pPr>
      <w:r w:rsidRPr="00536FB0">
        <w:rPr>
          <w:sz w:val="22"/>
          <w:szCs w:val="22"/>
        </w:rPr>
        <w:t xml:space="preserve">Makieta z modelami pra-drzew o wysokości około 0,30 m – 5 sztuk; wykonana z zastosowaniem profesjonalnych materiałów modelarskich maty, kartony, posypki, kleje, żywice akrylowe, farby akrylowe; </w:t>
      </w:r>
    </w:p>
    <w:p w14:paraId="6F2515AE" w14:textId="530180C6" w:rsidR="00EA1411" w:rsidRPr="00536FB0" w:rsidRDefault="00A74C67" w:rsidP="00536FB0">
      <w:pPr>
        <w:pStyle w:val="Akapitzlist"/>
        <w:numPr>
          <w:ilvl w:val="0"/>
          <w:numId w:val="40"/>
        </w:numPr>
        <w:jc w:val="both"/>
        <w:rPr>
          <w:sz w:val="22"/>
          <w:szCs w:val="22"/>
        </w:rPr>
      </w:pPr>
      <w:r w:rsidRPr="001B4D84">
        <w:t xml:space="preserve">Przeszklona półka pod makatę z drzewami z płyty laminowanej pod na kątownikach 10 sztuk nad makietę ok. l = 2,00 m, h = od 1,20 - 1,50 cm, g = 30 cm; Moduły/reflektory </w:t>
      </w:r>
      <w:proofErr w:type="gramStart"/>
      <w:r w:rsidRPr="001B4D84">
        <w:t>LED co</w:t>
      </w:r>
      <w:proofErr w:type="gramEnd"/>
      <w:r w:rsidRPr="001B4D84">
        <w:t xml:space="preserve"> 30 cm o mocy minimum 3W.</w:t>
      </w:r>
    </w:p>
    <w:p w14:paraId="5F58B839" w14:textId="77777777" w:rsidR="00F267D0" w:rsidRPr="006E2FE5" w:rsidRDefault="00F267D0" w:rsidP="00F267D0">
      <w:pPr>
        <w:spacing w:before="120"/>
      </w:pPr>
      <w:r w:rsidRPr="006E2FE5">
        <w:rPr>
          <w:u w:val="single"/>
        </w:rPr>
        <w:t>Technologia wykonania</w:t>
      </w:r>
      <w:r w:rsidRPr="006E2FE5">
        <w:t>:</w:t>
      </w:r>
    </w:p>
    <w:p w14:paraId="69A03B7F" w14:textId="77777777" w:rsidR="00F267D0" w:rsidRPr="006E2FE5" w:rsidRDefault="00F267D0" w:rsidP="00A82C7F">
      <w:pPr>
        <w:pStyle w:val="Akapitzlist"/>
        <w:numPr>
          <w:ilvl w:val="0"/>
          <w:numId w:val="28"/>
        </w:numPr>
        <w:rPr>
          <w:sz w:val="22"/>
          <w:szCs w:val="22"/>
        </w:rPr>
      </w:pPr>
      <w:r w:rsidRPr="006E2FE5">
        <w:rPr>
          <w:sz w:val="22"/>
          <w:szCs w:val="22"/>
        </w:rPr>
        <w:t>Montaż kasetonu z wydrukiem er;</w:t>
      </w:r>
    </w:p>
    <w:p w14:paraId="43175A58" w14:textId="77777777" w:rsidR="00F267D0" w:rsidRPr="006E2FE5" w:rsidRDefault="00F267D0" w:rsidP="00A82C7F">
      <w:pPr>
        <w:pStyle w:val="Akapitzlist"/>
        <w:numPr>
          <w:ilvl w:val="0"/>
          <w:numId w:val="28"/>
        </w:numPr>
        <w:rPr>
          <w:sz w:val="22"/>
          <w:szCs w:val="22"/>
        </w:rPr>
      </w:pPr>
      <w:r w:rsidRPr="006E2FE5">
        <w:rPr>
          <w:sz w:val="22"/>
          <w:szCs w:val="22"/>
        </w:rPr>
        <w:t xml:space="preserve">Montaż </w:t>
      </w:r>
      <w:proofErr w:type="gramStart"/>
      <w:r w:rsidRPr="006E2FE5">
        <w:rPr>
          <w:sz w:val="22"/>
          <w:szCs w:val="22"/>
        </w:rPr>
        <w:t>gablot</w:t>
      </w:r>
      <w:proofErr w:type="gramEnd"/>
      <w:r w:rsidRPr="006E2FE5">
        <w:rPr>
          <w:sz w:val="22"/>
          <w:szCs w:val="22"/>
        </w:rPr>
        <w:t xml:space="preserve"> z historią żubra i pra-roślinnością;</w:t>
      </w:r>
    </w:p>
    <w:p w14:paraId="71F1A853" w14:textId="77777777" w:rsidR="00F267D0" w:rsidRPr="006E2FE5" w:rsidRDefault="00F267D0" w:rsidP="00A82C7F">
      <w:pPr>
        <w:pStyle w:val="Akapitzlist"/>
        <w:numPr>
          <w:ilvl w:val="0"/>
          <w:numId w:val="28"/>
        </w:numPr>
        <w:rPr>
          <w:sz w:val="22"/>
          <w:szCs w:val="22"/>
        </w:rPr>
      </w:pPr>
      <w:r w:rsidRPr="006E2FE5">
        <w:rPr>
          <w:sz w:val="22"/>
          <w:szCs w:val="22"/>
        </w:rPr>
        <w:t xml:space="preserve">Montaż modeli drzew w </w:t>
      </w:r>
      <w:proofErr w:type="gramStart"/>
      <w:r w:rsidRPr="006E2FE5">
        <w:rPr>
          <w:sz w:val="22"/>
          <w:szCs w:val="22"/>
        </w:rPr>
        <w:t>gablocie</w:t>
      </w:r>
      <w:proofErr w:type="gramEnd"/>
      <w:r w:rsidRPr="006E2FE5">
        <w:rPr>
          <w:sz w:val="22"/>
          <w:szCs w:val="22"/>
        </w:rPr>
        <w:t xml:space="preserve"> z pra-roślinnością</w:t>
      </w:r>
    </w:p>
    <w:p w14:paraId="4A79D3F7" w14:textId="77777777" w:rsidR="00E95487" w:rsidRDefault="00F267D0" w:rsidP="00A82C7F">
      <w:pPr>
        <w:pStyle w:val="Akapitzlist"/>
        <w:numPr>
          <w:ilvl w:val="0"/>
          <w:numId w:val="28"/>
        </w:numPr>
        <w:rPr>
          <w:sz w:val="22"/>
          <w:szCs w:val="22"/>
        </w:rPr>
      </w:pPr>
      <w:r w:rsidRPr="006E2FE5">
        <w:rPr>
          <w:sz w:val="22"/>
          <w:szCs w:val="22"/>
        </w:rPr>
        <w:t xml:space="preserve">Montaż </w:t>
      </w:r>
      <w:proofErr w:type="spellStart"/>
      <w:r w:rsidRPr="006E2FE5">
        <w:rPr>
          <w:sz w:val="22"/>
          <w:szCs w:val="22"/>
        </w:rPr>
        <w:t>fotoramek</w:t>
      </w:r>
      <w:proofErr w:type="spellEnd"/>
      <w:r w:rsidRPr="006E2FE5">
        <w:rPr>
          <w:sz w:val="22"/>
          <w:szCs w:val="22"/>
        </w:rPr>
        <w:t xml:space="preserve"> w </w:t>
      </w:r>
      <w:proofErr w:type="gramStart"/>
      <w:r w:rsidRPr="006E2FE5">
        <w:rPr>
          <w:sz w:val="22"/>
          <w:szCs w:val="22"/>
        </w:rPr>
        <w:t>gablocie</w:t>
      </w:r>
      <w:proofErr w:type="gramEnd"/>
      <w:r w:rsidRPr="006E2FE5">
        <w:rPr>
          <w:sz w:val="22"/>
          <w:szCs w:val="22"/>
        </w:rPr>
        <w:t xml:space="preserve"> z historią żubrów</w:t>
      </w:r>
      <w:r w:rsidR="00E95487">
        <w:rPr>
          <w:sz w:val="22"/>
          <w:szCs w:val="22"/>
        </w:rPr>
        <w:t>;</w:t>
      </w:r>
    </w:p>
    <w:p w14:paraId="6F3649FA" w14:textId="59F712A6" w:rsidR="00F267D0" w:rsidRDefault="00E95487" w:rsidP="00536FB0">
      <w:pPr>
        <w:pStyle w:val="Akapitzlist"/>
        <w:numPr>
          <w:ilvl w:val="0"/>
          <w:numId w:val="28"/>
        </w:numPr>
      </w:pPr>
      <w:r>
        <w:rPr>
          <w:sz w:val="22"/>
          <w:szCs w:val="22"/>
        </w:rPr>
        <w:t>Montaż spirali czasu</w:t>
      </w:r>
      <w:r w:rsidR="00F267D0" w:rsidRPr="006E2FE5">
        <w:rPr>
          <w:sz w:val="22"/>
          <w:szCs w:val="22"/>
        </w:rPr>
        <w:t>.</w:t>
      </w:r>
    </w:p>
    <w:p w14:paraId="10C0E9AB" w14:textId="77777777" w:rsidR="00967FAD" w:rsidRDefault="00967FAD" w:rsidP="007248BA">
      <w:r w:rsidRPr="005F3800">
        <w:rPr>
          <w:noProof/>
          <w:lang w:eastAsia="pl-PL"/>
        </w:rPr>
        <w:drawing>
          <wp:inline distT="0" distB="0" distL="0" distR="0" wp14:anchorId="433432B2" wp14:editId="4489B2D3">
            <wp:extent cx="5040000" cy="8078688"/>
            <wp:effectExtent l="0" t="0" r="8255" b="0"/>
            <wp:docPr id="29" name="Obraz 29" descr="spira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spiral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0000" cy="8078688"/>
                    </a:xfrm>
                    <a:prstGeom prst="rect">
                      <a:avLst/>
                    </a:prstGeom>
                    <a:noFill/>
                    <a:ln>
                      <a:noFill/>
                    </a:ln>
                  </pic:spPr>
                </pic:pic>
              </a:graphicData>
            </a:graphic>
          </wp:inline>
        </w:drawing>
      </w:r>
    </w:p>
    <w:p w14:paraId="53D103AF" w14:textId="48E8DBE0" w:rsidR="00967FAD" w:rsidRDefault="00967FAD" w:rsidP="007248BA">
      <w:pPr>
        <w:pStyle w:val="Legenda"/>
      </w:pPr>
      <w:bookmarkStart w:id="23" w:name="_Toc462897244"/>
      <w:r w:rsidRPr="005F3800">
        <w:t xml:space="preserve">Rys. </w:t>
      </w:r>
      <w:r w:rsidR="00BC254A">
        <w:rPr>
          <w:noProof/>
        </w:rPr>
        <w:fldChar w:fldCharType="begin"/>
      </w:r>
      <w:r w:rsidR="00BC254A">
        <w:rPr>
          <w:noProof/>
        </w:rPr>
        <w:instrText xml:space="preserve"> SEQ Rys. \* ARABIC </w:instrText>
      </w:r>
      <w:r w:rsidR="00BC254A">
        <w:rPr>
          <w:noProof/>
        </w:rPr>
        <w:fldChar w:fldCharType="separate"/>
      </w:r>
      <w:r w:rsidR="000A270E">
        <w:rPr>
          <w:noProof/>
        </w:rPr>
        <w:t>2</w:t>
      </w:r>
      <w:r w:rsidR="00BC254A">
        <w:rPr>
          <w:noProof/>
        </w:rPr>
        <w:fldChar w:fldCharType="end"/>
      </w:r>
      <w:r w:rsidRPr="005F3800">
        <w:t xml:space="preserve"> Wizualizacja spirali czasu.</w:t>
      </w:r>
      <w:bookmarkEnd w:id="23"/>
    </w:p>
    <w:p w14:paraId="1487441E" w14:textId="77777777" w:rsidR="00967FAD" w:rsidRDefault="00967FAD" w:rsidP="007248BA">
      <w:pPr>
        <w:sectPr w:rsidR="00967FAD" w:rsidSect="00DB1727">
          <w:type w:val="nextColumn"/>
          <w:pgSz w:w="11906" w:h="16838"/>
          <w:pgMar w:top="1418" w:right="1418" w:bottom="1418" w:left="1418" w:header="708" w:footer="708" w:gutter="851"/>
          <w:cols w:space="708"/>
          <w:titlePg/>
          <w:docGrid w:linePitch="360"/>
        </w:sectPr>
      </w:pPr>
    </w:p>
    <w:p w14:paraId="244CE9D3" w14:textId="77777777" w:rsidR="00967FAD" w:rsidRDefault="00967FAD" w:rsidP="007248BA">
      <w:r w:rsidRPr="004357A3">
        <w:rPr>
          <w:noProof/>
          <w:lang w:eastAsia="pl-PL"/>
        </w:rPr>
        <w:drawing>
          <wp:inline distT="0" distB="0" distL="0" distR="0" wp14:anchorId="719E3286" wp14:editId="5D0531C5">
            <wp:extent cx="8100000" cy="4986042"/>
            <wp:effectExtent l="0" t="0" r="0" b="5080"/>
            <wp:docPr id="28" name="Obraz 28" descr="spirala2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spirala2_"/>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100000" cy="4986042"/>
                    </a:xfrm>
                    <a:prstGeom prst="rect">
                      <a:avLst/>
                    </a:prstGeom>
                    <a:noFill/>
                    <a:ln>
                      <a:noFill/>
                    </a:ln>
                  </pic:spPr>
                </pic:pic>
              </a:graphicData>
            </a:graphic>
          </wp:inline>
        </w:drawing>
      </w:r>
    </w:p>
    <w:p w14:paraId="35B2FC99" w14:textId="36ED816B" w:rsidR="00967FAD" w:rsidRDefault="00967FAD" w:rsidP="00DD2081">
      <w:pPr>
        <w:pStyle w:val="Legenda"/>
      </w:pPr>
      <w:bookmarkStart w:id="24" w:name="_Toc462897245"/>
      <w:r w:rsidRPr="004357A3">
        <w:t xml:space="preserve">Rys. </w:t>
      </w:r>
      <w:r w:rsidR="00BC254A">
        <w:rPr>
          <w:noProof/>
        </w:rPr>
        <w:fldChar w:fldCharType="begin"/>
      </w:r>
      <w:r w:rsidR="00BC254A">
        <w:rPr>
          <w:noProof/>
        </w:rPr>
        <w:instrText xml:space="preserve"> SEQ Rys. \* ARABIC </w:instrText>
      </w:r>
      <w:r w:rsidR="00BC254A">
        <w:rPr>
          <w:noProof/>
        </w:rPr>
        <w:fldChar w:fldCharType="separate"/>
      </w:r>
      <w:r w:rsidR="000A270E">
        <w:rPr>
          <w:noProof/>
        </w:rPr>
        <w:t>3</w:t>
      </w:r>
      <w:r w:rsidR="00BC254A">
        <w:rPr>
          <w:noProof/>
        </w:rPr>
        <w:fldChar w:fldCharType="end"/>
      </w:r>
      <w:r w:rsidRPr="004357A3">
        <w:t xml:space="preserve"> Wizualizacja spirali czasu na tle tablic opisujących ery.</w:t>
      </w:r>
      <w:bookmarkEnd w:id="24"/>
    </w:p>
    <w:p w14:paraId="114F2785" w14:textId="77777777" w:rsidR="00D82888" w:rsidRDefault="000A54D9" w:rsidP="00536FB0">
      <w:pPr>
        <w:keepNext/>
      </w:pPr>
      <w:r w:rsidRPr="000A54D9">
        <w:rPr>
          <w:noProof/>
          <w:lang w:eastAsia="pl-PL"/>
        </w:rPr>
        <w:drawing>
          <wp:inline distT="0" distB="0" distL="0" distR="0" wp14:anchorId="445BE1CC" wp14:editId="1C018384">
            <wp:extent cx="8891132" cy="3578087"/>
            <wp:effectExtent l="0" t="0" r="5715" b="3810"/>
            <wp:docPr id="8" name="Obraz 8" descr="Z:\LASY\Nadleśnictwo Kobiór - Ścieżka dydaktyczna\Ścieżka - Żubrowisko\2019\Białas\Nowy folder\Małe\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LASY\Nadleśnictwo Kobiór - Ścieżka dydaktyczna\Ścieżka - Żubrowisko\2019\Białas\Nowy folder\Małe\ery.jpg"/>
                    <pic:cNvPicPr>
                      <a:picLocks noChangeAspect="1" noChangeArrowheads="1"/>
                    </pic:cNvPicPr>
                  </pic:nvPicPr>
                  <pic:blipFill rotWithShape="1">
                    <a:blip r:embed="rId16">
                      <a:extLst>
                        <a:ext uri="{28A0092B-C50C-407E-A947-70E740481C1C}">
                          <a14:useLocalDpi xmlns:a14="http://schemas.microsoft.com/office/drawing/2010/main" val="0"/>
                        </a:ext>
                      </a:extLst>
                    </a:blip>
                    <a:srcRect b="4382"/>
                    <a:stretch/>
                  </pic:blipFill>
                  <pic:spPr bwMode="auto">
                    <a:xfrm>
                      <a:off x="0" y="0"/>
                      <a:ext cx="8891270" cy="3578142"/>
                    </a:xfrm>
                    <a:prstGeom prst="rect">
                      <a:avLst/>
                    </a:prstGeom>
                    <a:noFill/>
                    <a:ln>
                      <a:noFill/>
                    </a:ln>
                    <a:extLst>
                      <a:ext uri="{53640926-AAD7-44D8-BBD7-CCE9431645EC}">
                        <a14:shadowObscured xmlns:a14="http://schemas.microsoft.com/office/drawing/2010/main"/>
                      </a:ext>
                    </a:extLst>
                  </pic:spPr>
                </pic:pic>
              </a:graphicData>
            </a:graphic>
          </wp:inline>
        </w:drawing>
      </w:r>
    </w:p>
    <w:p w14:paraId="67D812E8" w14:textId="6FB4F18C" w:rsidR="002F1DB8" w:rsidRDefault="00D82888" w:rsidP="00113B2C">
      <w:pPr>
        <w:pStyle w:val="Legenda"/>
      </w:pPr>
      <w:r>
        <w:t xml:space="preserve">Rys. </w:t>
      </w:r>
      <w:fldSimple w:instr=" SEQ Rys. \* ARABIC ">
        <w:r w:rsidR="000A270E">
          <w:rPr>
            <w:noProof/>
          </w:rPr>
          <w:t>4</w:t>
        </w:r>
      </w:fldSimple>
      <w:r>
        <w:t xml:space="preserve">. Wizualizacja </w:t>
      </w:r>
      <w:r w:rsidR="009F110C">
        <w:t>tablic z opisem er.</w:t>
      </w:r>
    </w:p>
    <w:p w14:paraId="2E915539" w14:textId="77777777" w:rsidR="00967FAD" w:rsidRDefault="00967FAD" w:rsidP="007248BA">
      <w:r w:rsidRPr="006B6470">
        <w:rPr>
          <w:noProof/>
          <w:lang w:eastAsia="pl-PL"/>
        </w:rPr>
        <w:drawing>
          <wp:inline distT="0" distB="0" distL="0" distR="0" wp14:anchorId="2B532C68" wp14:editId="30DB6374">
            <wp:extent cx="8496000" cy="3886369"/>
            <wp:effectExtent l="0" t="0" r="635" b="0"/>
            <wp:docPr id="27" name="Obraz 27" descr="Wizualizacja_S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Wizualizacja_SL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496000" cy="3886369"/>
                    </a:xfrm>
                    <a:prstGeom prst="rect">
                      <a:avLst/>
                    </a:prstGeom>
                    <a:noFill/>
                    <a:ln>
                      <a:noFill/>
                    </a:ln>
                  </pic:spPr>
                </pic:pic>
              </a:graphicData>
            </a:graphic>
          </wp:inline>
        </w:drawing>
      </w:r>
    </w:p>
    <w:p w14:paraId="187F24CE" w14:textId="3DCE52B5" w:rsidR="00967FAD" w:rsidRPr="006B6470" w:rsidRDefault="00967FAD" w:rsidP="007248BA">
      <w:pPr>
        <w:pStyle w:val="Legenda"/>
      </w:pPr>
      <w:bookmarkStart w:id="25" w:name="_Toc462897246"/>
      <w:r w:rsidRPr="006B6470">
        <w:t xml:space="preserve">Rys. </w:t>
      </w:r>
      <w:r w:rsidR="00BC254A">
        <w:rPr>
          <w:noProof/>
        </w:rPr>
        <w:fldChar w:fldCharType="begin"/>
      </w:r>
      <w:r w:rsidR="00BC254A">
        <w:rPr>
          <w:noProof/>
        </w:rPr>
        <w:instrText xml:space="preserve"> SEQ Rys. \* ARABIC </w:instrText>
      </w:r>
      <w:r w:rsidR="00BC254A">
        <w:rPr>
          <w:noProof/>
        </w:rPr>
        <w:fldChar w:fldCharType="separate"/>
      </w:r>
      <w:r w:rsidR="000A270E">
        <w:rPr>
          <w:noProof/>
        </w:rPr>
        <w:t>5</w:t>
      </w:r>
      <w:r w:rsidR="00BC254A">
        <w:rPr>
          <w:noProof/>
        </w:rPr>
        <w:fldChar w:fldCharType="end"/>
      </w:r>
      <w:r w:rsidRPr="006B6470">
        <w:t xml:space="preserve"> Wizualizacja </w:t>
      </w:r>
      <w:proofErr w:type="gramStart"/>
      <w:r w:rsidRPr="006B6470">
        <w:t>gablot</w:t>
      </w:r>
      <w:proofErr w:type="gramEnd"/>
      <w:r w:rsidRPr="006B6470">
        <w:t>.</w:t>
      </w:r>
      <w:bookmarkEnd w:id="25"/>
    </w:p>
    <w:p w14:paraId="60B3B60C" w14:textId="77777777" w:rsidR="00967FAD" w:rsidRDefault="00967FAD" w:rsidP="007248BA"/>
    <w:p w14:paraId="695BC193" w14:textId="77777777" w:rsidR="00967FAD" w:rsidRDefault="00967FAD" w:rsidP="0019347D">
      <w:pPr>
        <w:ind w:firstLine="0"/>
        <w:sectPr w:rsidR="00967FAD" w:rsidSect="00DB1727">
          <w:type w:val="nextColumn"/>
          <w:pgSz w:w="16838" w:h="11906" w:orient="landscape"/>
          <w:pgMar w:top="1418" w:right="1418" w:bottom="1418" w:left="1418" w:header="708" w:footer="708" w:gutter="851"/>
          <w:cols w:space="708"/>
          <w:titlePg/>
          <w:docGrid w:linePitch="360"/>
        </w:sectPr>
      </w:pPr>
    </w:p>
    <w:p w14:paraId="001E0EBB" w14:textId="77777777" w:rsidR="00CC12B7" w:rsidRDefault="00CC12B7" w:rsidP="002E11AA">
      <w:pPr>
        <w:pStyle w:val="Nagwek3"/>
      </w:pPr>
      <w:bookmarkStart w:id="26" w:name="_Toc66879911"/>
      <w:r w:rsidRPr="00DB5C1E">
        <w:t>Tunel edukacyjny</w:t>
      </w:r>
      <w:bookmarkEnd w:id="26"/>
    </w:p>
    <w:p w14:paraId="1C27C5BF" w14:textId="77777777" w:rsidR="004433FE" w:rsidRPr="004433FE" w:rsidRDefault="004433FE" w:rsidP="004433FE">
      <w:pPr>
        <w:pStyle w:val="Nagwek4"/>
      </w:pPr>
      <w:r>
        <w:t>Roboty budowlane</w:t>
      </w:r>
    </w:p>
    <w:p w14:paraId="3CD9F180" w14:textId="77777777" w:rsidR="00CC12B7" w:rsidRPr="006E2FE5" w:rsidRDefault="00CC12B7" w:rsidP="007248BA">
      <w:r w:rsidRPr="006E2FE5">
        <w:t xml:space="preserve">Przedmiotowy obiekt stanowi jeden z elementów ścieżki edukacyjnej. Zlokalizowany będzie w południowo-zachodniej części terenu na łące, pomiędzy ścieżką a ogrodzeniem żubrów. Tunel jest obiektem służącym do przedstawienia podziemnego życia zwierząt. </w:t>
      </w:r>
    </w:p>
    <w:p w14:paraId="10129DCF" w14:textId="77777777" w:rsidR="00CC12B7" w:rsidRPr="006E2FE5" w:rsidRDefault="00CC12B7" w:rsidP="007248BA">
      <w:r w:rsidRPr="006E2FE5">
        <w:t xml:space="preserve">Obiekt do wykonania z 5 prefabrykowanych kręgów betowych o średnicy 2000 mm (h=1000 mm), posadowionych na fundamencie betonowym z oporem. Prefabrykowane kręgi </w:t>
      </w:r>
      <w:proofErr w:type="spellStart"/>
      <w:r w:rsidRPr="006E2FE5">
        <w:t>wibroprasowane</w:t>
      </w:r>
      <w:proofErr w:type="spellEnd"/>
      <w:r w:rsidRPr="006E2FE5">
        <w:t xml:space="preserve"> z betonu klasy C-35/45 winny być wykonane zgodnie z obowiązująca normą.</w:t>
      </w:r>
    </w:p>
    <w:p w14:paraId="353CCDAA" w14:textId="77777777" w:rsidR="00CC12B7" w:rsidRPr="006E2FE5" w:rsidRDefault="00CC12B7" w:rsidP="007248BA">
      <w:r w:rsidRPr="006E2FE5">
        <w:t>Rury przewidziano do obsypania ziemią. W związku z powyższym należy je zaizolować przeciwwilgociowo. Aby izolacja była skuteczna wszelki montaż elementów wewnątrz tunelu poprzez wiercenie należy wykonać przed wykonaniem izolacji. Ukształtowanie terenu należy wykonać zgodnie z projektem zagospodarowania terenu.</w:t>
      </w:r>
    </w:p>
    <w:p w14:paraId="78AAC6D3" w14:textId="77777777" w:rsidR="00CC12B7" w:rsidRPr="006E2FE5" w:rsidRDefault="00CC12B7" w:rsidP="007248BA">
      <w:r w:rsidRPr="006E2FE5">
        <w:t>Długość przejścia 5,0</w:t>
      </w:r>
      <w:r w:rsidR="00A36A35">
        <w:t>0</w:t>
      </w:r>
      <w:r w:rsidRPr="006E2FE5">
        <w:t xml:space="preserve"> m.</w:t>
      </w:r>
    </w:p>
    <w:p w14:paraId="4A9A8536" w14:textId="77777777" w:rsidR="00CC12B7" w:rsidRPr="006E2FE5" w:rsidRDefault="00CC12B7" w:rsidP="007248BA">
      <w:r w:rsidRPr="006E2FE5">
        <w:t>Szerokość przejścia około 1,43 m.</w:t>
      </w:r>
    </w:p>
    <w:p w14:paraId="24F54C80" w14:textId="77777777" w:rsidR="00CC12B7" w:rsidRDefault="00CC12B7" w:rsidP="007248BA">
      <w:r w:rsidRPr="006E2FE5">
        <w:t>Wysokość przejścia 1,7</w:t>
      </w:r>
      <w:r w:rsidR="00A36A35">
        <w:t>0</w:t>
      </w:r>
      <w:r w:rsidRPr="006E2FE5">
        <w:t xml:space="preserve"> m.</w:t>
      </w:r>
    </w:p>
    <w:p w14:paraId="718482D8" w14:textId="77777777" w:rsidR="00A36A35" w:rsidRPr="006E2FE5" w:rsidRDefault="00A36A35" w:rsidP="00A36A35">
      <w:pPr>
        <w:spacing w:before="120"/>
        <w:rPr>
          <w:u w:val="single"/>
        </w:rPr>
      </w:pPr>
      <w:r w:rsidRPr="006E2FE5">
        <w:rPr>
          <w:u w:val="single"/>
        </w:rPr>
        <w:t>Parametry techniczne:</w:t>
      </w:r>
    </w:p>
    <w:p w14:paraId="039C8917" w14:textId="77777777" w:rsidR="00A36A35" w:rsidRPr="006E2FE5" w:rsidRDefault="00A36A35" w:rsidP="00A82C7F">
      <w:pPr>
        <w:pStyle w:val="Akapitzlist"/>
        <w:numPr>
          <w:ilvl w:val="0"/>
          <w:numId w:val="29"/>
        </w:numPr>
        <w:jc w:val="both"/>
        <w:rPr>
          <w:sz w:val="22"/>
          <w:szCs w:val="22"/>
        </w:rPr>
      </w:pPr>
      <w:r w:rsidRPr="006E2FE5">
        <w:rPr>
          <w:sz w:val="22"/>
          <w:szCs w:val="22"/>
        </w:rPr>
        <w:t>Podsypka piaskowo cementowa;</w:t>
      </w:r>
    </w:p>
    <w:p w14:paraId="2743EB22" w14:textId="77777777" w:rsidR="00A36A35" w:rsidRPr="006E2FE5" w:rsidRDefault="00A36A35" w:rsidP="00A82C7F">
      <w:pPr>
        <w:pStyle w:val="Akapitzlist"/>
        <w:numPr>
          <w:ilvl w:val="0"/>
          <w:numId w:val="29"/>
        </w:numPr>
        <w:jc w:val="both"/>
        <w:rPr>
          <w:sz w:val="22"/>
          <w:szCs w:val="22"/>
        </w:rPr>
      </w:pPr>
      <w:r w:rsidRPr="006E2FE5">
        <w:rPr>
          <w:sz w:val="22"/>
          <w:szCs w:val="22"/>
        </w:rPr>
        <w:t>Fundament betonowy;</w:t>
      </w:r>
    </w:p>
    <w:p w14:paraId="73A03E88" w14:textId="77777777" w:rsidR="00A36A35" w:rsidRPr="006E2FE5" w:rsidRDefault="00A36A35" w:rsidP="00A82C7F">
      <w:pPr>
        <w:pStyle w:val="Akapitzlist"/>
        <w:numPr>
          <w:ilvl w:val="0"/>
          <w:numId w:val="29"/>
        </w:numPr>
        <w:jc w:val="both"/>
        <w:rPr>
          <w:sz w:val="22"/>
          <w:szCs w:val="22"/>
        </w:rPr>
      </w:pPr>
      <w:r w:rsidRPr="006E2FE5">
        <w:rPr>
          <w:sz w:val="22"/>
          <w:szCs w:val="22"/>
        </w:rPr>
        <w:t xml:space="preserve">Prefabrykowane kręgi </w:t>
      </w:r>
      <w:proofErr w:type="spellStart"/>
      <w:r w:rsidRPr="006E2FE5">
        <w:rPr>
          <w:sz w:val="22"/>
          <w:szCs w:val="22"/>
        </w:rPr>
        <w:t>wibroprasowane</w:t>
      </w:r>
      <w:proofErr w:type="spellEnd"/>
      <w:r w:rsidRPr="006E2FE5">
        <w:rPr>
          <w:sz w:val="22"/>
          <w:szCs w:val="22"/>
        </w:rPr>
        <w:t xml:space="preserve"> z betonu klasy C-35/45 o średnicy </w:t>
      </w:r>
      <w:r w:rsidRPr="006E2FE5">
        <w:rPr>
          <w:sz w:val="22"/>
          <w:szCs w:val="22"/>
        </w:rPr>
        <w:br/>
        <w:t>2000 mm (h = 1000 mm);</w:t>
      </w:r>
    </w:p>
    <w:p w14:paraId="658BD6AC" w14:textId="77777777" w:rsidR="00A36A35" w:rsidRPr="006E2FE5" w:rsidRDefault="00A36A35" w:rsidP="00A82C7F">
      <w:pPr>
        <w:pStyle w:val="Akapitzlist"/>
        <w:numPr>
          <w:ilvl w:val="0"/>
          <w:numId w:val="29"/>
        </w:numPr>
        <w:jc w:val="both"/>
        <w:rPr>
          <w:sz w:val="22"/>
          <w:szCs w:val="22"/>
        </w:rPr>
      </w:pPr>
      <w:r w:rsidRPr="006E2FE5">
        <w:rPr>
          <w:sz w:val="22"/>
          <w:szCs w:val="22"/>
        </w:rPr>
        <w:t>Izolacja przeciwwilgociowa bitumiczna;</w:t>
      </w:r>
    </w:p>
    <w:p w14:paraId="40B77AA6" w14:textId="77777777" w:rsidR="00A36A35" w:rsidRPr="006E2FE5" w:rsidRDefault="00A36A35" w:rsidP="00A82C7F">
      <w:pPr>
        <w:pStyle w:val="Akapitzlist"/>
        <w:numPr>
          <w:ilvl w:val="0"/>
          <w:numId w:val="29"/>
        </w:numPr>
        <w:jc w:val="both"/>
        <w:rPr>
          <w:sz w:val="22"/>
          <w:szCs w:val="22"/>
        </w:rPr>
      </w:pPr>
      <w:r w:rsidRPr="006E2FE5">
        <w:rPr>
          <w:sz w:val="22"/>
          <w:szCs w:val="22"/>
        </w:rPr>
        <w:t>Ziemi</w:t>
      </w:r>
      <w:r>
        <w:rPr>
          <w:sz w:val="22"/>
          <w:szCs w:val="22"/>
        </w:rPr>
        <w:t>a</w:t>
      </w:r>
      <w:r w:rsidRPr="006E2FE5">
        <w:rPr>
          <w:sz w:val="22"/>
          <w:szCs w:val="22"/>
        </w:rPr>
        <w:t xml:space="preserve"> darniowa;</w:t>
      </w:r>
    </w:p>
    <w:p w14:paraId="59E8F6F0" w14:textId="77777777" w:rsidR="00A36A35" w:rsidRPr="006E2FE5" w:rsidRDefault="00A36A35" w:rsidP="00A36A35">
      <w:pPr>
        <w:spacing w:before="120"/>
        <w:rPr>
          <w:u w:val="single"/>
        </w:rPr>
      </w:pPr>
      <w:r w:rsidRPr="006E2FE5">
        <w:rPr>
          <w:u w:val="single"/>
        </w:rPr>
        <w:t>Technologia wykonania:</w:t>
      </w:r>
    </w:p>
    <w:p w14:paraId="59563DB6" w14:textId="77777777" w:rsidR="00A36A35" w:rsidRPr="006E2FE5" w:rsidRDefault="00A36A35" w:rsidP="00A82C7F">
      <w:pPr>
        <w:pStyle w:val="Akapitzlist"/>
        <w:numPr>
          <w:ilvl w:val="0"/>
          <w:numId w:val="30"/>
        </w:numPr>
        <w:rPr>
          <w:sz w:val="22"/>
          <w:szCs w:val="22"/>
        </w:rPr>
      </w:pPr>
      <w:r w:rsidRPr="006E2FE5">
        <w:rPr>
          <w:sz w:val="22"/>
          <w:szCs w:val="22"/>
        </w:rPr>
        <w:t>Wykonanie wykopu;</w:t>
      </w:r>
    </w:p>
    <w:p w14:paraId="5C8A57DE" w14:textId="77777777" w:rsidR="00A36A35" w:rsidRPr="006E2FE5" w:rsidRDefault="00A36A35" w:rsidP="00A82C7F">
      <w:pPr>
        <w:pStyle w:val="Akapitzlist"/>
        <w:numPr>
          <w:ilvl w:val="0"/>
          <w:numId w:val="30"/>
        </w:numPr>
        <w:rPr>
          <w:sz w:val="22"/>
          <w:szCs w:val="22"/>
        </w:rPr>
      </w:pPr>
      <w:r w:rsidRPr="006E2FE5">
        <w:rPr>
          <w:sz w:val="22"/>
          <w:szCs w:val="22"/>
        </w:rPr>
        <w:t>Rozścielenie podsypki piaskowo cementowej;</w:t>
      </w:r>
    </w:p>
    <w:p w14:paraId="4259B6F1" w14:textId="77777777" w:rsidR="00A36A35" w:rsidRPr="006E2FE5" w:rsidRDefault="00A36A35" w:rsidP="00A82C7F">
      <w:pPr>
        <w:pStyle w:val="Akapitzlist"/>
        <w:numPr>
          <w:ilvl w:val="0"/>
          <w:numId w:val="30"/>
        </w:numPr>
        <w:rPr>
          <w:sz w:val="22"/>
          <w:szCs w:val="22"/>
        </w:rPr>
      </w:pPr>
      <w:r w:rsidRPr="006E2FE5">
        <w:rPr>
          <w:sz w:val="22"/>
          <w:szCs w:val="22"/>
        </w:rPr>
        <w:t>Wylanie fundamentów betonowych;</w:t>
      </w:r>
    </w:p>
    <w:p w14:paraId="06CC067C" w14:textId="77777777" w:rsidR="00A36A35" w:rsidRPr="006E2FE5" w:rsidRDefault="00A36A35" w:rsidP="00A82C7F">
      <w:pPr>
        <w:pStyle w:val="Akapitzlist"/>
        <w:numPr>
          <w:ilvl w:val="0"/>
          <w:numId w:val="30"/>
        </w:numPr>
        <w:rPr>
          <w:sz w:val="22"/>
          <w:szCs w:val="22"/>
        </w:rPr>
      </w:pPr>
      <w:r w:rsidRPr="006E2FE5">
        <w:rPr>
          <w:sz w:val="22"/>
          <w:szCs w:val="22"/>
        </w:rPr>
        <w:t>Zamontowanie kręgów betonowych tworzących tunel;</w:t>
      </w:r>
    </w:p>
    <w:p w14:paraId="5C2168BC" w14:textId="6AC8D1EA" w:rsidR="00A36A35" w:rsidRPr="00F840BC" w:rsidRDefault="00EF0D32" w:rsidP="00A82C7F">
      <w:pPr>
        <w:pStyle w:val="Akapitzlist"/>
        <w:numPr>
          <w:ilvl w:val="0"/>
          <w:numId w:val="30"/>
        </w:numPr>
        <w:rPr>
          <w:sz w:val="22"/>
          <w:szCs w:val="22"/>
        </w:rPr>
      </w:pPr>
      <w:r>
        <w:rPr>
          <w:sz w:val="22"/>
          <w:szCs w:val="22"/>
        </w:rPr>
        <w:t xml:space="preserve">Nałożenie </w:t>
      </w:r>
      <w:r w:rsidR="008229A2" w:rsidRPr="00113B2C">
        <w:rPr>
          <w:sz w:val="22"/>
          <w:szCs w:val="22"/>
        </w:rPr>
        <w:t>emulsji</w:t>
      </w:r>
      <w:r w:rsidRPr="00113B2C">
        <w:rPr>
          <w:sz w:val="22"/>
          <w:szCs w:val="22"/>
        </w:rPr>
        <w:t xml:space="preserve"> </w:t>
      </w:r>
      <w:r w:rsidR="00A36A35" w:rsidRPr="00113B2C">
        <w:rPr>
          <w:sz w:val="22"/>
          <w:szCs w:val="22"/>
        </w:rPr>
        <w:t>izolacji przeciwwilgociowej</w:t>
      </w:r>
      <w:r w:rsidR="008229A2" w:rsidRPr="00113B2C">
        <w:rPr>
          <w:sz w:val="22"/>
          <w:szCs w:val="22"/>
        </w:rPr>
        <w:t xml:space="preserve"> minimum dwukrotnie</w:t>
      </w:r>
      <w:r w:rsidR="00A36A35" w:rsidRPr="00F840BC">
        <w:rPr>
          <w:sz w:val="22"/>
          <w:szCs w:val="22"/>
        </w:rPr>
        <w:t>;</w:t>
      </w:r>
    </w:p>
    <w:p w14:paraId="08BBDC27" w14:textId="6F225322" w:rsidR="00A36A35" w:rsidRPr="00113B2C" w:rsidRDefault="00A36A35" w:rsidP="00A82C7F">
      <w:pPr>
        <w:pStyle w:val="Akapitzlist"/>
        <w:numPr>
          <w:ilvl w:val="0"/>
          <w:numId w:val="30"/>
        </w:numPr>
        <w:rPr>
          <w:sz w:val="22"/>
          <w:szCs w:val="22"/>
        </w:rPr>
      </w:pPr>
      <w:r w:rsidRPr="00F840BC">
        <w:rPr>
          <w:sz w:val="22"/>
          <w:szCs w:val="22"/>
        </w:rPr>
        <w:t xml:space="preserve">Obsypanie </w:t>
      </w:r>
      <w:r w:rsidRPr="00536FB0">
        <w:rPr>
          <w:sz w:val="22"/>
          <w:szCs w:val="22"/>
        </w:rPr>
        <w:t>tunelu ziemią</w:t>
      </w:r>
      <w:r w:rsidR="008A5872" w:rsidRPr="00536FB0">
        <w:rPr>
          <w:sz w:val="22"/>
          <w:szCs w:val="22"/>
        </w:rPr>
        <w:t xml:space="preserve"> i zadarniowanie</w:t>
      </w:r>
      <w:r w:rsidRPr="00536FB0">
        <w:rPr>
          <w:sz w:val="22"/>
          <w:szCs w:val="22"/>
        </w:rPr>
        <w:t>;</w:t>
      </w:r>
    </w:p>
    <w:p w14:paraId="29F96E34" w14:textId="77777777" w:rsidR="00CC12B7" w:rsidRDefault="00DC54FE" w:rsidP="00A36A35">
      <w:pPr>
        <w:spacing w:before="120"/>
      </w:pPr>
      <w:r>
        <w:t>Projekt t</w:t>
      </w:r>
      <w:r w:rsidR="00CC12B7" w:rsidRPr="006E2FE5">
        <w:t>unel</w:t>
      </w:r>
      <w:r>
        <w:t>u edukacyjnego</w:t>
      </w:r>
      <w:r w:rsidR="00CC12B7" w:rsidRPr="006E2FE5">
        <w:t xml:space="preserve"> został przedstawiony w załączniku II/</w:t>
      </w:r>
      <w:r w:rsidR="00A36A35">
        <w:t>7</w:t>
      </w:r>
      <w:r w:rsidR="00CC12B7" w:rsidRPr="006E2FE5">
        <w:t>.</w:t>
      </w:r>
    </w:p>
    <w:p w14:paraId="610596E8" w14:textId="77777777" w:rsidR="004433FE" w:rsidRPr="006E2FE5" w:rsidRDefault="004433FE" w:rsidP="004433FE">
      <w:pPr>
        <w:pStyle w:val="Nagwek4"/>
      </w:pPr>
      <w:r>
        <w:t>Aranżacja graficzna</w:t>
      </w:r>
    </w:p>
    <w:p w14:paraId="2E7B3034" w14:textId="77777777" w:rsidR="007248BA" w:rsidRPr="006E2FE5" w:rsidRDefault="004A145F" w:rsidP="004433FE">
      <w:r w:rsidRPr="006E2FE5">
        <w:t xml:space="preserve">Tunel edukacyjny stanowi </w:t>
      </w:r>
      <w:r w:rsidR="007248BA" w:rsidRPr="006E2FE5">
        <w:t>jamę zwierząt. Przedstawiać on będzie życie podziemne zwierząt i roślin. Przy wejściu do jamy znajdować się będzie tablica, na której znajdą się informacje o „Podziemnej krainie”.</w:t>
      </w:r>
    </w:p>
    <w:p w14:paraId="46F50046" w14:textId="3DB4F1BD" w:rsidR="009A33E2" w:rsidRPr="00113B2C" w:rsidRDefault="00031DE0" w:rsidP="004433FE">
      <w:r w:rsidRPr="00031DE0">
        <w:t xml:space="preserve">Wnętrze tunelu zostanie wypełnione w sposób ciągły w bocznych i częściowo górnych partiach </w:t>
      </w:r>
      <w:proofErr w:type="spellStart"/>
      <w:r w:rsidRPr="00031DE0">
        <w:t>styrodurem</w:t>
      </w:r>
      <w:proofErr w:type="spellEnd"/>
      <w:r w:rsidRPr="00031DE0">
        <w:t xml:space="preserve"> przykręconym i przyklejonym do podłoża, W celu zróżnicowania należy zastosować różne grubości nieprofilowanego </w:t>
      </w:r>
      <w:proofErr w:type="spellStart"/>
      <w:r w:rsidRPr="00031DE0">
        <w:t>styroduru</w:t>
      </w:r>
      <w:proofErr w:type="spellEnd"/>
      <w:r w:rsidRPr="00031DE0">
        <w:t xml:space="preserve"> i odpowiednio ukształtować z pomocą pił noży, noży termicznych, aby uzyskać kształt osypującej się ściany ziemi ze zwężającym przejście do około 14</w:t>
      </w:r>
      <w:r>
        <w:t>,</w:t>
      </w:r>
      <w:r w:rsidRPr="00031DE0">
        <w:t xml:space="preserve">30 m. </w:t>
      </w:r>
      <w:proofErr w:type="spellStart"/>
      <w:r w:rsidRPr="00031DE0">
        <w:t>Styrodur</w:t>
      </w:r>
      <w:proofErr w:type="spellEnd"/>
      <w:r w:rsidRPr="00031DE0">
        <w:t xml:space="preserve"> będzie pokryty barwioną masą klejową do ociepleń, mającą imitować ziemię.</w:t>
      </w:r>
      <w:r w:rsidR="00974D61">
        <w:t xml:space="preserve"> Z górnej części tuneli zwisać będą różnej długości i grubości sztuczne korzenie - wykonane z plecionego sznura konopnego lub innego naturalnego włókna, nasączonego płynnym lateksem.</w:t>
      </w:r>
      <w:r w:rsidR="00FD2983">
        <w:t xml:space="preserve"> </w:t>
      </w:r>
      <w:r w:rsidR="00974D61">
        <w:t xml:space="preserve">W odległości </w:t>
      </w:r>
      <w:r w:rsidR="00081F24">
        <w:t xml:space="preserve">metra od początku i metra od końca tunelu </w:t>
      </w:r>
      <w:r w:rsidR="00EA1411">
        <w:br/>
      </w:r>
      <w:r w:rsidR="00081F24">
        <w:t>w ścianki wbudowane zostaną wycinki przekrojów glebowych z podłożem charakterystycznym dla tutejszych terenów. W boczną ściankę w środku tunelu wbudowane zostaną puszki elektryczne z przezroczystymi pokrywami. Wnętrza puszek będą stanowić bazę dla przekrojów gniazd</w:t>
      </w:r>
      <w:r w:rsidR="0080620C">
        <w:t>/korytarzy/jam/wnęk dla modeli</w:t>
      </w:r>
      <w:r>
        <w:t xml:space="preserve">. </w:t>
      </w:r>
      <w:r w:rsidRPr="00031DE0">
        <w:t>Modele wykonane z zastosowaniem profesjonalnych materiałów modelarskich</w:t>
      </w:r>
      <w:r>
        <w:t>:</w:t>
      </w:r>
      <w:r w:rsidRPr="00031DE0">
        <w:t xml:space="preserve"> żywice akrylowe</w:t>
      </w:r>
      <w:r>
        <w:t>,</w:t>
      </w:r>
      <w:r w:rsidRPr="00031DE0">
        <w:t xml:space="preserve"> epoksydowe lub inne, posypki, kleje, farby akrylowe. Dopuszcza się zastosowanie modeli gotowych dostępnych na </w:t>
      </w:r>
      <w:proofErr w:type="gramStart"/>
      <w:r w:rsidRPr="00031DE0">
        <w:t>rynku jeśli</w:t>
      </w:r>
      <w:proofErr w:type="gramEnd"/>
      <w:r w:rsidRPr="00031DE0">
        <w:t xml:space="preserve"> odporne będą na skrajne warunki atmosferyczne (wilgotność i niskie temperatury) należy je jednak przedstawić do akceptacji. Wielkość modeli zbliżona do naturalnej wielkości stworzeń, lub powiększona w przypadku owadów jednak nie większa niż 8-16cm (ogranicza wielkość wnęk) Nietoperz Zakupiony model gumowy w naturalnej wielkości.</w:t>
      </w:r>
      <w:r w:rsidR="00757451">
        <w:t>.</w:t>
      </w:r>
      <w:r w:rsidR="0080620C">
        <w:t xml:space="preserve"> </w:t>
      </w:r>
      <w:r w:rsidR="00081F24">
        <w:t>Puszki będą połączone przewodem o napięciu</w:t>
      </w:r>
      <w:r>
        <w:t xml:space="preserve"> </w:t>
      </w:r>
      <w:r w:rsidR="00081F24">
        <w:t xml:space="preserve">3,2 V, schowanym w karbowanej rurze elektroinstalacyjnej. Wewnątrz puszek znajdą się diody 3,2 V oświetlające modele. Światło będzie </w:t>
      </w:r>
      <w:r w:rsidR="00081F24" w:rsidRPr="00113B2C">
        <w:t>zasilane z wymienialnej baterii, umieszczonej w pierwszej puszce</w:t>
      </w:r>
      <w:r w:rsidR="009A33E2" w:rsidRPr="00113B2C">
        <w:t xml:space="preserve"> z włącznikiem do całej instalacji</w:t>
      </w:r>
      <w:r w:rsidR="00633638" w:rsidRPr="00F840BC">
        <w:t xml:space="preserve"> </w:t>
      </w:r>
      <w:r w:rsidR="00FF2ED8" w:rsidRPr="00536FB0">
        <w:t>(zał.</w:t>
      </w:r>
      <w:r w:rsidR="00633638" w:rsidRPr="00113B2C">
        <w:t xml:space="preserve"> </w:t>
      </w:r>
      <w:proofErr w:type="spellStart"/>
      <w:r w:rsidR="00633638" w:rsidRPr="00113B2C">
        <w:t>PK</w:t>
      </w:r>
      <w:proofErr w:type="spellEnd"/>
      <w:r w:rsidR="00FF2ED8" w:rsidRPr="00536FB0">
        <w:t xml:space="preserve"> </w:t>
      </w:r>
      <w:r w:rsidR="00633638" w:rsidRPr="00113B2C">
        <w:t>B</w:t>
      </w:r>
      <w:r w:rsidR="00FF2ED8" w:rsidRPr="00113B2C">
        <w:t>)</w:t>
      </w:r>
      <w:r w:rsidR="009A33E2" w:rsidRPr="00113B2C">
        <w:t>.</w:t>
      </w:r>
    </w:p>
    <w:p w14:paraId="40185EE9" w14:textId="61AAA2B8" w:rsidR="00A82C7F" w:rsidRDefault="00A82C7F" w:rsidP="00A82C7F">
      <w:pPr>
        <w:spacing w:before="120"/>
      </w:pPr>
      <w:r w:rsidRPr="00113B2C">
        <w:t xml:space="preserve">Treści dotyczące zwierząt zawarte zostaną w </w:t>
      </w:r>
      <w:proofErr w:type="spellStart"/>
      <w:r w:rsidRPr="00F840BC">
        <w:t>au</w:t>
      </w:r>
      <w:r w:rsidR="00FF2ED8" w:rsidRPr="00536FB0">
        <w:t>di</w:t>
      </w:r>
      <w:r w:rsidRPr="00113B2C">
        <w:t>odeskrypcji</w:t>
      </w:r>
      <w:proofErr w:type="spellEnd"/>
      <w:r w:rsidR="00FE0ABB">
        <w:t xml:space="preserve">, dostępnej dla zwiedzających po zeskanowaniu </w:t>
      </w:r>
      <w:r w:rsidR="00CB119F">
        <w:t xml:space="preserve">kodu </w:t>
      </w:r>
      <w:proofErr w:type="spellStart"/>
      <w:r w:rsidR="00CB119F">
        <w:t>Q</w:t>
      </w:r>
      <w:r w:rsidR="00FE0ABB">
        <w:t>R</w:t>
      </w:r>
      <w:proofErr w:type="spellEnd"/>
      <w:r w:rsidRPr="00113B2C">
        <w:t>:</w:t>
      </w:r>
    </w:p>
    <w:tbl>
      <w:tblPr>
        <w:tblStyle w:val="Tabela-Siatka"/>
        <w:tblW w:w="0" w:type="auto"/>
        <w:tblLook w:val="04A0" w:firstRow="1" w:lastRow="0" w:firstColumn="1" w:lastColumn="0" w:noHBand="0" w:noVBand="1"/>
      </w:tblPr>
      <w:tblGrid>
        <w:gridCol w:w="8209"/>
      </w:tblGrid>
      <w:tr w:rsidR="00A82C7F" w14:paraId="5950EEA3" w14:textId="77777777" w:rsidTr="00A82C7F">
        <w:tc>
          <w:tcPr>
            <w:tcW w:w="8209" w:type="dxa"/>
          </w:tcPr>
          <w:p w14:paraId="01FDF68D" w14:textId="77777777" w:rsidR="00A82C7F" w:rsidRDefault="00A82C7F" w:rsidP="00A82C7F">
            <w:pPr>
              <w:ind w:firstLine="596"/>
            </w:pPr>
            <w:r>
              <w:t xml:space="preserve">Ryjówka to mały ssak żyjący w ogrodach, lasach i na łąkach. Całe życie zamieszkuje jedno gniazdo. Ryjówka jest aktywna całą dobę. Żywi się ślimakami, owadami, pająkami </w:t>
            </w:r>
            <w:r>
              <w:br/>
              <w:t>i padliną. W Polsce ryjówka jest pod ochroną.</w:t>
            </w:r>
          </w:p>
          <w:p w14:paraId="06E833E7" w14:textId="77777777" w:rsidR="00A82C7F" w:rsidRDefault="00A82C7F" w:rsidP="00A82C7F">
            <w:pPr>
              <w:ind w:firstLine="596"/>
            </w:pPr>
            <w:proofErr w:type="gramStart"/>
            <w:r>
              <w:t>Padalec</w:t>
            </w:r>
            <w:proofErr w:type="gramEnd"/>
            <w:r>
              <w:t xml:space="preserve"> to gad, z wyglądu przypominający węża, w rzeczywistości będący beznogą jaszczurką. Żyje na słonecznych polanach i skrajach lasów. </w:t>
            </w:r>
            <w:proofErr w:type="gramStart"/>
            <w:r>
              <w:t>Padalec</w:t>
            </w:r>
            <w:proofErr w:type="gramEnd"/>
            <w:r>
              <w:t xml:space="preserve"> żeruje o zmierzchu </w:t>
            </w:r>
            <w:r>
              <w:br/>
              <w:t xml:space="preserve">i początkiem nocy, a zimą zapada w sen zimowy. Żywi się głównie ślimakami i dżdżownicami. W Polsce </w:t>
            </w:r>
            <w:proofErr w:type="gramStart"/>
            <w:r>
              <w:t>padalec</w:t>
            </w:r>
            <w:proofErr w:type="gramEnd"/>
            <w:r>
              <w:t xml:space="preserve"> jest pod ochroną.</w:t>
            </w:r>
          </w:p>
          <w:p w14:paraId="151BCCA3" w14:textId="77777777" w:rsidR="00A82C7F" w:rsidRDefault="00A82C7F" w:rsidP="00A82C7F">
            <w:pPr>
              <w:ind w:firstLine="596"/>
            </w:pPr>
            <w:r>
              <w:t xml:space="preserve">Mrówka to owad, żyjący w społeczności hierarchicznej. Zamieszkują gniazda zwane mrowiskami. Żywią się pokarmem zarówno roślinnym jak i zwierzęcym. </w:t>
            </w:r>
          </w:p>
          <w:p w14:paraId="668637A9" w14:textId="77777777" w:rsidR="00A82C7F" w:rsidRDefault="00A82C7F" w:rsidP="00A82C7F">
            <w:pPr>
              <w:ind w:firstLine="596"/>
            </w:pPr>
            <w:r>
              <w:t>Dżdżownica to pierścienica żyjąca w glebie. Preferują gleby wilgotne. Odżywiają się związkami organicznymi zawartymi w rozkładających się roślinach i szczątkach zwierząt. Dżdżownice spulchniają glebę.</w:t>
            </w:r>
          </w:p>
          <w:p w14:paraId="461230AA" w14:textId="77777777" w:rsidR="00A82C7F" w:rsidRDefault="00A82C7F" w:rsidP="00A82C7F">
            <w:pPr>
              <w:ind w:firstLine="596"/>
            </w:pPr>
            <w:r>
              <w:t>Nietoperz – latający ssak, prowadzący nocny tryb życia. Porusza się dzięki echolokacji. Większość gatunków nietoperzy żywi się owadami, jednak mogą być również mięsożerne lub roślinożerne. Najczęściej zamieszkuje Wszystkie występujące w Polsce gatunki nietoperzy się pod ścisłą ochroną.</w:t>
            </w:r>
          </w:p>
          <w:p w14:paraId="42E1B8E2" w14:textId="77777777" w:rsidR="00A82C7F" w:rsidRDefault="00A82C7F" w:rsidP="00A82C7F">
            <w:pPr>
              <w:ind w:firstLine="596"/>
            </w:pPr>
            <w:r>
              <w:t>Chrabąszcz majowy – owad żywiący się liśćmi drzew liściastych. Loty odbywa nocą w maju, czerwcu, czasami również w lipcu. Preferuje tereny otwarte najlepiej w pobliżu lasu. Chrabąszcz majowy jest szkodnikiem, ponieważ larwy podgryzają korzenie roślin.</w:t>
            </w:r>
          </w:p>
          <w:p w14:paraId="687E88BF" w14:textId="77777777" w:rsidR="00A82C7F" w:rsidRDefault="00A82C7F" w:rsidP="00A82C7F">
            <w:pPr>
              <w:ind w:firstLine="596"/>
            </w:pPr>
            <w:r>
              <w:t>Kret to mały ssak odżywiający się owadami, dżdżownicami i drobnymi kręgowcami. Żyje pod ziemią. Ma słaby wzrok, ale za to bardzo dobry słuch i włoski czuciowe na pyszczku i ogonie, dzięki którym lokalizuje pożywienie. W Polsce kret jest pod ochroną.</w:t>
            </w:r>
          </w:p>
        </w:tc>
      </w:tr>
    </w:tbl>
    <w:p w14:paraId="10DFC899" w14:textId="77777777" w:rsidR="00133EC7" w:rsidRPr="006E2FE5" w:rsidRDefault="00133EC7" w:rsidP="00D11253">
      <w:pPr>
        <w:spacing w:before="120"/>
        <w:rPr>
          <w:u w:val="single"/>
        </w:rPr>
      </w:pPr>
      <w:r w:rsidRPr="006E2FE5">
        <w:rPr>
          <w:u w:val="single"/>
        </w:rPr>
        <w:t>Parametry techniczne:</w:t>
      </w:r>
    </w:p>
    <w:p w14:paraId="741F3FD7" w14:textId="388B10FE" w:rsidR="0087208B" w:rsidRPr="006E2FE5" w:rsidRDefault="0087208B" w:rsidP="00A82C7F">
      <w:pPr>
        <w:pStyle w:val="Akapitzlist"/>
        <w:numPr>
          <w:ilvl w:val="0"/>
          <w:numId w:val="29"/>
        </w:numPr>
        <w:jc w:val="both"/>
        <w:rPr>
          <w:sz w:val="22"/>
          <w:szCs w:val="22"/>
        </w:rPr>
      </w:pPr>
      <w:r w:rsidRPr="006E2FE5">
        <w:rPr>
          <w:sz w:val="22"/>
          <w:szCs w:val="22"/>
        </w:rPr>
        <w:t xml:space="preserve">Imitacja ziemi – </w:t>
      </w:r>
      <w:proofErr w:type="spellStart"/>
      <w:r w:rsidRPr="006E2FE5">
        <w:rPr>
          <w:sz w:val="22"/>
          <w:szCs w:val="22"/>
        </w:rPr>
        <w:t>styrodur</w:t>
      </w:r>
      <w:proofErr w:type="spellEnd"/>
      <w:r w:rsidR="00D161BE">
        <w:rPr>
          <w:sz w:val="22"/>
          <w:szCs w:val="22"/>
        </w:rPr>
        <w:t xml:space="preserve"> (33,00 m</w:t>
      </w:r>
      <w:r w:rsidR="00D161BE">
        <w:rPr>
          <w:sz w:val="22"/>
          <w:szCs w:val="22"/>
          <w:vertAlign w:val="superscript"/>
        </w:rPr>
        <w:t>3</w:t>
      </w:r>
      <w:r w:rsidR="00D161BE">
        <w:rPr>
          <w:sz w:val="22"/>
          <w:szCs w:val="22"/>
        </w:rPr>
        <w:t>)</w:t>
      </w:r>
      <w:r w:rsidRPr="006E2FE5">
        <w:rPr>
          <w:sz w:val="22"/>
          <w:szCs w:val="22"/>
        </w:rPr>
        <w:t>;</w:t>
      </w:r>
    </w:p>
    <w:p w14:paraId="6DE10607" w14:textId="77777777" w:rsidR="0087208B" w:rsidRPr="006E2FE5" w:rsidRDefault="0087208B" w:rsidP="00A82C7F">
      <w:pPr>
        <w:pStyle w:val="Akapitzlist"/>
        <w:numPr>
          <w:ilvl w:val="0"/>
          <w:numId w:val="29"/>
        </w:numPr>
        <w:jc w:val="both"/>
        <w:rPr>
          <w:sz w:val="22"/>
          <w:szCs w:val="22"/>
        </w:rPr>
      </w:pPr>
      <w:r w:rsidRPr="006E2FE5">
        <w:rPr>
          <w:sz w:val="22"/>
          <w:szCs w:val="22"/>
        </w:rPr>
        <w:t>Imitacja ziemi – masy klejące do ociepleń;</w:t>
      </w:r>
    </w:p>
    <w:p w14:paraId="6CB11C2C" w14:textId="77777777" w:rsidR="0087208B" w:rsidRPr="006E2FE5" w:rsidRDefault="0087208B" w:rsidP="00A82C7F">
      <w:pPr>
        <w:pStyle w:val="Akapitzlist"/>
        <w:numPr>
          <w:ilvl w:val="0"/>
          <w:numId w:val="29"/>
        </w:numPr>
        <w:jc w:val="both"/>
        <w:rPr>
          <w:sz w:val="22"/>
          <w:szCs w:val="22"/>
        </w:rPr>
      </w:pPr>
      <w:r w:rsidRPr="006E2FE5">
        <w:rPr>
          <w:sz w:val="22"/>
          <w:szCs w:val="22"/>
        </w:rPr>
        <w:t>Skrzynka elektryczna przeźroczysta duża – 4 sztuki;</w:t>
      </w:r>
    </w:p>
    <w:p w14:paraId="6192B7E6" w14:textId="77777777" w:rsidR="0087208B" w:rsidRPr="006E2FE5" w:rsidRDefault="0087208B" w:rsidP="00A82C7F">
      <w:pPr>
        <w:pStyle w:val="Akapitzlist"/>
        <w:numPr>
          <w:ilvl w:val="0"/>
          <w:numId w:val="29"/>
        </w:numPr>
        <w:jc w:val="both"/>
        <w:rPr>
          <w:sz w:val="22"/>
          <w:szCs w:val="22"/>
        </w:rPr>
      </w:pPr>
      <w:r w:rsidRPr="006E2FE5">
        <w:rPr>
          <w:sz w:val="22"/>
          <w:szCs w:val="22"/>
        </w:rPr>
        <w:t>Skrzynka elektryczna przeźroczysta mała – 3 sztuki;</w:t>
      </w:r>
    </w:p>
    <w:p w14:paraId="54A5CC65" w14:textId="77777777" w:rsidR="0087208B" w:rsidRPr="006E2FE5" w:rsidRDefault="0087208B" w:rsidP="00A82C7F">
      <w:pPr>
        <w:pStyle w:val="Akapitzlist"/>
        <w:numPr>
          <w:ilvl w:val="0"/>
          <w:numId w:val="29"/>
        </w:numPr>
        <w:jc w:val="both"/>
        <w:rPr>
          <w:sz w:val="22"/>
          <w:szCs w:val="22"/>
        </w:rPr>
      </w:pPr>
      <w:r w:rsidRPr="006E2FE5">
        <w:rPr>
          <w:sz w:val="22"/>
          <w:szCs w:val="22"/>
        </w:rPr>
        <w:t>Sznur konopny zapleciony, zabarwiony i nasycony lateksem;</w:t>
      </w:r>
    </w:p>
    <w:p w14:paraId="779F105C" w14:textId="02B5F39E" w:rsidR="0087208B" w:rsidRPr="006E2FE5" w:rsidRDefault="0087208B" w:rsidP="00031DE0">
      <w:pPr>
        <w:pStyle w:val="Akapitzlist"/>
        <w:numPr>
          <w:ilvl w:val="0"/>
          <w:numId w:val="29"/>
        </w:numPr>
        <w:jc w:val="both"/>
        <w:rPr>
          <w:sz w:val="22"/>
          <w:szCs w:val="22"/>
        </w:rPr>
      </w:pPr>
      <w:r w:rsidRPr="006E2FE5">
        <w:rPr>
          <w:sz w:val="22"/>
          <w:szCs w:val="22"/>
        </w:rPr>
        <w:t xml:space="preserve">Modele fauny: ryjówka, </w:t>
      </w:r>
      <w:proofErr w:type="gramStart"/>
      <w:r w:rsidRPr="006E2FE5">
        <w:rPr>
          <w:sz w:val="22"/>
          <w:szCs w:val="22"/>
        </w:rPr>
        <w:t>padalec</w:t>
      </w:r>
      <w:proofErr w:type="gramEnd"/>
      <w:r w:rsidRPr="006E2FE5">
        <w:rPr>
          <w:sz w:val="22"/>
          <w:szCs w:val="22"/>
        </w:rPr>
        <w:t xml:space="preserve">, mrówka, dżdżownica, nietoperz, </w:t>
      </w:r>
      <w:r w:rsidR="008C1711" w:rsidRPr="006E2FE5">
        <w:rPr>
          <w:sz w:val="22"/>
          <w:szCs w:val="22"/>
        </w:rPr>
        <w:t>chrabąszcz majowy</w:t>
      </w:r>
      <w:r w:rsidRPr="006E2FE5">
        <w:rPr>
          <w:sz w:val="22"/>
          <w:szCs w:val="22"/>
        </w:rPr>
        <w:t>, kret</w:t>
      </w:r>
      <w:r w:rsidR="00AB1156">
        <w:rPr>
          <w:sz w:val="22"/>
          <w:szCs w:val="22"/>
        </w:rPr>
        <w:t xml:space="preserve"> </w:t>
      </w:r>
      <w:r w:rsidR="00031DE0">
        <w:rPr>
          <w:sz w:val="22"/>
          <w:szCs w:val="22"/>
        </w:rPr>
        <w:t xml:space="preserve">wykonane z </w:t>
      </w:r>
      <w:r w:rsidR="00031DE0" w:rsidRPr="00031DE0">
        <w:rPr>
          <w:sz w:val="22"/>
          <w:szCs w:val="22"/>
        </w:rPr>
        <w:t>profesjonalnych materiałów modelarskich: żywice akrylowe, epoksydowe lub inne, posypki, kleje, farby akrylowe</w:t>
      </w:r>
      <w:r w:rsidRPr="006E2FE5">
        <w:rPr>
          <w:sz w:val="22"/>
          <w:szCs w:val="22"/>
        </w:rPr>
        <w:t>.</w:t>
      </w:r>
    </w:p>
    <w:p w14:paraId="2C43992D" w14:textId="77777777" w:rsidR="00133EC7" w:rsidRPr="006E2FE5" w:rsidRDefault="00133EC7" w:rsidP="00D11253">
      <w:pPr>
        <w:spacing w:before="120"/>
        <w:rPr>
          <w:u w:val="single"/>
        </w:rPr>
      </w:pPr>
      <w:r w:rsidRPr="006E2FE5">
        <w:rPr>
          <w:u w:val="single"/>
        </w:rPr>
        <w:t>Technologia wykonania:</w:t>
      </w:r>
    </w:p>
    <w:p w14:paraId="385821A6" w14:textId="77777777" w:rsidR="0087208B" w:rsidRPr="006E2FE5" w:rsidRDefault="0087208B" w:rsidP="00A82C7F">
      <w:pPr>
        <w:pStyle w:val="Akapitzlist"/>
        <w:numPr>
          <w:ilvl w:val="0"/>
          <w:numId w:val="30"/>
        </w:numPr>
        <w:rPr>
          <w:sz w:val="22"/>
          <w:szCs w:val="22"/>
        </w:rPr>
      </w:pPr>
      <w:r w:rsidRPr="006E2FE5">
        <w:rPr>
          <w:sz w:val="22"/>
          <w:szCs w:val="22"/>
        </w:rPr>
        <w:t xml:space="preserve">Wykonanie imitacji ziemi ze </w:t>
      </w:r>
      <w:proofErr w:type="spellStart"/>
      <w:r w:rsidRPr="006E2FE5">
        <w:rPr>
          <w:sz w:val="22"/>
          <w:szCs w:val="22"/>
        </w:rPr>
        <w:t>styroduru</w:t>
      </w:r>
      <w:proofErr w:type="spellEnd"/>
      <w:r w:rsidRPr="006E2FE5">
        <w:rPr>
          <w:sz w:val="22"/>
          <w:szCs w:val="22"/>
        </w:rPr>
        <w:t xml:space="preserve"> wewnątrz tunelu;</w:t>
      </w:r>
    </w:p>
    <w:p w14:paraId="280FB007" w14:textId="77777777" w:rsidR="0087208B" w:rsidRPr="006E2FE5" w:rsidRDefault="00850BDA" w:rsidP="00A82C7F">
      <w:pPr>
        <w:pStyle w:val="Akapitzlist"/>
        <w:numPr>
          <w:ilvl w:val="0"/>
          <w:numId w:val="30"/>
        </w:numPr>
        <w:rPr>
          <w:sz w:val="22"/>
          <w:szCs w:val="22"/>
        </w:rPr>
      </w:pPr>
      <w:r w:rsidRPr="006E2FE5">
        <w:rPr>
          <w:sz w:val="22"/>
          <w:szCs w:val="22"/>
        </w:rPr>
        <w:t>Wykończenie imitacji ziemi masami klejącymi dla ociepleń;</w:t>
      </w:r>
    </w:p>
    <w:p w14:paraId="7CE0C465" w14:textId="77777777" w:rsidR="00850BDA" w:rsidRPr="006E2FE5" w:rsidRDefault="00C11D6A" w:rsidP="00A82C7F">
      <w:pPr>
        <w:pStyle w:val="Akapitzlist"/>
        <w:numPr>
          <w:ilvl w:val="0"/>
          <w:numId w:val="30"/>
        </w:numPr>
        <w:rPr>
          <w:sz w:val="22"/>
          <w:szCs w:val="22"/>
        </w:rPr>
      </w:pPr>
      <w:r w:rsidRPr="006E2FE5">
        <w:rPr>
          <w:sz w:val="22"/>
          <w:szCs w:val="22"/>
        </w:rPr>
        <w:t>Montaż</w:t>
      </w:r>
      <w:r w:rsidR="00850BDA" w:rsidRPr="006E2FE5">
        <w:rPr>
          <w:sz w:val="22"/>
          <w:szCs w:val="22"/>
        </w:rPr>
        <w:t xml:space="preserve"> </w:t>
      </w:r>
      <w:r w:rsidRPr="006E2FE5">
        <w:rPr>
          <w:sz w:val="22"/>
          <w:szCs w:val="22"/>
        </w:rPr>
        <w:t>skrzynek w ściankach;</w:t>
      </w:r>
    </w:p>
    <w:p w14:paraId="55DB5E50" w14:textId="77777777" w:rsidR="00C11D6A" w:rsidRPr="006E2FE5" w:rsidRDefault="00C11D6A" w:rsidP="00A82C7F">
      <w:pPr>
        <w:pStyle w:val="Akapitzlist"/>
        <w:numPr>
          <w:ilvl w:val="0"/>
          <w:numId w:val="30"/>
        </w:numPr>
        <w:rPr>
          <w:sz w:val="22"/>
          <w:szCs w:val="22"/>
        </w:rPr>
      </w:pPr>
      <w:r w:rsidRPr="006E2FE5">
        <w:rPr>
          <w:sz w:val="22"/>
          <w:szCs w:val="22"/>
        </w:rPr>
        <w:t>Montaż modeli fauny w skrzynkach;</w:t>
      </w:r>
    </w:p>
    <w:p w14:paraId="5BBDF435" w14:textId="77777777" w:rsidR="00C11D6A" w:rsidRDefault="00C11D6A" w:rsidP="00A82C7F">
      <w:pPr>
        <w:pStyle w:val="Akapitzlist"/>
        <w:numPr>
          <w:ilvl w:val="0"/>
          <w:numId w:val="30"/>
        </w:numPr>
        <w:rPr>
          <w:sz w:val="22"/>
          <w:szCs w:val="22"/>
        </w:rPr>
      </w:pPr>
      <w:r w:rsidRPr="006E2FE5">
        <w:rPr>
          <w:sz w:val="22"/>
          <w:szCs w:val="22"/>
        </w:rPr>
        <w:t xml:space="preserve">Montaż sznurów konopnych na suficie </w:t>
      </w:r>
      <w:proofErr w:type="gramStart"/>
      <w:r w:rsidRPr="006E2FE5">
        <w:rPr>
          <w:sz w:val="22"/>
          <w:szCs w:val="22"/>
        </w:rPr>
        <w:t>tunelu jako</w:t>
      </w:r>
      <w:proofErr w:type="gramEnd"/>
      <w:r w:rsidRPr="006E2FE5">
        <w:rPr>
          <w:sz w:val="22"/>
          <w:szCs w:val="22"/>
        </w:rPr>
        <w:t xml:space="preserve"> imitacja korzeni.</w:t>
      </w:r>
    </w:p>
    <w:p w14:paraId="214E8A98" w14:textId="77777777" w:rsidR="0028638A" w:rsidRPr="0028638A" w:rsidRDefault="0028638A" w:rsidP="009A33E2">
      <w:pPr>
        <w:spacing w:before="120"/>
      </w:pPr>
      <w:r>
        <w:t xml:space="preserve">Rysunek zestawieniowy konstrukcji tunelu przedstawiono w załączniku </w:t>
      </w:r>
      <w:proofErr w:type="spellStart"/>
      <w:r>
        <w:t>PK</w:t>
      </w:r>
      <w:proofErr w:type="spellEnd"/>
      <w:r>
        <w:t xml:space="preserve"> B.</w:t>
      </w:r>
    </w:p>
    <w:p w14:paraId="5D27ADED" w14:textId="4BC90432" w:rsidR="00CC12B7" w:rsidRPr="00DB5C1E" w:rsidRDefault="00CC12B7" w:rsidP="002E11AA">
      <w:pPr>
        <w:pStyle w:val="Nagwek3"/>
      </w:pPr>
      <w:bookmarkStart w:id="27" w:name="_Toc66879912"/>
      <w:r w:rsidRPr="00DB5C1E">
        <w:t>Tablice edukacyjne</w:t>
      </w:r>
      <w:bookmarkEnd w:id="27"/>
    </w:p>
    <w:p w14:paraId="56484C97" w14:textId="77777777" w:rsidR="00CC12B7" w:rsidRPr="00DB5C1E" w:rsidRDefault="00CC12B7" w:rsidP="007248BA">
      <w:r w:rsidRPr="00DB5C1E">
        <w:t xml:space="preserve">Na terenie ścieżki edukacyjnej zostanie rozmieszczonych 16 tablic przystankowych. Tablice zostaną rozmieszczone wzdłuż planowanej ścieżki. </w:t>
      </w:r>
    </w:p>
    <w:p w14:paraId="2EAF217C" w14:textId="77777777" w:rsidR="00CC12B7" w:rsidRPr="00DB5C1E" w:rsidRDefault="00CC12B7" w:rsidP="007248BA">
      <w:r w:rsidRPr="00DB5C1E">
        <w:t xml:space="preserve">Na każdej z tablic zostaną umieszczone informacje poruszające tematykę dotyczącą lasów i życia żubrów. Teksty zostały przedstawione w formie wierszyków dla dzieci oraz </w:t>
      </w:r>
      <w:r w:rsidR="00AB1FEA">
        <w:br/>
      </w:r>
      <w:r w:rsidRPr="00DB5C1E">
        <w:t>w formie dłuższych opisów pozwalających na zrozumienie danego tematu. Dodatkowo na tablicach zostały umieszczone ciekawostki.</w:t>
      </w:r>
    </w:p>
    <w:p w14:paraId="094E67EF" w14:textId="77777777" w:rsidR="006D3325" w:rsidRDefault="00CC12B7" w:rsidP="007248BA">
      <w:r w:rsidRPr="00DB5C1E">
        <w:t>Materiał, z którego zostaną wykonane tablice, został wybrany tak, aby nie wpływał negatywnie na środowisko zewnętrzne. Umożliwia on także wykonanie różnych ele</w:t>
      </w:r>
      <w:r w:rsidR="00CC6959">
        <w:t>mentów obrotowych i otwieranych</w:t>
      </w:r>
      <w:r w:rsidRPr="00DB5C1E">
        <w:t xml:space="preserve">. </w:t>
      </w:r>
      <w:r w:rsidR="00B50B2D">
        <w:t xml:space="preserve">Zdjęcia </w:t>
      </w:r>
      <w:proofErr w:type="gramStart"/>
      <w:r w:rsidR="00B50B2D">
        <w:t>wykorzystane jako</w:t>
      </w:r>
      <w:proofErr w:type="gramEnd"/>
      <w:r w:rsidR="00B50B2D">
        <w:t xml:space="preserve"> tło tablic pochodzą z archiwum Nadleśnictwa Kobió</w:t>
      </w:r>
      <w:r w:rsidR="00FF7A96">
        <w:t>r.</w:t>
      </w:r>
      <w:r w:rsidR="00D733AB">
        <w:t xml:space="preserve"> </w:t>
      </w:r>
    </w:p>
    <w:p w14:paraId="49A6DE47" w14:textId="0F99B109" w:rsidR="00703607" w:rsidRDefault="006D3325" w:rsidP="007248BA">
      <w:r>
        <w:t xml:space="preserve">Tablice edukacyjne zostaną wykonane w nawiązaniu do tablic wykonanych w I etapie modernizacji ścieżki edukacyjnej. </w:t>
      </w:r>
      <w:r w:rsidR="00D733AB">
        <w:t xml:space="preserve">Kolory tablic będą zgodne </w:t>
      </w:r>
      <w:r w:rsidR="00411E29">
        <w:t>z Księgą</w:t>
      </w:r>
      <w:r w:rsidR="00D733AB">
        <w:t xml:space="preserve"> identyfikacji wizualnej Państwowego Gospodarstwa Leśnego Lasy Państwowe.</w:t>
      </w:r>
      <w:r>
        <w:t xml:space="preserve"> </w:t>
      </w:r>
      <w:r w:rsidR="00703607">
        <w:t xml:space="preserve">Na etapie wykonawstwa </w:t>
      </w:r>
      <w:r w:rsidR="007939D5">
        <w:t>zawartość edukacyjna tablic może być korygowana.</w:t>
      </w:r>
    </w:p>
    <w:p w14:paraId="114C3B89" w14:textId="0B87DCFD" w:rsidR="00703607" w:rsidRDefault="00CC4047">
      <w:r>
        <w:t>Przed wykonaniem tablic</w:t>
      </w:r>
      <w:r w:rsidR="00703607">
        <w:t xml:space="preserve"> Zamawiającemu</w:t>
      </w:r>
      <w:r>
        <w:t xml:space="preserve"> zostanie </w:t>
      </w:r>
      <w:r w:rsidR="00703607">
        <w:t>przedłożony do zatwierdzenia wydruk każdej z tablic w formacie A1.</w:t>
      </w:r>
      <w:r w:rsidR="00F37584">
        <w:t xml:space="preserve"> Przed rozpoczęciem montażu tablic edukacyjnych ścieżki zostaną odpowiednio zabezpieczone przez uszkodzeniem.</w:t>
      </w:r>
    </w:p>
    <w:p w14:paraId="47A4E06C" w14:textId="5EF7C379" w:rsidR="000D2CFD" w:rsidRDefault="000D2CFD" w:rsidP="000D2CFD">
      <w:pPr>
        <w:pStyle w:val="Nagwek4"/>
      </w:pPr>
      <w:r>
        <w:t>Tablica z regulaminem ścieżki</w:t>
      </w:r>
    </w:p>
    <w:p w14:paraId="1981FF35" w14:textId="53B2AB43" w:rsidR="000D2CFD" w:rsidRDefault="000D2CFD" w:rsidP="000D2CFD">
      <w:r>
        <w:t>Na parkingu w miejscu wskazanym przez Zamawiającego posadowiona zostanie tablica z regulaminem ścieżki.</w:t>
      </w:r>
      <w:r w:rsidR="00FB1901">
        <w:t xml:space="preserve"> Treść i kolorystka zastaną uzgodnione z Zamawiającym na etapie realizacji inwestycji.</w:t>
      </w:r>
    </w:p>
    <w:p w14:paraId="060706F6" w14:textId="77777777" w:rsidR="004153E2" w:rsidRPr="0043259D" w:rsidRDefault="004153E2" w:rsidP="004153E2">
      <w:pPr>
        <w:spacing w:before="120"/>
        <w:rPr>
          <w:u w:val="single"/>
        </w:rPr>
      </w:pPr>
      <w:r w:rsidRPr="0043259D">
        <w:rPr>
          <w:u w:val="single"/>
        </w:rPr>
        <w:t>Parametry techniczne:</w:t>
      </w:r>
    </w:p>
    <w:p w14:paraId="56A2CFA0" w14:textId="30D880A3" w:rsidR="004153E2" w:rsidRPr="0043259D" w:rsidRDefault="004153E2" w:rsidP="004153E2">
      <w:pPr>
        <w:pStyle w:val="Akapitzlist"/>
        <w:numPr>
          <w:ilvl w:val="0"/>
          <w:numId w:val="32"/>
        </w:numPr>
        <w:jc w:val="both"/>
        <w:rPr>
          <w:sz w:val="22"/>
          <w:szCs w:val="22"/>
        </w:rPr>
      </w:pPr>
      <w:r>
        <w:rPr>
          <w:sz w:val="22"/>
          <w:szCs w:val="22"/>
        </w:rPr>
        <w:t>Plansza</w:t>
      </w:r>
      <w:r w:rsidRPr="0043259D">
        <w:rPr>
          <w:sz w:val="22"/>
          <w:szCs w:val="22"/>
        </w:rPr>
        <w:t xml:space="preserve"> z nadrukiem</w:t>
      </w:r>
      <w:r>
        <w:rPr>
          <w:sz w:val="22"/>
          <w:szCs w:val="22"/>
        </w:rPr>
        <w:t xml:space="preserve"> o wymiarach 1,23 m x 1,48 m </w:t>
      </w:r>
      <w:r w:rsidRPr="0043259D">
        <w:rPr>
          <w:sz w:val="22"/>
          <w:szCs w:val="22"/>
        </w:rPr>
        <w:t xml:space="preserve">– nośnik </w:t>
      </w:r>
      <w:proofErr w:type="spellStart"/>
      <w:r w:rsidRPr="0043259D">
        <w:rPr>
          <w:sz w:val="22"/>
          <w:szCs w:val="22"/>
        </w:rPr>
        <w:t>dibond</w:t>
      </w:r>
      <w:proofErr w:type="spellEnd"/>
      <w:r w:rsidRPr="0043259D">
        <w:rPr>
          <w:sz w:val="22"/>
          <w:szCs w:val="22"/>
        </w:rPr>
        <w:t>;</w:t>
      </w:r>
    </w:p>
    <w:p w14:paraId="3F04192C" w14:textId="77777777" w:rsidR="004153E2" w:rsidRPr="006E2FE5" w:rsidRDefault="004153E2" w:rsidP="004153E2">
      <w:pPr>
        <w:pStyle w:val="Akapitzlist"/>
        <w:numPr>
          <w:ilvl w:val="0"/>
          <w:numId w:val="32"/>
        </w:numPr>
        <w:jc w:val="both"/>
        <w:rPr>
          <w:sz w:val="22"/>
          <w:szCs w:val="22"/>
        </w:rPr>
      </w:pPr>
      <w:r w:rsidRPr="006E2FE5">
        <w:rPr>
          <w:sz w:val="22"/>
          <w:szCs w:val="22"/>
        </w:rPr>
        <w:t>Logo ścieżki</w:t>
      </w:r>
      <w:r>
        <w:rPr>
          <w:sz w:val="22"/>
          <w:szCs w:val="22"/>
        </w:rPr>
        <w:t xml:space="preserve"> z numerem przystanku nadrukowane białą farbą</w:t>
      </w:r>
      <w:r w:rsidRPr="006E2FE5">
        <w:rPr>
          <w:sz w:val="22"/>
          <w:szCs w:val="22"/>
        </w:rPr>
        <w:t xml:space="preserve"> na pełnym poliwęglanie transparentnym w </w:t>
      </w:r>
      <w:r>
        <w:rPr>
          <w:sz w:val="22"/>
          <w:szCs w:val="22"/>
        </w:rPr>
        <w:t>kształcie koła o średnicy 0,14 m</w:t>
      </w:r>
      <w:r w:rsidRPr="006E2FE5">
        <w:rPr>
          <w:sz w:val="22"/>
          <w:szCs w:val="22"/>
        </w:rPr>
        <w:t>;</w:t>
      </w:r>
    </w:p>
    <w:p w14:paraId="1B4683FB" w14:textId="11A50839" w:rsidR="004153E2" w:rsidRPr="00536FB0" w:rsidRDefault="004153E2" w:rsidP="004153E2">
      <w:pPr>
        <w:pStyle w:val="Akapitzlist"/>
        <w:numPr>
          <w:ilvl w:val="0"/>
          <w:numId w:val="32"/>
        </w:numPr>
        <w:jc w:val="both"/>
        <w:rPr>
          <w:sz w:val="22"/>
          <w:szCs w:val="22"/>
          <w:lang w:val="en-US"/>
        </w:rPr>
      </w:pPr>
      <w:r>
        <w:rPr>
          <w:sz w:val="22"/>
          <w:szCs w:val="22"/>
        </w:rPr>
        <w:t>Stojak: r</w:t>
      </w:r>
      <w:r w:rsidRPr="0043259D">
        <w:rPr>
          <w:sz w:val="22"/>
          <w:szCs w:val="22"/>
        </w:rPr>
        <w:t xml:space="preserve">ura fe ocynkowana i malowana </w:t>
      </w:r>
      <w:r>
        <w:rPr>
          <w:sz w:val="22"/>
          <w:szCs w:val="22"/>
        </w:rPr>
        <w:t xml:space="preserve">proszkowo </w:t>
      </w:r>
      <w:r w:rsidRPr="0043259D">
        <w:rPr>
          <w:sz w:val="22"/>
          <w:szCs w:val="22"/>
        </w:rPr>
        <w:t xml:space="preserve">na kolor szary np. </w:t>
      </w:r>
      <w:proofErr w:type="spellStart"/>
      <w:r w:rsidRPr="00536FB0">
        <w:rPr>
          <w:sz w:val="22"/>
          <w:szCs w:val="22"/>
          <w:lang w:val="en-US"/>
        </w:rPr>
        <w:t>RAL</w:t>
      </w:r>
      <w:proofErr w:type="spellEnd"/>
      <w:r w:rsidRPr="00536FB0">
        <w:rPr>
          <w:sz w:val="22"/>
          <w:szCs w:val="22"/>
          <w:lang w:val="en-US"/>
        </w:rPr>
        <w:t xml:space="preserve"> 7015, G = 2 mm, D = </w:t>
      </w:r>
      <w:r>
        <w:rPr>
          <w:sz w:val="22"/>
          <w:szCs w:val="22"/>
          <w:lang w:val="en-US"/>
        </w:rPr>
        <w:t>6</w:t>
      </w:r>
      <w:r w:rsidRPr="00536FB0">
        <w:rPr>
          <w:sz w:val="22"/>
          <w:szCs w:val="22"/>
          <w:lang w:val="en-US"/>
        </w:rPr>
        <w:t>0 mm, L = 3,</w:t>
      </w:r>
      <w:r>
        <w:rPr>
          <w:sz w:val="22"/>
          <w:szCs w:val="22"/>
          <w:lang w:val="en-US"/>
        </w:rPr>
        <w:t>2</w:t>
      </w:r>
      <w:r w:rsidRPr="00536FB0">
        <w:rPr>
          <w:sz w:val="22"/>
          <w:szCs w:val="22"/>
          <w:lang w:val="en-US"/>
        </w:rPr>
        <w:t>0 m;</w:t>
      </w:r>
    </w:p>
    <w:p w14:paraId="7B41E33C" w14:textId="77777777" w:rsidR="004153E2" w:rsidRPr="0043259D" w:rsidRDefault="004153E2" w:rsidP="004153E2">
      <w:pPr>
        <w:pStyle w:val="Akapitzlist"/>
        <w:numPr>
          <w:ilvl w:val="0"/>
          <w:numId w:val="32"/>
        </w:numPr>
        <w:jc w:val="both"/>
        <w:rPr>
          <w:sz w:val="22"/>
          <w:szCs w:val="22"/>
        </w:rPr>
      </w:pPr>
      <w:r w:rsidRPr="0043259D">
        <w:rPr>
          <w:sz w:val="22"/>
          <w:szCs w:val="22"/>
        </w:rPr>
        <w:t>Rama pod plansz</w:t>
      </w:r>
      <w:r>
        <w:rPr>
          <w:sz w:val="22"/>
          <w:szCs w:val="22"/>
        </w:rPr>
        <w:t xml:space="preserve">ę, </w:t>
      </w:r>
      <w:r w:rsidRPr="0043259D">
        <w:rPr>
          <w:sz w:val="22"/>
          <w:szCs w:val="22"/>
        </w:rPr>
        <w:t xml:space="preserve">wykonana z profilu fe zamkniętego 20 mm x 30 mm </w:t>
      </w:r>
      <w:r>
        <w:rPr>
          <w:sz w:val="22"/>
          <w:szCs w:val="22"/>
        </w:rPr>
        <w:br/>
      </w:r>
      <w:r w:rsidRPr="0043259D">
        <w:rPr>
          <w:sz w:val="22"/>
          <w:szCs w:val="22"/>
        </w:rPr>
        <w:t>x</w:t>
      </w:r>
      <w:r>
        <w:rPr>
          <w:sz w:val="22"/>
          <w:szCs w:val="22"/>
        </w:rPr>
        <w:t xml:space="preserve"> </w:t>
      </w:r>
      <w:r w:rsidRPr="0043259D">
        <w:rPr>
          <w:sz w:val="22"/>
          <w:szCs w:val="22"/>
        </w:rPr>
        <w:t xml:space="preserve">1,5 mm, </w:t>
      </w:r>
      <w:r>
        <w:rPr>
          <w:sz w:val="22"/>
          <w:szCs w:val="22"/>
        </w:rPr>
        <w:t xml:space="preserve">L = 5,20 m, </w:t>
      </w:r>
      <w:r w:rsidRPr="0043259D">
        <w:rPr>
          <w:sz w:val="22"/>
          <w:szCs w:val="22"/>
        </w:rPr>
        <w:t xml:space="preserve">ocynkowany i malowany </w:t>
      </w:r>
      <w:r>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Pr>
          <w:sz w:val="22"/>
          <w:szCs w:val="22"/>
        </w:rPr>
        <w:t>7015</w:t>
      </w:r>
      <w:r w:rsidRPr="0043259D">
        <w:rPr>
          <w:sz w:val="22"/>
          <w:szCs w:val="22"/>
        </w:rPr>
        <w:t>;</w:t>
      </w:r>
    </w:p>
    <w:p w14:paraId="552A2DCF" w14:textId="77777777" w:rsidR="004153E2" w:rsidRPr="0043259D" w:rsidRDefault="004153E2" w:rsidP="004153E2">
      <w:pPr>
        <w:pStyle w:val="Akapitzlist"/>
        <w:numPr>
          <w:ilvl w:val="0"/>
          <w:numId w:val="32"/>
        </w:numPr>
        <w:jc w:val="both"/>
        <w:rPr>
          <w:sz w:val="22"/>
          <w:szCs w:val="22"/>
        </w:rPr>
      </w:pPr>
      <w:r w:rsidRPr="0043259D">
        <w:rPr>
          <w:sz w:val="22"/>
          <w:szCs w:val="22"/>
        </w:rPr>
        <w:t>Uch</w:t>
      </w:r>
      <w:r>
        <w:rPr>
          <w:sz w:val="22"/>
          <w:szCs w:val="22"/>
        </w:rPr>
        <w:t xml:space="preserve">wyt do znaków typowy na rurę </w:t>
      </w:r>
      <w:r w:rsidRPr="0043259D">
        <w:rPr>
          <w:sz w:val="22"/>
          <w:szCs w:val="22"/>
        </w:rPr>
        <w:t xml:space="preserve">fi 80 mm, ocynkowany i malowany </w:t>
      </w:r>
      <w:r>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Pr>
          <w:sz w:val="22"/>
          <w:szCs w:val="22"/>
        </w:rPr>
        <w:t>7024</w:t>
      </w:r>
      <w:r w:rsidRPr="0043259D">
        <w:rPr>
          <w:sz w:val="22"/>
          <w:szCs w:val="22"/>
        </w:rPr>
        <w:t>, 6 sztuk;</w:t>
      </w:r>
    </w:p>
    <w:p w14:paraId="34B75E1E" w14:textId="77777777" w:rsidR="004153E2" w:rsidRPr="0043259D" w:rsidRDefault="004153E2" w:rsidP="004153E2">
      <w:pPr>
        <w:pStyle w:val="Akapitzlist"/>
        <w:numPr>
          <w:ilvl w:val="0"/>
          <w:numId w:val="32"/>
        </w:numPr>
        <w:jc w:val="both"/>
        <w:rPr>
          <w:sz w:val="22"/>
          <w:szCs w:val="22"/>
        </w:rPr>
      </w:pPr>
      <w:r w:rsidRPr="0043259D">
        <w:rPr>
          <w:sz w:val="22"/>
          <w:szCs w:val="22"/>
        </w:rPr>
        <w:t xml:space="preserve">Tabliczka z kodem </w:t>
      </w:r>
      <w:proofErr w:type="spellStart"/>
      <w:r w:rsidRPr="0043259D">
        <w:rPr>
          <w:sz w:val="22"/>
          <w:szCs w:val="22"/>
        </w:rPr>
        <w:t>QR</w:t>
      </w:r>
      <w:proofErr w:type="spellEnd"/>
      <w:r w:rsidRPr="0043259D">
        <w:rPr>
          <w:sz w:val="22"/>
          <w:szCs w:val="22"/>
        </w:rPr>
        <w:t>;</w:t>
      </w:r>
    </w:p>
    <w:p w14:paraId="79A28687" w14:textId="77777777" w:rsidR="004153E2" w:rsidRPr="006E2FE5" w:rsidRDefault="004153E2" w:rsidP="004153E2">
      <w:pPr>
        <w:pStyle w:val="Akapitzlist"/>
        <w:numPr>
          <w:ilvl w:val="0"/>
          <w:numId w:val="32"/>
        </w:numPr>
        <w:jc w:val="both"/>
        <w:rPr>
          <w:sz w:val="22"/>
          <w:szCs w:val="22"/>
        </w:rPr>
      </w:pPr>
      <w:r>
        <w:rPr>
          <w:sz w:val="22"/>
          <w:szCs w:val="22"/>
        </w:rPr>
        <w:t xml:space="preserve">Fundament betonowy 2 sztuki, </w:t>
      </w:r>
      <w:r w:rsidRPr="006E2FE5">
        <w:rPr>
          <w:sz w:val="22"/>
          <w:szCs w:val="22"/>
        </w:rPr>
        <w:t>o wymiarach 0,</w:t>
      </w:r>
      <w:r>
        <w:rPr>
          <w:sz w:val="22"/>
          <w:szCs w:val="22"/>
        </w:rPr>
        <w:t>4</w:t>
      </w:r>
      <w:r w:rsidRPr="006E2FE5">
        <w:rPr>
          <w:sz w:val="22"/>
          <w:szCs w:val="22"/>
        </w:rPr>
        <w:t>0 m x 0,</w:t>
      </w:r>
      <w:r>
        <w:rPr>
          <w:sz w:val="22"/>
          <w:szCs w:val="22"/>
        </w:rPr>
        <w:t>4</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6B0FDCE1" w14:textId="77777777" w:rsidR="004153E2" w:rsidRPr="0043259D" w:rsidRDefault="004153E2" w:rsidP="004153E2">
      <w:pPr>
        <w:pStyle w:val="Akapitzlist"/>
        <w:numPr>
          <w:ilvl w:val="0"/>
          <w:numId w:val="32"/>
        </w:numPr>
        <w:jc w:val="both"/>
        <w:rPr>
          <w:sz w:val="22"/>
          <w:szCs w:val="22"/>
        </w:rPr>
      </w:pPr>
      <w:r w:rsidRPr="0043259D">
        <w:rPr>
          <w:sz w:val="22"/>
          <w:szCs w:val="22"/>
        </w:rPr>
        <w:t>Beton na fundamenty, klasa betonu C</w:t>
      </w:r>
      <w:r>
        <w:rPr>
          <w:sz w:val="22"/>
          <w:szCs w:val="22"/>
        </w:rPr>
        <w:t>15/</w:t>
      </w:r>
      <w:r w:rsidRPr="0043259D">
        <w:rPr>
          <w:sz w:val="22"/>
          <w:szCs w:val="22"/>
        </w:rPr>
        <w:t>20</w:t>
      </w:r>
      <w:r>
        <w:rPr>
          <w:sz w:val="22"/>
          <w:szCs w:val="22"/>
        </w:rPr>
        <w:t>.</w:t>
      </w:r>
    </w:p>
    <w:p w14:paraId="5A999D0C" w14:textId="77777777" w:rsidR="004153E2" w:rsidRPr="0043259D" w:rsidRDefault="004153E2" w:rsidP="004153E2">
      <w:pPr>
        <w:spacing w:before="120"/>
        <w:rPr>
          <w:u w:val="single"/>
        </w:rPr>
      </w:pPr>
      <w:r w:rsidRPr="0043259D">
        <w:rPr>
          <w:u w:val="single"/>
        </w:rPr>
        <w:t>Technologia wykonania:</w:t>
      </w:r>
    </w:p>
    <w:p w14:paraId="522AB232" w14:textId="77777777" w:rsidR="004153E2" w:rsidRPr="0043259D" w:rsidRDefault="004153E2" w:rsidP="004153E2">
      <w:pPr>
        <w:pStyle w:val="Akapitzlist"/>
        <w:numPr>
          <w:ilvl w:val="0"/>
          <w:numId w:val="33"/>
        </w:numPr>
        <w:jc w:val="both"/>
        <w:rPr>
          <w:sz w:val="22"/>
          <w:szCs w:val="22"/>
        </w:rPr>
      </w:pPr>
      <w:r w:rsidRPr="0043259D">
        <w:rPr>
          <w:sz w:val="22"/>
          <w:szCs w:val="22"/>
        </w:rPr>
        <w:t>Wykonanie wykopów pod fundamenty;</w:t>
      </w:r>
    </w:p>
    <w:p w14:paraId="4B030407" w14:textId="77777777" w:rsidR="004153E2" w:rsidRPr="0043259D" w:rsidRDefault="004153E2" w:rsidP="004153E2">
      <w:pPr>
        <w:pStyle w:val="Akapitzlist"/>
        <w:numPr>
          <w:ilvl w:val="0"/>
          <w:numId w:val="33"/>
        </w:numPr>
        <w:jc w:val="both"/>
        <w:rPr>
          <w:sz w:val="22"/>
          <w:szCs w:val="22"/>
        </w:rPr>
      </w:pPr>
      <w:r w:rsidRPr="0043259D">
        <w:rPr>
          <w:sz w:val="22"/>
          <w:szCs w:val="22"/>
        </w:rPr>
        <w:t>Wykonanie betonu zgodnie z specyfikacją techniczną;</w:t>
      </w:r>
    </w:p>
    <w:p w14:paraId="4DBE4E8B" w14:textId="77777777" w:rsidR="004153E2" w:rsidRPr="0043259D" w:rsidRDefault="004153E2" w:rsidP="004153E2">
      <w:pPr>
        <w:pStyle w:val="Akapitzlist"/>
        <w:numPr>
          <w:ilvl w:val="0"/>
          <w:numId w:val="33"/>
        </w:numPr>
        <w:jc w:val="both"/>
        <w:rPr>
          <w:sz w:val="22"/>
          <w:szCs w:val="22"/>
        </w:rPr>
      </w:pPr>
      <w:r w:rsidRPr="0043259D">
        <w:rPr>
          <w:sz w:val="22"/>
          <w:szCs w:val="22"/>
        </w:rPr>
        <w:t>Osadzenie słupków w fundamencie</w:t>
      </w:r>
      <w:r>
        <w:rPr>
          <w:sz w:val="22"/>
          <w:szCs w:val="22"/>
        </w:rPr>
        <w:t>;</w:t>
      </w:r>
    </w:p>
    <w:p w14:paraId="18D807B6" w14:textId="77777777" w:rsidR="004153E2" w:rsidRPr="0043259D" w:rsidRDefault="004153E2" w:rsidP="004153E2">
      <w:pPr>
        <w:pStyle w:val="Akapitzlist"/>
        <w:numPr>
          <w:ilvl w:val="0"/>
          <w:numId w:val="33"/>
        </w:numPr>
        <w:jc w:val="both"/>
        <w:rPr>
          <w:sz w:val="22"/>
          <w:szCs w:val="22"/>
        </w:rPr>
      </w:pPr>
      <w:r w:rsidRPr="0043259D">
        <w:rPr>
          <w:sz w:val="22"/>
          <w:szCs w:val="22"/>
        </w:rPr>
        <w:t>Montaż ramy pod plansze;</w:t>
      </w:r>
    </w:p>
    <w:p w14:paraId="32AC8318" w14:textId="77777777" w:rsidR="004153E2" w:rsidRPr="0043259D" w:rsidRDefault="004153E2" w:rsidP="004153E2">
      <w:pPr>
        <w:pStyle w:val="Akapitzlist"/>
        <w:numPr>
          <w:ilvl w:val="0"/>
          <w:numId w:val="33"/>
        </w:numPr>
        <w:jc w:val="both"/>
        <w:rPr>
          <w:sz w:val="22"/>
          <w:szCs w:val="22"/>
        </w:rPr>
      </w:pPr>
      <w:r w:rsidRPr="0043259D">
        <w:rPr>
          <w:sz w:val="22"/>
          <w:szCs w:val="22"/>
        </w:rPr>
        <w:t>Montaż planszy na ramie;</w:t>
      </w:r>
    </w:p>
    <w:p w14:paraId="1F2E0F7B" w14:textId="7CCBC46E" w:rsidR="004153E2" w:rsidRPr="0043259D" w:rsidRDefault="004153E2" w:rsidP="004153E2">
      <w:pPr>
        <w:pStyle w:val="Akapitzlist"/>
        <w:numPr>
          <w:ilvl w:val="0"/>
          <w:numId w:val="33"/>
        </w:numPr>
        <w:jc w:val="both"/>
        <w:rPr>
          <w:sz w:val="22"/>
          <w:szCs w:val="22"/>
        </w:rPr>
      </w:pPr>
      <w:r w:rsidRPr="0043259D">
        <w:rPr>
          <w:sz w:val="22"/>
          <w:szCs w:val="22"/>
        </w:rPr>
        <w:t>Montaż logo;</w:t>
      </w:r>
    </w:p>
    <w:p w14:paraId="42744E84" w14:textId="77777777" w:rsidR="004153E2" w:rsidRDefault="004153E2" w:rsidP="004153E2">
      <w:pPr>
        <w:pStyle w:val="Akapitzlist"/>
        <w:numPr>
          <w:ilvl w:val="0"/>
          <w:numId w:val="33"/>
        </w:numPr>
        <w:jc w:val="both"/>
        <w:rPr>
          <w:sz w:val="22"/>
          <w:szCs w:val="22"/>
        </w:rPr>
      </w:pPr>
      <w:r w:rsidRPr="0043259D">
        <w:rPr>
          <w:sz w:val="22"/>
          <w:szCs w:val="22"/>
        </w:rPr>
        <w:t xml:space="preserve">Montaż tabliczki z kodem </w:t>
      </w:r>
      <w:proofErr w:type="spellStart"/>
      <w:r w:rsidRPr="0043259D">
        <w:rPr>
          <w:sz w:val="22"/>
          <w:szCs w:val="22"/>
        </w:rPr>
        <w:t>QR</w:t>
      </w:r>
      <w:proofErr w:type="spellEnd"/>
      <w:r w:rsidRPr="0043259D">
        <w:rPr>
          <w:sz w:val="22"/>
          <w:szCs w:val="22"/>
        </w:rPr>
        <w:t>.</w:t>
      </w:r>
    </w:p>
    <w:p w14:paraId="317858E3" w14:textId="77777777" w:rsidR="00FD5F85" w:rsidRPr="00DC62BE" w:rsidRDefault="00FD5F85" w:rsidP="009A33E2">
      <w:pPr>
        <w:pStyle w:val="Nagwek4"/>
      </w:pPr>
      <w:r w:rsidRPr="00DC62BE">
        <w:t>Przystanek 1 – Kalendarz żubra</w:t>
      </w:r>
    </w:p>
    <w:p w14:paraId="70F6DA46" w14:textId="57016D3D" w:rsidR="00FD2983" w:rsidRDefault="004B4180" w:rsidP="007248BA">
      <w:r>
        <w:t xml:space="preserve">Na tablicy umieszczone zostaną informacje na temat </w:t>
      </w:r>
      <w:r w:rsidR="00B41296">
        <w:t xml:space="preserve">życia żubrów </w:t>
      </w:r>
      <w:r w:rsidR="00D110EB">
        <w:t xml:space="preserve">w poszczególnych miesiącach </w:t>
      </w:r>
      <w:r w:rsidR="00B41296">
        <w:t xml:space="preserve">w ciągu roku. </w:t>
      </w:r>
      <w:r w:rsidR="00D3691C">
        <w:t>Przystanek zostanie zamocowany na dwóch słupkach</w:t>
      </w:r>
      <w:r w:rsidR="00CC251F">
        <w:t xml:space="preserve"> z rur stalowych o grubości 2,</w:t>
      </w:r>
      <w:r w:rsidR="00CC2AC8">
        <w:t>5 mm, średnicy 80</w:t>
      </w:r>
      <w:r w:rsidR="00CC251F">
        <w:t xml:space="preserve"> mm i długości 3,</w:t>
      </w:r>
      <w:r w:rsidR="00A77AFC">
        <w:t>3</w:t>
      </w:r>
      <w:r w:rsidR="00CC251F">
        <w:t>0 m</w:t>
      </w:r>
      <w:r w:rsidR="00D3691C">
        <w:t xml:space="preserve">. Do rur zostaną przymocowane ramy za pomocą uchwytów do znaków. Do końców rur przykręcone zostaną daszki łukowe </w:t>
      </w:r>
      <w:r w:rsidR="00AB1FEA">
        <w:br/>
      </w:r>
      <w:r w:rsidR="00D3691C">
        <w:t xml:space="preserve">z przymocowaną płytą z poliwęglanu komorowego. Do frontowej części daszka przykręcony zostanie szyld z </w:t>
      </w:r>
      <w:r w:rsidR="00B12B1B">
        <w:t>drewna liściastego twardego, zaimpregnowanego</w:t>
      </w:r>
      <w:r w:rsidR="00D3691C">
        <w:t xml:space="preserve">. </w:t>
      </w:r>
      <w:r w:rsidR="001B7C6A">
        <w:t xml:space="preserve">Logo ścieżki z numerem tablicy nadrukowane będzie białą farbą na litym poliwęglanie w kształcie koła o średnicy </w:t>
      </w:r>
      <w:r w:rsidR="001B4D84">
        <w:br/>
      </w:r>
      <w:r w:rsidR="001B7C6A">
        <w:t>0,14 m. Logo zostanie naklejone lub przykręcone wkrętami zaślepionymi w kolorze logo</w:t>
      </w:r>
      <w:r w:rsidR="004C6A86">
        <w:t>,</w:t>
      </w:r>
      <w:r w:rsidR="001B7C6A">
        <w:t xml:space="preserve"> n</w:t>
      </w:r>
      <w:r w:rsidR="00D3691C">
        <w:t>a powierzchni szyldu po prawej stronie, w odległości około 0,1</w:t>
      </w:r>
      <w:r w:rsidR="00CC251F">
        <w:t>0</w:t>
      </w:r>
      <w:r w:rsidR="00D3691C">
        <w:t xml:space="preserve"> m</w:t>
      </w:r>
      <w:r w:rsidR="00956897">
        <w:t xml:space="preserve"> od brzegu. 0,2</w:t>
      </w:r>
      <w:r w:rsidR="00CC251F">
        <w:t>0</w:t>
      </w:r>
      <w:r w:rsidR="00956897">
        <w:t xml:space="preserve"> </w:t>
      </w:r>
      <w:proofErr w:type="gramStart"/>
      <w:r w:rsidR="00956897">
        <w:t>m</w:t>
      </w:r>
      <w:proofErr w:type="gramEnd"/>
      <w:r w:rsidR="00956897">
        <w:t xml:space="preserve"> poniżej ramy zamocowana będzie stopka z </w:t>
      </w:r>
      <w:r w:rsidR="00170F3F">
        <w:t>drewna liściastego twardego, zaimpregnowanego</w:t>
      </w:r>
      <w:r w:rsidR="005909D4">
        <w:t>.</w:t>
      </w:r>
      <w:r w:rsidR="00956897">
        <w:t xml:space="preserve"> Na stopce, analogicznie jak logo, zamieszczony będzie kod </w:t>
      </w:r>
      <w:proofErr w:type="spellStart"/>
      <w:r w:rsidR="00956897">
        <w:t>QR</w:t>
      </w:r>
      <w:proofErr w:type="spellEnd"/>
      <w:r w:rsidR="00956897">
        <w:t>. Plansza w postaci obrotowej tarczy z wydrukowanymi treściami merytorycznymi osadzona będzie na łożysku, które osadzone będzie w uchwycie piasta. Mechanizm obrotowy zasłonięty będzie maskownicą z logo nadleśnictwa. Grafiki wydrukowane zostaną na PCV</w:t>
      </w:r>
      <w:r w:rsidR="00B87BDB">
        <w:t>,</w:t>
      </w:r>
      <w:r w:rsidR="00956897">
        <w:t xml:space="preserve"> zalaminowane</w:t>
      </w:r>
      <w:r w:rsidR="004458EB">
        <w:t xml:space="preserve"> folią </w:t>
      </w:r>
      <w:proofErr w:type="spellStart"/>
      <w:r w:rsidR="004458EB">
        <w:t>UV</w:t>
      </w:r>
      <w:proofErr w:type="spellEnd"/>
      <w:r w:rsidR="00956897">
        <w:t xml:space="preserve"> oraz przyklejone do płyty kompozytowej </w:t>
      </w:r>
      <w:proofErr w:type="spellStart"/>
      <w:r w:rsidR="00A77AFC">
        <w:t>D</w:t>
      </w:r>
      <w:r w:rsidR="00956897">
        <w:t>ibond</w:t>
      </w:r>
      <w:proofErr w:type="spellEnd"/>
      <w:r w:rsidR="00956897">
        <w:t xml:space="preserve">, </w:t>
      </w:r>
      <w:proofErr w:type="spellStart"/>
      <w:r w:rsidR="00A77AFC">
        <w:t>A</w:t>
      </w:r>
      <w:r w:rsidR="00956897">
        <w:t>lukobond</w:t>
      </w:r>
      <w:proofErr w:type="spellEnd"/>
      <w:r w:rsidR="00956897">
        <w:t xml:space="preserve"> lub podobnej, o grubości 3</w:t>
      </w:r>
      <w:r w:rsidR="00CC2AC8">
        <w:t xml:space="preserve"> </w:t>
      </w:r>
      <w:r w:rsidR="00956897">
        <w:t>mm.</w:t>
      </w:r>
    </w:p>
    <w:p w14:paraId="49209927" w14:textId="5B743218" w:rsidR="00967FAD" w:rsidRPr="006E2FE5" w:rsidRDefault="00967FAD" w:rsidP="00D3691C">
      <w:pPr>
        <w:spacing w:before="120" w:after="120"/>
      </w:pPr>
      <w:r w:rsidRPr="006E2FE5">
        <w:t>Treść tablicy:</w:t>
      </w:r>
    </w:p>
    <w:tbl>
      <w:tblPr>
        <w:tblStyle w:val="Tabela-Siatka"/>
        <w:tblW w:w="0" w:type="auto"/>
        <w:tblLook w:val="04A0" w:firstRow="1" w:lastRow="0" w:firstColumn="1" w:lastColumn="0" w:noHBand="0" w:noVBand="1"/>
      </w:tblPr>
      <w:tblGrid>
        <w:gridCol w:w="8209"/>
      </w:tblGrid>
      <w:tr w:rsidR="00BD26E7" w:rsidRPr="006E2FE5" w14:paraId="229E1536" w14:textId="77777777" w:rsidTr="00BD26E7">
        <w:tc>
          <w:tcPr>
            <w:tcW w:w="9062" w:type="dxa"/>
          </w:tcPr>
          <w:p w14:paraId="02A05266" w14:textId="77777777" w:rsidR="00BD26E7" w:rsidRPr="006E2FE5" w:rsidRDefault="00BD26E7" w:rsidP="00B62827">
            <w:pPr>
              <w:spacing w:line="276" w:lineRule="auto"/>
              <w:ind w:firstLine="0"/>
            </w:pPr>
            <w:r w:rsidRPr="006E2FE5">
              <w:t>XII – koncentracja i zerowanie w zimowych ostojach; dokarmianie żubrów sianem</w:t>
            </w:r>
          </w:p>
          <w:p w14:paraId="5B85D5BD" w14:textId="77777777" w:rsidR="00BD26E7" w:rsidRPr="006E2FE5" w:rsidRDefault="00BD26E7" w:rsidP="00B62827">
            <w:pPr>
              <w:spacing w:line="276" w:lineRule="auto"/>
              <w:ind w:firstLine="0"/>
            </w:pPr>
            <w:r w:rsidRPr="006E2FE5">
              <w:t xml:space="preserve">I – przybycie ostatnich osobników (dorosłych byków) do zimowych ostoi </w:t>
            </w:r>
          </w:p>
          <w:p w14:paraId="3865A6D4" w14:textId="77777777" w:rsidR="00BD26E7" w:rsidRPr="006E2FE5" w:rsidRDefault="00BD26E7" w:rsidP="00B62827">
            <w:pPr>
              <w:spacing w:line="276" w:lineRule="auto"/>
              <w:ind w:firstLine="0"/>
            </w:pPr>
            <w:r w:rsidRPr="006E2FE5">
              <w:t>II – zmiana sierści u dorosłych byków</w:t>
            </w:r>
          </w:p>
          <w:p w14:paraId="2EBDE477" w14:textId="77777777" w:rsidR="00BD26E7" w:rsidRPr="006E2FE5" w:rsidRDefault="00BD26E7" w:rsidP="00B62827">
            <w:pPr>
              <w:spacing w:line="276" w:lineRule="auto"/>
              <w:ind w:firstLine="0"/>
            </w:pPr>
            <w:r w:rsidRPr="006E2FE5">
              <w:t>III – wyszukiwanie pierwszych zielonych roślin</w:t>
            </w:r>
          </w:p>
          <w:p w14:paraId="45F26DB7" w14:textId="77777777" w:rsidR="00BD26E7" w:rsidRPr="006E2FE5" w:rsidRDefault="00BD26E7" w:rsidP="00B62827">
            <w:pPr>
              <w:spacing w:line="276" w:lineRule="auto"/>
              <w:ind w:firstLine="0"/>
            </w:pPr>
            <w:r w:rsidRPr="006E2FE5">
              <w:t>IV – rozpad zimowych ugrupowań, uzupełnianie ilościowe i jakościowe niedoborów pokarmowych z okresu zimowego</w:t>
            </w:r>
          </w:p>
          <w:p w14:paraId="0067E013" w14:textId="77777777" w:rsidR="00BD26E7" w:rsidRPr="006E2FE5" w:rsidRDefault="00BD26E7" w:rsidP="00B62827">
            <w:pPr>
              <w:spacing w:line="276" w:lineRule="auto"/>
              <w:ind w:firstLine="0"/>
            </w:pPr>
            <w:r w:rsidRPr="006E2FE5">
              <w:t>V – wzbogacenie diety żubra o rozwijające się liście; okres porodów</w:t>
            </w:r>
          </w:p>
          <w:p w14:paraId="2C0BDD2B" w14:textId="77777777" w:rsidR="00BD26E7" w:rsidRPr="006E2FE5" w:rsidRDefault="00BD26E7" w:rsidP="00B62827">
            <w:pPr>
              <w:spacing w:line="276" w:lineRule="auto"/>
              <w:ind w:firstLine="0"/>
            </w:pPr>
            <w:r w:rsidRPr="006E2FE5">
              <w:t>VI – nieśpieszny tryb życia z intensywnym żerowaniem i wychowaniem młodych</w:t>
            </w:r>
          </w:p>
          <w:p w14:paraId="5E30912A" w14:textId="77777777" w:rsidR="00BD26E7" w:rsidRPr="006E2FE5" w:rsidRDefault="00BD26E7" w:rsidP="00B62827">
            <w:pPr>
              <w:spacing w:line="276" w:lineRule="auto"/>
              <w:ind w:firstLine="0"/>
            </w:pPr>
            <w:r w:rsidRPr="006E2FE5">
              <w:t>VII – zmiana ubarwienia młodych żubrów z jasnobrązowej na ciemniejszą; cielęta nie spędzają całego czasu z matkami, spotykają się ze swoimi rówieśnikami</w:t>
            </w:r>
          </w:p>
          <w:p w14:paraId="083DD89F" w14:textId="77777777" w:rsidR="00BD26E7" w:rsidRPr="006E2FE5" w:rsidRDefault="00BD26E7" w:rsidP="00B62827">
            <w:pPr>
              <w:spacing w:line="276" w:lineRule="auto"/>
              <w:ind w:firstLine="0"/>
            </w:pPr>
            <w:r w:rsidRPr="006E2FE5">
              <w:t>VIII – pojawienie się byków w stadzie i rozpoczęcie okresu godowego żubrów</w:t>
            </w:r>
          </w:p>
          <w:p w14:paraId="47ABEF81" w14:textId="77777777" w:rsidR="00BD26E7" w:rsidRPr="006E2FE5" w:rsidRDefault="00BD26E7" w:rsidP="00B62827">
            <w:pPr>
              <w:spacing w:line="276" w:lineRule="auto"/>
              <w:ind w:firstLine="0"/>
            </w:pPr>
            <w:r w:rsidRPr="006E2FE5">
              <w:t>IX – trwanie okresu godowego, powolne gromadzenie zapasów na zimę,</w:t>
            </w:r>
          </w:p>
          <w:p w14:paraId="2A0FF3FE" w14:textId="77777777" w:rsidR="00BD26E7" w:rsidRPr="006E2FE5" w:rsidRDefault="00BD26E7" w:rsidP="00B62827">
            <w:pPr>
              <w:spacing w:line="276" w:lineRule="auto"/>
              <w:ind w:firstLine="0"/>
            </w:pPr>
            <w:r w:rsidRPr="006E2FE5">
              <w:t>X – gromadzenie zapasów na zimę: zagryzanie wierzchołkowych partii pokrzyw, zjadanie grzybów (głównie opieńków),</w:t>
            </w:r>
          </w:p>
          <w:p w14:paraId="41101FBB" w14:textId="77777777" w:rsidR="00BD26E7" w:rsidRPr="006E2FE5" w:rsidRDefault="00BD26E7" w:rsidP="00B62827">
            <w:pPr>
              <w:spacing w:line="276" w:lineRule="auto"/>
              <w:ind w:firstLine="0"/>
            </w:pPr>
            <w:r w:rsidRPr="006E2FE5">
              <w:t>XI – zbliżanie się do zimowych ostoi; formowanie ugrupowań zimowych, poszukiwanie ostatniej zielonej roślinności.</w:t>
            </w:r>
          </w:p>
        </w:tc>
      </w:tr>
    </w:tbl>
    <w:p w14:paraId="25A08F03" w14:textId="77777777" w:rsidR="00FF0D85" w:rsidRPr="00FF0D85" w:rsidRDefault="00FF0D85" w:rsidP="00D3691C">
      <w:pPr>
        <w:spacing w:before="240"/>
      </w:pPr>
      <w:r w:rsidRPr="00FF0D85">
        <w:t>Wizualizacja</w:t>
      </w:r>
      <w:r>
        <w:t xml:space="preserve"> przystanku 1 przedstawiona została w załączniku </w:t>
      </w:r>
      <w:proofErr w:type="spellStart"/>
      <w:r>
        <w:t>PK</w:t>
      </w:r>
      <w:proofErr w:type="spellEnd"/>
      <w:r>
        <w:t xml:space="preserve"> 01/wiz.</w:t>
      </w:r>
    </w:p>
    <w:p w14:paraId="1B9B2A21" w14:textId="77777777" w:rsidR="00133EC7" w:rsidRPr="006E2FE5" w:rsidRDefault="00133EC7" w:rsidP="00FF0D85">
      <w:pPr>
        <w:spacing w:before="120"/>
        <w:rPr>
          <w:u w:val="single"/>
        </w:rPr>
      </w:pPr>
      <w:r w:rsidRPr="006E2FE5">
        <w:rPr>
          <w:u w:val="single"/>
        </w:rPr>
        <w:t>Parametry techniczne:</w:t>
      </w:r>
    </w:p>
    <w:p w14:paraId="2AABE4C5" w14:textId="77777777" w:rsidR="00AD1449" w:rsidRPr="006E2FE5" w:rsidRDefault="00AD1449" w:rsidP="00A82C7F">
      <w:pPr>
        <w:pStyle w:val="Akapitzlist"/>
        <w:numPr>
          <w:ilvl w:val="0"/>
          <w:numId w:val="32"/>
        </w:numPr>
        <w:jc w:val="both"/>
        <w:rPr>
          <w:sz w:val="22"/>
          <w:szCs w:val="22"/>
        </w:rPr>
      </w:pPr>
      <w:r>
        <w:rPr>
          <w:sz w:val="22"/>
          <w:szCs w:val="22"/>
        </w:rPr>
        <w:t xml:space="preserve">Plansze z nadrukiem: plansza obrotowa D = 1,00 m, plansza maskująca </w:t>
      </w:r>
      <w:r>
        <w:rPr>
          <w:sz w:val="22"/>
          <w:szCs w:val="22"/>
        </w:rPr>
        <w:br/>
        <w:t>0,51 m x 0,90 m</w:t>
      </w:r>
      <w:r w:rsidRPr="006E2FE5">
        <w:rPr>
          <w:sz w:val="22"/>
          <w:szCs w:val="22"/>
        </w:rPr>
        <w:t xml:space="preserve">– nośnik </w:t>
      </w:r>
      <w:proofErr w:type="spellStart"/>
      <w:r w:rsidRPr="006E2FE5">
        <w:rPr>
          <w:sz w:val="22"/>
          <w:szCs w:val="22"/>
        </w:rPr>
        <w:t>dibond</w:t>
      </w:r>
      <w:proofErr w:type="spellEnd"/>
      <w:r w:rsidRPr="006E2FE5">
        <w:rPr>
          <w:sz w:val="22"/>
          <w:szCs w:val="22"/>
        </w:rPr>
        <w:t>;</w:t>
      </w:r>
    </w:p>
    <w:p w14:paraId="1F74168F" w14:textId="77777777" w:rsidR="00821CFD" w:rsidRPr="006E2FE5" w:rsidRDefault="00821CFD" w:rsidP="00A82C7F">
      <w:pPr>
        <w:pStyle w:val="Akapitzlist"/>
        <w:numPr>
          <w:ilvl w:val="0"/>
          <w:numId w:val="32"/>
        </w:numPr>
        <w:jc w:val="both"/>
        <w:rPr>
          <w:sz w:val="22"/>
          <w:szCs w:val="22"/>
        </w:rPr>
      </w:pPr>
      <w:r w:rsidRPr="006E2FE5">
        <w:rPr>
          <w:sz w:val="22"/>
          <w:szCs w:val="22"/>
        </w:rPr>
        <w:t>Logo ścieżki</w:t>
      </w:r>
      <w:r>
        <w:rPr>
          <w:sz w:val="22"/>
          <w:szCs w:val="22"/>
        </w:rPr>
        <w:t xml:space="preserve"> z numerem przystanku nadrukowane białą farbą</w:t>
      </w:r>
      <w:r w:rsidRPr="006E2FE5">
        <w:rPr>
          <w:sz w:val="22"/>
          <w:szCs w:val="22"/>
        </w:rPr>
        <w:t xml:space="preserve"> na pełnym poliwęglanie transparentnym w </w:t>
      </w:r>
      <w:r>
        <w:rPr>
          <w:sz w:val="22"/>
          <w:szCs w:val="22"/>
        </w:rPr>
        <w:t>kształcie koła o średnicy 0,14 m</w:t>
      </w:r>
      <w:r w:rsidRPr="006E2FE5">
        <w:rPr>
          <w:sz w:val="22"/>
          <w:szCs w:val="22"/>
        </w:rPr>
        <w:t>;</w:t>
      </w:r>
    </w:p>
    <w:p w14:paraId="4392403E" w14:textId="3C09B153" w:rsidR="00A279A1" w:rsidRPr="00536FB0" w:rsidRDefault="00AD1449" w:rsidP="00A82C7F">
      <w:pPr>
        <w:pStyle w:val="Akapitzlist"/>
        <w:numPr>
          <w:ilvl w:val="0"/>
          <w:numId w:val="32"/>
        </w:numPr>
        <w:jc w:val="both"/>
        <w:rPr>
          <w:sz w:val="22"/>
          <w:szCs w:val="22"/>
          <w:lang w:val="en-US"/>
        </w:rPr>
      </w:pPr>
      <w:r>
        <w:rPr>
          <w:sz w:val="22"/>
          <w:szCs w:val="22"/>
        </w:rPr>
        <w:t>Stojak: r</w:t>
      </w:r>
      <w:r w:rsidR="00A279A1" w:rsidRPr="006E2FE5">
        <w:rPr>
          <w:sz w:val="22"/>
          <w:szCs w:val="22"/>
        </w:rPr>
        <w:t xml:space="preserve">ura fe ocynkowana i malowana </w:t>
      </w:r>
      <w:r w:rsidR="002C1DF6">
        <w:rPr>
          <w:sz w:val="22"/>
          <w:szCs w:val="22"/>
        </w:rPr>
        <w:t xml:space="preserve">proszkowo </w:t>
      </w:r>
      <w:r w:rsidR="00A279A1" w:rsidRPr="006E2FE5">
        <w:rPr>
          <w:sz w:val="22"/>
          <w:szCs w:val="22"/>
        </w:rPr>
        <w:t xml:space="preserve">na kolor szary np. </w:t>
      </w:r>
      <w:proofErr w:type="spellStart"/>
      <w:r w:rsidR="00A279A1" w:rsidRPr="00536FB0">
        <w:rPr>
          <w:sz w:val="22"/>
          <w:szCs w:val="22"/>
          <w:lang w:val="en-US"/>
        </w:rPr>
        <w:t>RAL</w:t>
      </w:r>
      <w:proofErr w:type="spellEnd"/>
      <w:r w:rsidR="00A279A1" w:rsidRPr="00536FB0">
        <w:rPr>
          <w:sz w:val="22"/>
          <w:szCs w:val="22"/>
          <w:lang w:val="en-US"/>
        </w:rPr>
        <w:t xml:space="preserve"> </w:t>
      </w:r>
      <w:r w:rsidR="00211A76" w:rsidRPr="00536FB0">
        <w:rPr>
          <w:sz w:val="22"/>
          <w:szCs w:val="22"/>
          <w:lang w:val="en-US"/>
        </w:rPr>
        <w:t>7015</w:t>
      </w:r>
      <w:r w:rsidR="002C1DF6">
        <w:rPr>
          <w:sz w:val="22"/>
          <w:szCs w:val="22"/>
          <w:lang w:val="en-US"/>
        </w:rPr>
        <w:t xml:space="preserve">, </w:t>
      </w:r>
      <w:r w:rsidR="00211A76" w:rsidRPr="00536FB0">
        <w:rPr>
          <w:sz w:val="22"/>
          <w:szCs w:val="22"/>
          <w:lang w:val="en-US"/>
        </w:rPr>
        <w:t xml:space="preserve">G = 2 mm, </w:t>
      </w:r>
      <w:r w:rsidR="00A279A1" w:rsidRPr="00536FB0">
        <w:rPr>
          <w:sz w:val="22"/>
          <w:szCs w:val="22"/>
          <w:lang w:val="en-US"/>
        </w:rPr>
        <w:t xml:space="preserve">D = </w:t>
      </w:r>
      <w:r w:rsidR="00211A76" w:rsidRPr="00536FB0">
        <w:rPr>
          <w:sz w:val="22"/>
          <w:szCs w:val="22"/>
          <w:lang w:val="en-US"/>
        </w:rPr>
        <w:t xml:space="preserve">60 </w:t>
      </w:r>
      <w:r w:rsidR="00A279A1" w:rsidRPr="00536FB0">
        <w:rPr>
          <w:sz w:val="22"/>
          <w:szCs w:val="22"/>
          <w:lang w:val="en-US"/>
        </w:rPr>
        <w:t>mm, L = 3</w:t>
      </w:r>
      <w:r w:rsidR="00211A76">
        <w:rPr>
          <w:sz w:val="22"/>
          <w:szCs w:val="22"/>
          <w:lang w:val="en-US"/>
        </w:rPr>
        <w:t>,</w:t>
      </w:r>
      <w:r w:rsidR="00211A76" w:rsidRPr="00536FB0">
        <w:rPr>
          <w:sz w:val="22"/>
          <w:szCs w:val="22"/>
          <w:lang w:val="en-US"/>
        </w:rPr>
        <w:t xml:space="preserve">40 </w:t>
      </w:r>
      <w:r w:rsidR="00A279A1" w:rsidRPr="00536FB0">
        <w:rPr>
          <w:sz w:val="22"/>
          <w:szCs w:val="22"/>
          <w:lang w:val="en-US"/>
        </w:rPr>
        <w:t>m;</w:t>
      </w:r>
    </w:p>
    <w:p w14:paraId="5CB771A0" w14:textId="5AE4957E" w:rsidR="00DA6428" w:rsidRDefault="00801F62" w:rsidP="00A82C7F">
      <w:pPr>
        <w:pStyle w:val="Akapitzlist"/>
        <w:numPr>
          <w:ilvl w:val="0"/>
          <w:numId w:val="32"/>
        </w:numPr>
        <w:jc w:val="both"/>
        <w:rPr>
          <w:sz w:val="22"/>
          <w:szCs w:val="22"/>
        </w:rPr>
      </w:pPr>
      <w:r>
        <w:rPr>
          <w:sz w:val="22"/>
          <w:szCs w:val="22"/>
        </w:rPr>
        <w:t>Daszek łukowy</w:t>
      </w:r>
      <w:r w:rsidR="00B5454F">
        <w:rPr>
          <w:sz w:val="22"/>
          <w:szCs w:val="22"/>
        </w:rPr>
        <w:t xml:space="preserve"> (zadaszenie)</w:t>
      </w:r>
      <w:r w:rsidR="00DA6428" w:rsidRPr="006E2FE5">
        <w:rPr>
          <w:sz w:val="22"/>
          <w:szCs w:val="22"/>
        </w:rPr>
        <w:t xml:space="preserve"> wykonany z profilu fe zamkniętego 20 mm </w:t>
      </w:r>
      <w:r w:rsidR="00BF317C">
        <w:rPr>
          <w:sz w:val="22"/>
          <w:szCs w:val="22"/>
        </w:rPr>
        <w:br/>
      </w:r>
      <w:r w:rsidR="00DA6428" w:rsidRPr="006E2FE5">
        <w:rPr>
          <w:sz w:val="22"/>
          <w:szCs w:val="22"/>
        </w:rPr>
        <w:t>x 30 mm</w:t>
      </w:r>
      <w:r w:rsidR="00BC2D51">
        <w:rPr>
          <w:sz w:val="22"/>
          <w:szCs w:val="22"/>
        </w:rPr>
        <w:t xml:space="preserve">, </w:t>
      </w:r>
      <w:r>
        <w:rPr>
          <w:sz w:val="22"/>
          <w:szCs w:val="22"/>
        </w:rPr>
        <w:t>wymiary 1,28 m x 0,50 m</w:t>
      </w:r>
      <w:r w:rsidR="00DA6428" w:rsidRPr="006E2FE5">
        <w:rPr>
          <w:sz w:val="22"/>
          <w:szCs w:val="22"/>
        </w:rPr>
        <w:t xml:space="preserve">, ocynkowany i malowany </w:t>
      </w:r>
      <w:r w:rsidR="002C1DF6">
        <w:rPr>
          <w:sz w:val="22"/>
          <w:szCs w:val="22"/>
        </w:rPr>
        <w:t xml:space="preserve">proszkowo </w:t>
      </w:r>
      <w:r w:rsidR="00DA6428" w:rsidRPr="006E2FE5">
        <w:rPr>
          <w:sz w:val="22"/>
          <w:szCs w:val="22"/>
        </w:rPr>
        <w:t xml:space="preserve">np. </w:t>
      </w:r>
      <w:proofErr w:type="spellStart"/>
      <w:r w:rsidR="00DA6428" w:rsidRPr="006E2FE5">
        <w:rPr>
          <w:sz w:val="22"/>
          <w:szCs w:val="22"/>
        </w:rPr>
        <w:t>RAL</w:t>
      </w:r>
      <w:proofErr w:type="spellEnd"/>
      <w:r w:rsidR="00DA6428" w:rsidRPr="006E2FE5">
        <w:rPr>
          <w:sz w:val="22"/>
          <w:szCs w:val="22"/>
        </w:rPr>
        <w:t xml:space="preserve"> </w:t>
      </w:r>
      <w:r w:rsidR="00207A89">
        <w:rPr>
          <w:sz w:val="22"/>
          <w:szCs w:val="22"/>
        </w:rPr>
        <w:t>7024</w:t>
      </w:r>
      <w:r w:rsidR="00DA6428" w:rsidRPr="006E2FE5">
        <w:rPr>
          <w:sz w:val="22"/>
          <w:szCs w:val="22"/>
        </w:rPr>
        <w:t>;</w:t>
      </w:r>
    </w:p>
    <w:p w14:paraId="462D4DC3" w14:textId="3640F4FA" w:rsidR="00FB01FF" w:rsidRDefault="00FB01FF" w:rsidP="00A82C7F">
      <w:pPr>
        <w:pStyle w:val="Akapitzlist"/>
        <w:numPr>
          <w:ilvl w:val="0"/>
          <w:numId w:val="32"/>
        </w:numPr>
        <w:jc w:val="both"/>
        <w:rPr>
          <w:sz w:val="22"/>
          <w:szCs w:val="22"/>
        </w:rPr>
      </w:pPr>
      <w:r>
        <w:rPr>
          <w:sz w:val="22"/>
          <w:szCs w:val="22"/>
        </w:rPr>
        <w:t xml:space="preserve">Uchwyt do zadaszenia wykonany z profilu fe zamkniętego 20 mm x 30 mm, 3,20 m ocynkowany i malowany </w:t>
      </w:r>
      <w:r w:rsidR="002C1DF6">
        <w:rPr>
          <w:sz w:val="22"/>
          <w:szCs w:val="22"/>
        </w:rPr>
        <w:t xml:space="preserve">proszkowo </w:t>
      </w:r>
      <w:r>
        <w:rPr>
          <w:sz w:val="22"/>
          <w:szCs w:val="22"/>
        </w:rPr>
        <w:t xml:space="preserve">np. </w:t>
      </w:r>
      <w:proofErr w:type="spellStart"/>
      <w:r>
        <w:rPr>
          <w:sz w:val="22"/>
          <w:szCs w:val="22"/>
        </w:rPr>
        <w:t>RAL</w:t>
      </w:r>
      <w:proofErr w:type="spellEnd"/>
      <w:r>
        <w:rPr>
          <w:sz w:val="22"/>
          <w:szCs w:val="22"/>
        </w:rPr>
        <w:t xml:space="preserve"> 7015;</w:t>
      </w:r>
    </w:p>
    <w:p w14:paraId="048EDE92" w14:textId="77E2F2AF" w:rsidR="0095625B" w:rsidRPr="0043259D" w:rsidRDefault="0095625B" w:rsidP="00A82C7F">
      <w:pPr>
        <w:pStyle w:val="Akapitzlist"/>
        <w:numPr>
          <w:ilvl w:val="0"/>
          <w:numId w:val="32"/>
        </w:numPr>
        <w:jc w:val="both"/>
        <w:rPr>
          <w:sz w:val="22"/>
          <w:szCs w:val="22"/>
        </w:rPr>
      </w:pPr>
      <w:r w:rsidRPr="0043259D">
        <w:rPr>
          <w:sz w:val="22"/>
          <w:szCs w:val="22"/>
        </w:rPr>
        <w:t>Uch</w:t>
      </w:r>
      <w:r>
        <w:rPr>
          <w:sz w:val="22"/>
          <w:szCs w:val="22"/>
        </w:rPr>
        <w:t xml:space="preserve">wyt do znaków typowy na rurę </w:t>
      </w:r>
      <w:r w:rsidRPr="0043259D">
        <w:rPr>
          <w:sz w:val="22"/>
          <w:szCs w:val="22"/>
        </w:rPr>
        <w:t xml:space="preserve">fi </w:t>
      </w:r>
      <w:r w:rsidR="00211A76">
        <w:rPr>
          <w:sz w:val="22"/>
          <w:szCs w:val="22"/>
        </w:rPr>
        <w:t>6</w:t>
      </w:r>
      <w:r w:rsidR="00211A76" w:rsidRPr="0043259D">
        <w:rPr>
          <w:sz w:val="22"/>
          <w:szCs w:val="22"/>
        </w:rPr>
        <w:t xml:space="preserve">0 </w:t>
      </w:r>
      <w:r w:rsidRPr="0043259D">
        <w:rPr>
          <w:sz w:val="22"/>
          <w:szCs w:val="22"/>
        </w:rPr>
        <w:t xml:space="preserve">mm, ocynkowany i malowany </w:t>
      </w:r>
      <w:r w:rsidR="002C1DF6">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211A76">
        <w:rPr>
          <w:sz w:val="22"/>
          <w:szCs w:val="22"/>
        </w:rPr>
        <w:t>7016</w:t>
      </w:r>
      <w:r w:rsidRPr="0043259D">
        <w:rPr>
          <w:sz w:val="22"/>
          <w:szCs w:val="22"/>
        </w:rPr>
        <w:t xml:space="preserve">, </w:t>
      </w:r>
      <w:r w:rsidR="00211A76">
        <w:rPr>
          <w:sz w:val="22"/>
          <w:szCs w:val="22"/>
        </w:rPr>
        <w:t>2</w:t>
      </w:r>
      <w:r w:rsidR="00211A76" w:rsidRPr="0043259D">
        <w:rPr>
          <w:sz w:val="22"/>
          <w:szCs w:val="22"/>
        </w:rPr>
        <w:t xml:space="preserve"> </w:t>
      </w:r>
      <w:r w:rsidRPr="0043259D">
        <w:rPr>
          <w:sz w:val="22"/>
          <w:szCs w:val="22"/>
        </w:rPr>
        <w:t>sztuk</w:t>
      </w:r>
      <w:r>
        <w:rPr>
          <w:sz w:val="22"/>
          <w:szCs w:val="22"/>
        </w:rPr>
        <w:t>i</w:t>
      </w:r>
      <w:r w:rsidRPr="0043259D">
        <w:rPr>
          <w:sz w:val="22"/>
          <w:szCs w:val="22"/>
        </w:rPr>
        <w:t>;</w:t>
      </w:r>
    </w:p>
    <w:p w14:paraId="77FD398A" w14:textId="58850C06" w:rsidR="00801F62" w:rsidRPr="006E2FE5" w:rsidRDefault="00211A76" w:rsidP="00A82C7F">
      <w:pPr>
        <w:pStyle w:val="Akapitzlist"/>
        <w:numPr>
          <w:ilvl w:val="0"/>
          <w:numId w:val="32"/>
        </w:numPr>
        <w:jc w:val="both"/>
        <w:rPr>
          <w:sz w:val="22"/>
          <w:szCs w:val="22"/>
        </w:rPr>
      </w:pPr>
      <w:r>
        <w:rPr>
          <w:sz w:val="22"/>
          <w:szCs w:val="22"/>
        </w:rPr>
        <w:t>Mechanizm obrotowy, detale</w:t>
      </w:r>
      <w:proofErr w:type="gramStart"/>
      <w:r>
        <w:rPr>
          <w:sz w:val="22"/>
          <w:szCs w:val="22"/>
        </w:rPr>
        <w:t xml:space="preserve"> 1;2 i</w:t>
      </w:r>
      <w:proofErr w:type="gramEnd"/>
      <w:r>
        <w:rPr>
          <w:sz w:val="22"/>
          <w:szCs w:val="22"/>
        </w:rPr>
        <w:t xml:space="preserve"> 9 (system łożyska np. typu </w:t>
      </w:r>
      <w:proofErr w:type="spellStart"/>
      <w:r>
        <w:rPr>
          <w:sz w:val="22"/>
          <w:szCs w:val="22"/>
        </w:rPr>
        <w:t>UCF</w:t>
      </w:r>
      <w:proofErr w:type="spellEnd"/>
      <w:r>
        <w:rPr>
          <w:sz w:val="22"/>
          <w:szCs w:val="22"/>
        </w:rPr>
        <w:t xml:space="preserve"> 207);</w:t>
      </w:r>
    </w:p>
    <w:p w14:paraId="48954D4E" w14:textId="16295E78" w:rsidR="00112A28" w:rsidRDefault="00112A28" w:rsidP="00A82C7F">
      <w:pPr>
        <w:pStyle w:val="Akapitzlist"/>
        <w:numPr>
          <w:ilvl w:val="0"/>
          <w:numId w:val="32"/>
        </w:numPr>
        <w:jc w:val="both"/>
        <w:rPr>
          <w:sz w:val="22"/>
          <w:szCs w:val="22"/>
        </w:rPr>
      </w:pPr>
      <w:r>
        <w:rPr>
          <w:sz w:val="22"/>
          <w:szCs w:val="22"/>
        </w:rPr>
        <w:t>Szyld</w:t>
      </w:r>
      <w:r w:rsidRPr="006E2FE5">
        <w:rPr>
          <w:sz w:val="22"/>
          <w:szCs w:val="22"/>
        </w:rPr>
        <w:t xml:space="preserve"> z</w:t>
      </w:r>
      <w:r w:rsidR="007939D5">
        <w:rPr>
          <w:sz w:val="22"/>
          <w:szCs w:val="22"/>
        </w:rPr>
        <w:t xml:space="preserve"> sezonowanego, suchego</w:t>
      </w:r>
      <w:r w:rsidRPr="006E2FE5">
        <w:rPr>
          <w:sz w:val="22"/>
          <w:szCs w:val="22"/>
        </w:rPr>
        <w:t xml:space="preserve"> drewna </w:t>
      </w:r>
      <w:r w:rsidR="002B624F">
        <w:rPr>
          <w:sz w:val="22"/>
          <w:szCs w:val="22"/>
        </w:rPr>
        <w:t>liściastego twardego</w:t>
      </w:r>
      <w:r w:rsidR="002B624F"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Pr>
          <w:sz w:val="22"/>
          <w:szCs w:val="22"/>
        </w:rPr>
        <w:t>, wymiary 1,45 m x 0,50 m</w:t>
      </w:r>
      <w:r w:rsidRPr="006E2FE5">
        <w:rPr>
          <w:sz w:val="22"/>
          <w:szCs w:val="22"/>
        </w:rPr>
        <w:t>;</w:t>
      </w:r>
    </w:p>
    <w:p w14:paraId="22C39203" w14:textId="7C276CE0" w:rsidR="00112A28" w:rsidRDefault="00112A28" w:rsidP="00A82C7F">
      <w:pPr>
        <w:pStyle w:val="Akapitzlist"/>
        <w:numPr>
          <w:ilvl w:val="0"/>
          <w:numId w:val="32"/>
        </w:numPr>
        <w:jc w:val="both"/>
        <w:rPr>
          <w:sz w:val="22"/>
          <w:szCs w:val="22"/>
        </w:rPr>
      </w:pPr>
      <w:r>
        <w:rPr>
          <w:sz w:val="22"/>
          <w:szCs w:val="22"/>
        </w:rPr>
        <w:t>Stopka</w:t>
      </w:r>
      <w:r w:rsidRPr="006E2FE5">
        <w:rPr>
          <w:sz w:val="22"/>
          <w:szCs w:val="22"/>
        </w:rPr>
        <w:t xml:space="preserve"> z</w:t>
      </w:r>
      <w:r w:rsidR="007939D5" w:rsidRPr="007939D5">
        <w:rPr>
          <w:sz w:val="22"/>
          <w:szCs w:val="22"/>
        </w:rPr>
        <w:t xml:space="preserve"> </w:t>
      </w:r>
      <w:r w:rsidR="007939D5">
        <w:rPr>
          <w:sz w:val="22"/>
          <w:szCs w:val="22"/>
        </w:rPr>
        <w:t>sezonowanego, suchego</w:t>
      </w:r>
      <w:r w:rsidRPr="006E2FE5">
        <w:rPr>
          <w:sz w:val="22"/>
          <w:szCs w:val="22"/>
        </w:rPr>
        <w:t xml:space="preserve"> drewna </w:t>
      </w:r>
      <w:r w:rsidR="002B624F">
        <w:rPr>
          <w:sz w:val="22"/>
          <w:szCs w:val="22"/>
        </w:rPr>
        <w:t>liściastego twardego</w:t>
      </w:r>
      <w:r w:rsidR="002B624F"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Pr>
          <w:sz w:val="22"/>
          <w:szCs w:val="22"/>
        </w:rPr>
        <w:t>, wymiary 0,55 m x 0,40 m</w:t>
      </w:r>
      <w:r w:rsidRPr="006E2FE5">
        <w:rPr>
          <w:sz w:val="22"/>
          <w:szCs w:val="22"/>
        </w:rPr>
        <w:t>;</w:t>
      </w:r>
    </w:p>
    <w:p w14:paraId="43C54D6A" w14:textId="0ED3C7F7" w:rsidR="00112A28" w:rsidRDefault="00B5454F" w:rsidP="00A82C7F">
      <w:pPr>
        <w:pStyle w:val="Akapitzlist"/>
        <w:numPr>
          <w:ilvl w:val="0"/>
          <w:numId w:val="32"/>
        </w:numPr>
        <w:jc w:val="both"/>
        <w:rPr>
          <w:sz w:val="22"/>
          <w:szCs w:val="22"/>
        </w:rPr>
      </w:pPr>
      <w:r>
        <w:rPr>
          <w:sz w:val="22"/>
          <w:szCs w:val="22"/>
        </w:rPr>
        <w:t>Wypełnienie z</w:t>
      </w:r>
      <w:r w:rsidR="00112A28" w:rsidRPr="006E2FE5">
        <w:rPr>
          <w:sz w:val="22"/>
          <w:szCs w:val="22"/>
        </w:rPr>
        <w:t>adaszeni</w:t>
      </w:r>
      <w:r>
        <w:rPr>
          <w:sz w:val="22"/>
          <w:szCs w:val="22"/>
        </w:rPr>
        <w:t>a</w:t>
      </w:r>
      <w:r w:rsidR="00112A28" w:rsidRPr="006E2FE5">
        <w:rPr>
          <w:sz w:val="22"/>
          <w:szCs w:val="22"/>
        </w:rPr>
        <w:t xml:space="preserve"> z </w:t>
      </w:r>
      <w:r w:rsidR="00112A28">
        <w:rPr>
          <w:sz w:val="22"/>
          <w:szCs w:val="22"/>
        </w:rPr>
        <w:t>poliwęglanu komorowego</w:t>
      </w:r>
      <w:r w:rsidR="00112A28" w:rsidRPr="006E2FE5">
        <w:rPr>
          <w:sz w:val="22"/>
          <w:szCs w:val="22"/>
        </w:rPr>
        <w:t>, ST 1 komora, błysk, bezbarwny, 1500 g/m</w:t>
      </w:r>
      <w:r w:rsidR="00112A28" w:rsidRPr="006E2FE5">
        <w:rPr>
          <w:sz w:val="22"/>
          <w:szCs w:val="22"/>
          <w:vertAlign w:val="superscript"/>
        </w:rPr>
        <w:t>2</w:t>
      </w:r>
      <w:r w:rsidR="00112A28" w:rsidRPr="006E2FE5">
        <w:rPr>
          <w:sz w:val="22"/>
          <w:szCs w:val="22"/>
        </w:rPr>
        <w:t xml:space="preserve"> (z listwami zaślepiającymi)</w:t>
      </w:r>
      <w:r w:rsidR="00112A28">
        <w:rPr>
          <w:sz w:val="22"/>
          <w:szCs w:val="22"/>
        </w:rPr>
        <w:t xml:space="preserve">, wymiary 1,35 m </w:t>
      </w:r>
      <w:r w:rsidR="00BF317C">
        <w:rPr>
          <w:sz w:val="22"/>
          <w:szCs w:val="22"/>
        </w:rPr>
        <w:br/>
      </w:r>
      <w:r w:rsidR="00112A28">
        <w:rPr>
          <w:sz w:val="22"/>
          <w:szCs w:val="22"/>
        </w:rPr>
        <w:t>x 0,50 m</w:t>
      </w:r>
      <w:r w:rsidR="00112A28" w:rsidRPr="006E2FE5">
        <w:rPr>
          <w:sz w:val="22"/>
          <w:szCs w:val="22"/>
        </w:rPr>
        <w:t>;</w:t>
      </w:r>
    </w:p>
    <w:p w14:paraId="0337AA90" w14:textId="77777777" w:rsidR="00DA6428" w:rsidRDefault="00DA6428" w:rsidP="00A82C7F">
      <w:pPr>
        <w:pStyle w:val="Akapitzlist"/>
        <w:numPr>
          <w:ilvl w:val="0"/>
          <w:numId w:val="32"/>
        </w:numPr>
        <w:jc w:val="both"/>
        <w:rPr>
          <w:sz w:val="22"/>
          <w:szCs w:val="22"/>
        </w:rPr>
      </w:pPr>
      <w:r w:rsidRPr="006E2FE5">
        <w:rPr>
          <w:sz w:val="22"/>
          <w:szCs w:val="22"/>
        </w:rPr>
        <w:t xml:space="preserve">Tabliczka z kodem </w:t>
      </w:r>
      <w:proofErr w:type="spellStart"/>
      <w:r w:rsidRPr="006E2FE5">
        <w:rPr>
          <w:sz w:val="22"/>
          <w:szCs w:val="22"/>
        </w:rPr>
        <w:t>QR</w:t>
      </w:r>
      <w:proofErr w:type="spellEnd"/>
      <w:r w:rsidRPr="006E2FE5">
        <w:rPr>
          <w:sz w:val="22"/>
          <w:szCs w:val="22"/>
        </w:rPr>
        <w:t>;</w:t>
      </w:r>
    </w:p>
    <w:p w14:paraId="0996FBA1" w14:textId="77777777" w:rsidR="00C50C7B" w:rsidRPr="006E2FE5" w:rsidRDefault="00C50C7B" w:rsidP="00A82C7F">
      <w:pPr>
        <w:pStyle w:val="Akapitzlist"/>
        <w:numPr>
          <w:ilvl w:val="0"/>
          <w:numId w:val="32"/>
        </w:numPr>
        <w:jc w:val="both"/>
        <w:rPr>
          <w:sz w:val="22"/>
          <w:szCs w:val="22"/>
        </w:rPr>
      </w:pPr>
      <w:r>
        <w:rPr>
          <w:sz w:val="22"/>
          <w:szCs w:val="22"/>
        </w:rPr>
        <w:t xml:space="preserve">Fundament betonowy </w:t>
      </w:r>
      <w:r w:rsidRPr="006E2FE5">
        <w:rPr>
          <w:sz w:val="22"/>
          <w:szCs w:val="22"/>
        </w:rPr>
        <w:t>o wymiarach 0,</w:t>
      </w:r>
      <w:r>
        <w:rPr>
          <w:sz w:val="22"/>
          <w:szCs w:val="22"/>
        </w:rPr>
        <w:t>4</w:t>
      </w:r>
      <w:r w:rsidRPr="006E2FE5">
        <w:rPr>
          <w:sz w:val="22"/>
          <w:szCs w:val="22"/>
        </w:rPr>
        <w:t>0 m x 0,</w:t>
      </w:r>
      <w:r w:rsidR="007B689D">
        <w:rPr>
          <w:sz w:val="22"/>
          <w:szCs w:val="22"/>
        </w:rPr>
        <w:t>6</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00401481" w14:textId="77777777" w:rsidR="003256E8" w:rsidRDefault="00E0597A" w:rsidP="00A82C7F">
      <w:pPr>
        <w:pStyle w:val="Akapitzlist"/>
        <w:numPr>
          <w:ilvl w:val="0"/>
          <w:numId w:val="32"/>
        </w:numPr>
        <w:jc w:val="both"/>
        <w:rPr>
          <w:sz w:val="22"/>
          <w:szCs w:val="22"/>
        </w:rPr>
      </w:pPr>
      <w:r w:rsidRPr="006E2FE5">
        <w:rPr>
          <w:sz w:val="22"/>
          <w:szCs w:val="22"/>
        </w:rPr>
        <w:t xml:space="preserve">Beton </w:t>
      </w:r>
      <w:r w:rsidR="00B078C3" w:rsidRPr="006E2FE5">
        <w:rPr>
          <w:sz w:val="22"/>
          <w:szCs w:val="22"/>
        </w:rPr>
        <w:t>na fundamenty</w:t>
      </w:r>
      <w:r w:rsidR="001C5CDF" w:rsidRPr="006E2FE5">
        <w:rPr>
          <w:sz w:val="22"/>
          <w:szCs w:val="22"/>
        </w:rPr>
        <w:t>,</w:t>
      </w:r>
      <w:r w:rsidR="00B078C3" w:rsidRPr="006E2FE5">
        <w:rPr>
          <w:sz w:val="22"/>
          <w:szCs w:val="22"/>
        </w:rPr>
        <w:t xml:space="preserve"> klasa betonu C</w:t>
      </w:r>
      <w:r w:rsidR="00DD432B">
        <w:rPr>
          <w:sz w:val="22"/>
          <w:szCs w:val="22"/>
        </w:rPr>
        <w:t>15/20</w:t>
      </w:r>
      <w:r w:rsidRPr="006E2FE5">
        <w:rPr>
          <w:sz w:val="22"/>
          <w:szCs w:val="22"/>
        </w:rPr>
        <w:t>.</w:t>
      </w:r>
    </w:p>
    <w:p w14:paraId="355F4822" w14:textId="77777777" w:rsidR="00133EC7" w:rsidRPr="006E2FE5" w:rsidRDefault="00133EC7" w:rsidP="00D11253">
      <w:pPr>
        <w:spacing w:before="120"/>
        <w:rPr>
          <w:u w:val="single"/>
        </w:rPr>
      </w:pPr>
      <w:r w:rsidRPr="006E2FE5">
        <w:rPr>
          <w:u w:val="single"/>
        </w:rPr>
        <w:t>Technologia wykonania:</w:t>
      </w:r>
    </w:p>
    <w:p w14:paraId="235F228A" w14:textId="77777777" w:rsidR="00133EC7" w:rsidRPr="006E2FE5" w:rsidRDefault="00CB2EB0" w:rsidP="00A82C7F">
      <w:pPr>
        <w:pStyle w:val="Akapitzlist"/>
        <w:numPr>
          <w:ilvl w:val="0"/>
          <w:numId w:val="33"/>
        </w:numPr>
        <w:jc w:val="both"/>
        <w:rPr>
          <w:sz w:val="22"/>
          <w:szCs w:val="22"/>
        </w:rPr>
      </w:pPr>
      <w:r w:rsidRPr="006E2FE5">
        <w:rPr>
          <w:sz w:val="22"/>
          <w:szCs w:val="22"/>
        </w:rPr>
        <w:t>Wykonanie wykopów pod fundamenty;</w:t>
      </w:r>
    </w:p>
    <w:p w14:paraId="13BCCF6E" w14:textId="77777777" w:rsidR="00CB2EB0" w:rsidRPr="006E2FE5" w:rsidRDefault="00CB2EB0" w:rsidP="00A82C7F">
      <w:pPr>
        <w:pStyle w:val="Akapitzlist"/>
        <w:numPr>
          <w:ilvl w:val="0"/>
          <w:numId w:val="33"/>
        </w:numPr>
        <w:jc w:val="both"/>
        <w:rPr>
          <w:sz w:val="22"/>
          <w:szCs w:val="22"/>
        </w:rPr>
      </w:pPr>
      <w:r w:rsidRPr="006E2FE5">
        <w:rPr>
          <w:sz w:val="22"/>
          <w:szCs w:val="22"/>
        </w:rPr>
        <w:t>Wykonanie betonu zgodnie z specyfikacją</w:t>
      </w:r>
      <w:r w:rsidR="005B48ED" w:rsidRPr="006E2FE5">
        <w:rPr>
          <w:sz w:val="22"/>
          <w:szCs w:val="22"/>
        </w:rPr>
        <w:t xml:space="preserve"> techniczną;</w:t>
      </w:r>
    </w:p>
    <w:p w14:paraId="4D6E6F23" w14:textId="77777777" w:rsidR="005B48ED" w:rsidRPr="006E2FE5" w:rsidRDefault="005B48ED" w:rsidP="00A82C7F">
      <w:pPr>
        <w:pStyle w:val="Akapitzlist"/>
        <w:numPr>
          <w:ilvl w:val="0"/>
          <w:numId w:val="33"/>
        </w:numPr>
        <w:jc w:val="both"/>
        <w:rPr>
          <w:sz w:val="22"/>
          <w:szCs w:val="22"/>
        </w:rPr>
      </w:pPr>
      <w:r w:rsidRPr="006E2FE5">
        <w:rPr>
          <w:sz w:val="22"/>
          <w:szCs w:val="22"/>
        </w:rPr>
        <w:t>Osadzenie słupków w fundamencie</w:t>
      </w:r>
      <w:r w:rsidR="00D3691C">
        <w:rPr>
          <w:sz w:val="22"/>
          <w:szCs w:val="22"/>
        </w:rPr>
        <w:t>;</w:t>
      </w:r>
      <w:r w:rsidRPr="006E2FE5">
        <w:rPr>
          <w:sz w:val="22"/>
          <w:szCs w:val="22"/>
        </w:rPr>
        <w:t xml:space="preserve"> </w:t>
      </w:r>
    </w:p>
    <w:p w14:paraId="20AA6E71" w14:textId="77777777" w:rsidR="005B48ED" w:rsidRPr="006E2FE5" w:rsidRDefault="005B48ED" w:rsidP="00A82C7F">
      <w:pPr>
        <w:pStyle w:val="Akapitzlist"/>
        <w:numPr>
          <w:ilvl w:val="0"/>
          <w:numId w:val="33"/>
        </w:numPr>
        <w:jc w:val="both"/>
        <w:rPr>
          <w:sz w:val="22"/>
          <w:szCs w:val="22"/>
        </w:rPr>
      </w:pPr>
      <w:r w:rsidRPr="006E2FE5">
        <w:rPr>
          <w:sz w:val="22"/>
          <w:szCs w:val="22"/>
        </w:rPr>
        <w:t>Montaż mechanizmu obrotowego;</w:t>
      </w:r>
    </w:p>
    <w:p w14:paraId="455BA33E" w14:textId="77777777" w:rsidR="005B48ED" w:rsidRPr="006E2FE5" w:rsidRDefault="005B48ED" w:rsidP="00A82C7F">
      <w:pPr>
        <w:pStyle w:val="Akapitzlist"/>
        <w:numPr>
          <w:ilvl w:val="0"/>
          <w:numId w:val="33"/>
        </w:numPr>
        <w:jc w:val="both"/>
        <w:rPr>
          <w:sz w:val="22"/>
          <w:szCs w:val="22"/>
        </w:rPr>
      </w:pPr>
      <w:r w:rsidRPr="006E2FE5">
        <w:rPr>
          <w:sz w:val="22"/>
          <w:szCs w:val="22"/>
        </w:rPr>
        <w:t>Montaż plansz;</w:t>
      </w:r>
    </w:p>
    <w:p w14:paraId="67925238" w14:textId="77777777" w:rsidR="005B48ED" w:rsidRPr="006E2FE5" w:rsidRDefault="005B48ED" w:rsidP="00A82C7F">
      <w:pPr>
        <w:pStyle w:val="Akapitzlist"/>
        <w:numPr>
          <w:ilvl w:val="0"/>
          <w:numId w:val="33"/>
        </w:numPr>
        <w:jc w:val="both"/>
        <w:rPr>
          <w:sz w:val="22"/>
          <w:szCs w:val="22"/>
        </w:rPr>
      </w:pPr>
      <w:r w:rsidRPr="006E2FE5">
        <w:rPr>
          <w:sz w:val="22"/>
          <w:szCs w:val="22"/>
        </w:rPr>
        <w:t>Montaż logo na zadaszeniu;</w:t>
      </w:r>
    </w:p>
    <w:p w14:paraId="7369203B" w14:textId="77777777" w:rsidR="005B48ED" w:rsidRPr="006E2FE5" w:rsidRDefault="005B48ED" w:rsidP="00A82C7F">
      <w:pPr>
        <w:pStyle w:val="Akapitzlist"/>
        <w:numPr>
          <w:ilvl w:val="0"/>
          <w:numId w:val="33"/>
        </w:numPr>
        <w:jc w:val="both"/>
        <w:rPr>
          <w:sz w:val="22"/>
          <w:szCs w:val="22"/>
        </w:rPr>
      </w:pPr>
      <w:r w:rsidRPr="006E2FE5">
        <w:rPr>
          <w:sz w:val="22"/>
          <w:szCs w:val="22"/>
        </w:rPr>
        <w:t>Montaż zadaszenia;</w:t>
      </w:r>
    </w:p>
    <w:p w14:paraId="23067B3C" w14:textId="77777777" w:rsidR="005B48ED" w:rsidRDefault="005B48ED" w:rsidP="00A82C7F">
      <w:pPr>
        <w:pStyle w:val="Akapitzlist"/>
        <w:numPr>
          <w:ilvl w:val="0"/>
          <w:numId w:val="33"/>
        </w:numPr>
        <w:jc w:val="both"/>
        <w:rPr>
          <w:sz w:val="22"/>
          <w:szCs w:val="22"/>
        </w:rPr>
      </w:pPr>
      <w:r w:rsidRPr="006E2FE5">
        <w:rPr>
          <w:sz w:val="22"/>
          <w:szCs w:val="22"/>
        </w:rPr>
        <w:t xml:space="preserve">Montaż tabliczki z kodem </w:t>
      </w:r>
      <w:proofErr w:type="spellStart"/>
      <w:r w:rsidRPr="006E2FE5">
        <w:rPr>
          <w:sz w:val="22"/>
          <w:szCs w:val="22"/>
        </w:rPr>
        <w:t>QR</w:t>
      </w:r>
      <w:proofErr w:type="spellEnd"/>
      <w:r w:rsidRPr="006E2FE5">
        <w:rPr>
          <w:sz w:val="22"/>
          <w:szCs w:val="22"/>
        </w:rPr>
        <w:t>.</w:t>
      </w:r>
    </w:p>
    <w:p w14:paraId="4AB273C1" w14:textId="77777777" w:rsidR="0028638A" w:rsidRPr="002A12D7" w:rsidRDefault="0028638A" w:rsidP="00B41296">
      <w:pPr>
        <w:spacing w:before="120"/>
      </w:pPr>
      <w:r>
        <w:t xml:space="preserve">Rysunek konstrukcyjny przedstawiono w załączniku </w:t>
      </w:r>
      <w:proofErr w:type="spellStart"/>
      <w:r>
        <w:t>PK</w:t>
      </w:r>
      <w:proofErr w:type="spellEnd"/>
      <w:r>
        <w:t xml:space="preserve"> 01.</w:t>
      </w:r>
    </w:p>
    <w:p w14:paraId="3B0F8D7A" w14:textId="77777777" w:rsidR="00FD5F85" w:rsidRDefault="00FD5F85" w:rsidP="00FB6441">
      <w:pPr>
        <w:pStyle w:val="Nagwek4"/>
      </w:pPr>
      <w:r w:rsidRPr="00DB5C1E">
        <w:t>Przystanek 2 – Żubr wychodzi z lasu</w:t>
      </w:r>
    </w:p>
    <w:p w14:paraId="5EB35D68" w14:textId="237069CE" w:rsidR="005E258E" w:rsidRDefault="005E258E" w:rsidP="00D110EB">
      <w:r>
        <w:t xml:space="preserve">Tablica zawierać będzie informacje na temat </w:t>
      </w:r>
      <w:r w:rsidR="00D110EB">
        <w:t>pokarmów żubra, które zdobywa on na łąkach i z drzew owocowych. Przystanek zostanie zamocowany na dwóch słupkach</w:t>
      </w:r>
      <w:r w:rsidR="00CC251F" w:rsidRPr="00CC251F">
        <w:t xml:space="preserve"> </w:t>
      </w:r>
      <w:r w:rsidR="00CC251F">
        <w:t xml:space="preserve">z rur stalowych o </w:t>
      </w:r>
      <w:r w:rsidR="00CC2AC8">
        <w:t>grubości 2,5 mm, średnicy 80</w:t>
      </w:r>
      <w:r w:rsidR="00CC251F">
        <w:t xml:space="preserve"> mm i długości 3,</w:t>
      </w:r>
      <w:r w:rsidR="00A77AFC">
        <w:t>3</w:t>
      </w:r>
      <w:r w:rsidR="00CC251F">
        <w:t>0 m</w:t>
      </w:r>
      <w:r w:rsidR="00D110EB">
        <w:t xml:space="preserve">. Do rur zostaną przymocowane ramy za pomocą uchwytów do znaków. Do końców rur przykręcone zostaną daszki łukowe </w:t>
      </w:r>
      <w:r w:rsidR="00AB1FEA">
        <w:br/>
      </w:r>
      <w:r w:rsidR="00D110EB">
        <w:t xml:space="preserve">z przymocowaną płytą z poliwęglanu komorowego. Do frontowej części daszka przykręcony zostanie szyld z </w:t>
      </w:r>
      <w:r w:rsidR="00170F3F">
        <w:t>drewna liściastego twardego, zaimpregnowanego</w:t>
      </w:r>
      <w:r w:rsidR="00D110EB">
        <w:t xml:space="preserve">. </w:t>
      </w:r>
      <w:r w:rsidR="004C6A86">
        <w:t xml:space="preserve">Logo ścieżki z numerem tablicy nadrukowane będzie białą farbą na litym poliwęglanie w kształcie koła o średnicy </w:t>
      </w:r>
      <w:r w:rsidR="001B4D84">
        <w:br/>
      </w:r>
      <w:r w:rsidR="004C6A86">
        <w:t>0,14 m. Logo zostanie naklejone lub przykręcone wkrętami zaślepionymi w kolorze logo, na powierzchni szyldu po prawej stronie, w odl</w:t>
      </w:r>
      <w:r w:rsidR="00170F3F">
        <w:t>egłości około 0,10 m od brzegu.</w:t>
      </w:r>
      <w:r w:rsidR="00D110EB">
        <w:t xml:space="preserve"> 0,2</w:t>
      </w:r>
      <w:r w:rsidR="00CC251F">
        <w:t>0</w:t>
      </w:r>
      <w:r w:rsidR="00D110EB">
        <w:t xml:space="preserve"> </w:t>
      </w:r>
      <w:proofErr w:type="gramStart"/>
      <w:r w:rsidR="00D110EB">
        <w:t>m</w:t>
      </w:r>
      <w:proofErr w:type="gramEnd"/>
      <w:r w:rsidR="00D110EB">
        <w:t xml:space="preserve"> poniżej ramy zamocowana będzie stopka z </w:t>
      </w:r>
      <w:r w:rsidR="00170F3F">
        <w:t>drewna liściastego twardego, zaimpregnowanego</w:t>
      </w:r>
      <w:r w:rsidR="005909D4">
        <w:t>.</w:t>
      </w:r>
      <w:r w:rsidR="00D110EB">
        <w:t xml:space="preserve"> Na stopce, analogicznie jak logo, zamieszczony będzie kod </w:t>
      </w:r>
      <w:proofErr w:type="spellStart"/>
      <w:r w:rsidR="00D110EB">
        <w:t>QR</w:t>
      </w:r>
      <w:proofErr w:type="spellEnd"/>
      <w:r w:rsidR="00D110EB">
        <w:t>. Plansz</w:t>
      </w:r>
      <w:r w:rsidR="00F53EC1">
        <w:t>e</w:t>
      </w:r>
      <w:r w:rsidR="00D110EB">
        <w:t xml:space="preserve"> w postaci </w:t>
      </w:r>
      <w:r w:rsidR="00A0422D">
        <w:t xml:space="preserve">okrągłych </w:t>
      </w:r>
      <w:r w:rsidR="00821CFD">
        <w:t xml:space="preserve">tarcz </w:t>
      </w:r>
      <w:r w:rsidR="00D110EB">
        <w:t xml:space="preserve">z wydrukowanymi treściami merytorycznymi </w:t>
      </w:r>
      <w:r w:rsidR="00F53EC1">
        <w:t>przykręcone będą do podkładó</w:t>
      </w:r>
      <w:r w:rsidR="0095625B">
        <w:t xml:space="preserve">w znaków drogowych. Do stojaków tablice będą przykręcone za pomocą </w:t>
      </w:r>
      <w:r w:rsidR="00F53EC1">
        <w:t>uchwytów</w:t>
      </w:r>
      <w:r w:rsidR="00A0422D">
        <w:t xml:space="preserve"> do znaków</w:t>
      </w:r>
      <w:r w:rsidR="00F53EC1">
        <w:t>. Do większej tarczy</w:t>
      </w:r>
      <w:r w:rsidR="002413DD">
        <w:t xml:space="preserve"> </w:t>
      </w:r>
      <w:r w:rsidR="00F53EC1">
        <w:t xml:space="preserve">w lewej dolnej części obwodu przymocowane będą </w:t>
      </w:r>
      <w:r w:rsidR="000A01B4">
        <w:t xml:space="preserve">małe plansze z </w:t>
      </w:r>
      <w:proofErr w:type="spellStart"/>
      <w:r w:rsidR="000A01B4">
        <w:t>dibondu</w:t>
      </w:r>
      <w:proofErr w:type="spellEnd"/>
      <w:r w:rsidR="000A01B4">
        <w:t xml:space="preserve"> ukształtowanego na liście słonecznika z wydrukowanymi ciekawostkami</w:t>
      </w:r>
      <w:r w:rsidR="00D110EB">
        <w:t>. Grafiki wydrukowane zostaną na PCV</w:t>
      </w:r>
      <w:r w:rsidR="00F37584">
        <w:t>,</w:t>
      </w:r>
      <w:r w:rsidR="00D110EB">
        <w:t xml:space="preserve"> zalaminowane oraz przyklejone do płyty kompozytowej </w:t>
      </w:r>
      <w:proofErr w:type="spellStart"/>
      <w:r w:rsidR="00D110EB">
        <w:t>dibond</w:t>
      </w:r>
      <w:proofErr w:type="spellEnd"/>
      <w:r w:rsidR="00D110EB">
        <w:t xml:space="preserve">, </w:t>
      </w:r>
      <w:proofErr w:type="spellStart"/>
      <w:r w:rsidR="00D110EB">
        <w:t>alukobond</w:t>
      </w:r>
      <w:proofErr w:type="spellEnd"/>
      <w:r w:rsidR="00D110EB">
        <w:t xml:space="preserve"> lub podobnej, o grubości 3 mm.</w:t>
      </w:r>
    </w:p>
    <w:p w14:paraId="221341B0" w14:textId="485A9288" w:rsidR="00967FAD" w:rsidRPr="006E2FE5" w:rsidRDefault="00967FAD" w:rsidP="005E258E">
      <w:pPr>
        <w:spacing w:before="120" w:after="120"/>
      </w:pPr>
      <w:r w:rsidRPr="006E2FE5">
        <w:t>Treść tablicy:</w:t>
      </w:r>
    </w:p>
    <w:tbl>
      <w:tblPr>
        <w:tblStyle w:val="Tabela-Siatka"/>
        <w:tblW w:w="0" w:type="auto"/>
        <w:tblLook w:val="04A0" w:firstRow="1" w:lastRow="0" w:firstColumn="1" w:lastColumn="0" w:noHBand="0" w:noVBand="1"/>
      </w:tblPr>
      <w:tblGrid>
        <w:gridCol w:w="8209"/>
      </w:tblGrid>
      <w:tr w:rsidR="004E214F" w:rsidRPr="006E2FE5" w14:paraId="691E9276" w14:textId="77777777" w:rsidTr="004E214F">
        <w:tc>
          <w:tcPr>
            <w:tcW w:w="9062" w:type="dxa"/>
          </w:tcPr>
          <w:p w14:paraId="6EDEAD81" w14:textId="2A97D369" w:rsidR="00DA6484" w:rsidRPr="00BE0936" w:rsidRDefault="00DA6484" w:rsidP="00DA6484">
            <w:pPr>
              <w:spacing w:line="276" w:lineRule="auto"/>
              <w:ind w:left="29" w:firstLine="0"/>
            </w:pPr>
            <w:r w:rsidRPr="00BE0936">
              <w:t>Na śniadanie, obiad i kolacj</w:t>
            </w:r>
            <w:r w:rsidR="00BF442B" w:rsidRPr="00BE0936">
              <w:t>ę</w:t>
            </w:r>
            <w:r w:rsidRPr="00BE0936">
              <w:t xml:space="preserve"> jem tylko rośliny, </w:t>
            </w:r>
          </w:p>
          <w:p w14:paraId="6FB315F0" w14:textId="77777777" w:rsidR="00DA6484" w:rsidRPr="00BE0936" w:rsidRDefault="00DA6484" w:rsidP="00DA6484">
            <w:pPr>
              <w:spacing w:line="276" w:lineRule="auto"/>
              <w:ind w:left="29" w:firstLine="0"/>
            </w:pPr>
            <w:proofErr w:type="gramStart"/>
            <w:r w:rsidRPr="00BE0936">
              <w:t>bo</w:t>
            </w:r>
            <w:proofErr w:type="gramEnd"/>
            <w:r w:rsidRPr="00BE0936">
              <w:t xml:space="preserve"> nie smakują mi wasze soczyste wędliny. </w:t>
            </w:r>
          </w:p>
          <w:p w14:paraId="445D7D91" w14:textId="77777777" w:rsidR="00DA6484" w:rsidRPr="00BE0936" w:rsidRDefault="00DA6484" w:rsidP="00DA6484">
            <w:pPr>
              <w:spacing w:line="276" w:lineRule="auto"/>
              <w:ind w:left="29" w:firstLine="0"/>
            </w:pPr>
            <w:r w:rsidRPr="00BE0936">
              <w:t>Lubię biegać po zielonej łące,</w:t>
            </w:r>
          </w:p>
          <w:p w14:paraId="51A6F45F" w14:textId="77777777" w:rsidR="00DA6484" w:rsidRPr="00BE0936" w:rsidRDefault="00DA6484" w:rsidP="00DA6484">
            <w:pPr>
              <w:spacing w:line="276" w:lineRule="auto"/>
              <w:ind w:left="29" w:firstLine="0"/>
            </w:pPr>
            <w:proofErr w:type="gramStart"/>
            <w:r w:rsidRPr="00BE0936">
              <w:t>gdzie</w:t>
            </w:r>
            <w:proofErr w:type="gramEnd"/>
            <w:r w:rsidRPr="00BE0936">
              <w:t xml:space="preserve"> latają owady, ptaki i kicają zające. </w:t>
            </w:r>
          </w:p>
          <w:p w14:paraId="0CF9D268" w14:textId="77777777" w:rsidR="00DA6484" w:rsidRPr="00BE0936" w:rsidRDefault="00DA6484" w:rsidP="00DA6484">
            <w:pPr>
              <w:spacing w:line="276" w:lineRule="auto"/>
              <w:ind w:left="29" w:firstLine="0"/>
            </w:pPr>
            <w:r w:rsidRPr="00BE0936">
              <w:t xml:space="preserve">Zielona trawa, kora drzew i kwitnące kwiaty, </w:t>
            </w:r>
          </w:p>
          <w:p w14:paraId="670996DA" w14:textId="77777777" w:rsidR="00DA6484" w:rsidRPr="00BE0936" w:rsidRDefault="00DA6484" w:rsidP="00DA6484">
            <w:pPr>
              <w:spacing w:line="276" w:lineRule="auto"/>
              <w:ind w:left="29" w:firstLine="0"/>
            </w:pPr>
            <w:proofErr w:type="gramStart"/>
            <w:r w:rsidRPr="00BE0936">
              <w:t>to</w:t>
            </w:r>
            <w:proofErr w:type="gramEnd"/>
            <w:r w:rsidRPr="00BE0936">
              <w:t xml:space="preserve"> ulubiony przysmak mój, mamy i taty.</w:t>
            </w:r>
          </w:p>
          <w:p w14:paraId="75ED1670" w14:textId="77777777" w:rsidR="00DA6484" w:rsidRPr="00BE0936" w:rsidRDefault="00DA6484" w:rsidP="00DA6484">
            <w:pPr>
              <w:spacing w:line="276" w:lineRule="auto"/>
              <w:ind w:left="29" w:firstLine="0"/>
            </w:pPr>
          </w:p>
          <w:p w14:paraId="2382C073" w14:textId="51EDF409" w:rsidR="00DA6484" w:rsidRPr="00BE0936" w:rsidRDefault="00DA6484" w:rsidP="00DA6484">
            <w:pPr>
              <w:spacing w:line="276" w:lineRule="auto"/>
              <w:ind w:left="29" w:firstLine="0"/>
            </w:pPr>
            <w:r w:rsidRPr="00BE0936">
              <w:t>Podstawę diety żubra stanowią rośliny</w:t>
            </w:r>
            <w:r w:rsidR="00BF442B" w:rsidRPr="00BE0936">
              <w:t>,</w:t>
            </w:r>
            <w:r w:rsidRPr="00BE0936">
              <w:t xml:space="preserve"> zielne trawy i turzyce, których udział wynosi </w:t>
            </w:r>
            <w:r w:rsidR="00D44448" w:rsidRPr="00BE0936">
              <w:t>8</w:t>
            </w:r>
            <w:r w:rsidRPr="00BE0936">
              <w:t xml:space="preserve">0 %. Istotnym elementem jest zachowanie łąk i terenów otwartych preferowanych przez żubry. Ulubione gatunki chętnie przez </w:t>
            </w:r>
            <w:proofErr w:type="gramStart"/>
            <w:r w:rsidRPr="00BE0936">
              <w:t>nie zjadane</w:t>
            </w:r>
            <w:proofErr w:type="gramEnd"/>
            <w:r w:rsidRPr="00BE0936">
              <w:t xml:space="preserve"> to: trzcinnik leśny, kupkówka pospolita, turzyca </w:t>
            </w:r>
            <w:proofErr w:type="spellStart"/>
            <w:r w:rsidRPr="00BE0936">
              <w:t>drżączkowata</w:t>
            </w:r>
            <w:proofErr w:type="spellEnd"/>
            <w:r w:rsidRPr="00BE0936">
              <w:t xml:space="preserve">, podagrycznik pospolity i pokrzywa zwyczajna. </w:t>
            </w:r>
          </w:p>
          <w:p w14:paraId="6A1DB5B2" w14:textId="77777777" w:rsidR="00DA6484" w:rsidRPr="00BE0936" w:rsidRDefault="00DA6484" w:rsidP="00DA6484">
            <w:pPr>
              <w:pStyle w:val="Akapitzlist"/>
              <w:numPr>
                <w:ilvl w:val="0"/>
                <w:numId w:val="8"/>
              </w:numPr>
              <w:spacing w:line="276" w:lineRule="auto"/>
              <w:ind w:left="29" w:firstLine="0"/>
              <w:rPr>
                <w:sz w:val="22"/>
                <w:szCs w:val="22"/>
              </w:rPr>
            </w:pPr>
            <w:r w:rsidRPr="00BE0936">
              <w:rPr>
                <w:sz w:val="22"/>
                <w:szCs w:val="22"/>
              </w:rPr>
              <w:t>Czy wiesz, że</w:t>
            </w:r>
          </w:p>
          <w:p w14:paraId="1A23C3E3" w14:textId="6E681D39" w:rsidR="004E214F" w:rsidRPr="006E2FE5" w:rsidRDefault="00DA6484" w:rsidP="00341AB7">
            <w:pPr>
              <w:spacing w:line="276" w:lineRule="auto"/>
              <w:ind w:left="29" w:firstLine="0"/>
            </w:pPr>
            <w:r w:rsidRPr="00BE0936">
              <w:t xml:space="preserve">Turówka wonna </w:t>
            </w:r>
            <w:r w:rsidRPr="00BE0936">
              <w:rPr>
                <w:i/>
              </w:rPr>
              <w:t>(</w:t>
            </w:r>
            <w:proofErr w:type="spellStart"/>
            <w:r w:rsidRPr="00BE0936">
              <w:rPr>
                <w:i/>
              </w:rPr>
              <w:t>H</w:t>
            </w:r>
            <w:r w:rsidRPr="00BE0936">
              <w:rPr>
                <w:i/>
                <w:iCs/>
              </w:rPr>
              <w:t>ierochloe</w:t>
            </w:r>
            <w:proofErr w:type="spellEnd"/>
            <w:r w:rsidRPr="00BE0936">
              <w:rPr>
                <w:i/>
                <w:iCs/>
              </w:rPr>
              <w:t xml:space="preserve"> odorata</w:t>
            </w:r>
            <w:r w:rsidRPr="00BE0936">
              <w:rPr>
                <w:i/>
              </w:rPr>
              <w:t>)</w:t>
            </w:r>
            <w:r w:rsidRPr="00BE0936">
              <w:t xml:space="preserve"> zwana potocznie</w:t>
            </w:r>
            <w:r w:rsidRPr="00FC4FC8">
              <w:t xml:space="preserve"> żubrówką nie jest ulubionym pokarmem żubrów. Wydziela ona intensywny zapach, który zawdzięcza kumarynie.</w:t>
            </w:r>
          </w:p>
        </w:tc>
      </w:tr>
    </w:tbl>
    <w:p w14:paraId="54E59F25" w14:textId="77777777" w:rsidR="00FF0D85" w:rsidRPr="00FF0D85" w:rsidRDefault="00FF0D85" w:rsidP="00FF0D85">
      <w:pPr>
        <w:spacing w:before="240"/>
      </w:pPr>
      <w:r>
        <w:t xml:space="preserve">Wizualizację przystanku 2 przestawiono w załączniku </w:t>
      </w:r>
      <w:proofErr w:type="spellStart"/>
      <w:r>
        <w:t>PK</w:t>
      </w:r>
      <w:proofErr w:type="spellEnd"/>
      <w:r>
        <w:t xml:space="preserve"> 02/wiz.</w:t>
      </w:r>
    </w:p>
    <w:p w14:paraId="081725F6" w14:textId="77777777" w:rsidR="005B48ED" w:rsidRPr="006E2FE5" w:rsidRDefault="005B48ED" w:rsidP="00FF0D85">
      <w:pPr>
        <w:spacing w:before="120"/>
        <w:rPr>
          <w:u w:val="single"/>
        </w:rPr>
      </w:pPr>
      <w:r w:rsidRPr="006E2FE5">
        <w:rPr>
          <w:u w:val="single"/>
        </w:rPr>
        <w:t>Parametry techniczne:</w:t>
      </w:r>
    </w:p>
    <w:p w14:paraId="7B1807D5" w14:textId="77777777" w:rsidR="005B48ED" w:rsidRPr="006E2FE5" w:rsidRDefault="00D5269F" w:rsidP="00A82C7F">
      <w:pPr>
        <w:pStyle w:val="Akapitzlist"/>
        <w:numPr>
          <w:ilvl w:val="0"/>
          <w:numId w:val="32"/>
        </w:numPr>
        <w:jc w:val="both"/>
        <w:rPr>
          <w:sz w:val="22"/>
          <w:szCs w:val="22"/>
        </w:rPr>
      </w:pPr>
      <w:r>
        <w:rPr>
          <w:sz w:val="22"/>
          <w:szCs w:val="22"/>
        </w:rPr>
        <w:t xml:space="preserve">Plansze z nadrukiem: plansza obrotowa D = </w:t>
      </w:r>
      <w:r w:rsidR="009172E0">
        <w:rPr>
          <w:sz w:val="22"/>
          <w:szCs w:val="22"/>
        </w:rPr>
        <w:t xml:space="preserve">1,00 m, plansza </w:t>
      </w:r>
      <w:r w:rsidR="00821CFD">
        <w:rPr>
          <w:sz w:val="22"/>
          <w:szCs w:val="22"/>
        </w:rPr>
        <w:t>ozdobna</w:t>
      </w:r>
      <w:r w:rsidR="009172E0">
        <w:rPr>
          <w:sz w:val="22"/>
          <w:szCs w:val="22"/>
        </w:rPr>
        <w:t xml:space="preserve"> </w:t>
      </w:r>
      <w:r w:rsidR="009172E0">
        <w:rPr>
          <w:sz w:val="22"/>
          <w:szCs w:val="22"/>
        </w:rPr>
        <w:br/>
        <w:t>0,51 m x 0,90 m</w:t>
      </w:r>
      <w:r w:rsidR="005B48ED" w:rsidRPr="006E2FE5">
        <w:rPr>
          <w:sz w:val="22"/>
          <w:szCs w:val="22"/>
        </w:rPr>
        <w:t xml:space="preserve">– nośnik </w:t>
      </w:r>
      <w:proofErr w:type="spellStart"/>
      <w:r w:rsidR="005B48ED" w:rsidRPr="006E2FE5">
        <w:rPr>
          <w:sz w:val="22"/>
          <w:szCs w:val="22"/>
        </w:rPr>
        <w:t>dibond</w:t>
      </w:r>
      <w:proofErr w:type="spellEnd"/>
      <w:r w:rsidR="005B48ED" w:rsidRPr="006E2FE5">
        <w:rPr>
          <w:sz w:val="22"/>
          <w:szCs w:val="22"/>
        </w:rPr>
        <w:t>;</w:t>
      </w:r>
    </w:p>
    <w:p w14:paraId="63F182CB" w14:textId="77777777" w:rsidR="00821CFD" w:rsidRPr="006E2FE5" w:rsidRDefault="00821CFD" w:rsidP="00A82C7F">
      <w:pPr>
        <w:pStyle w:val="Akapitzlist"/>
        <w:numPr>
          <w:ilvl w:val="0"/>
          <w:numId w:val="32"/>
        </w:numPr>
        <w:jc w:val="both"/>
        <w:rPr>
          <w:sz w:val="22"/>
          <w:szCs w:val="22"/>
        </w:rPr>
      </w:pPr>
      <w:r w:rsidRPr="006E2FE5">
        <w:rPr>
          <w:sz w:val="22"/>
          <w:szCs w:val="22"/>
        </w:rPr>
        <w:t>Logo ścieżki</w:t>
      </w:r>
      <w:r>
        <w:rPr>
          <w:sz w:val="22"/>
          <w:szCs w:val="22"/>
        </w:rPr>
        <w:t xml:space="preserve"> z numerem przystanku nadrukowane białą farbą</w:t>
      </w:r>
      <w:r w:rsidRPr="006E2FE5">
        <w:rPr>
          <w:sz w:val="22"/>
          <w:szCs w:val="22"/>
        </w:rPr>
        <w:t xml:space="preserve"> na pełnym poliwęglanie transparentnym w </w:t>
      </w:r>
      <w:r>
        <w:rPr>
          <w:sz w:val="22"/>
          <w:szCs w:val="22"/>
        </w:rPr>
        <w:t>kształcie koła o średnicy 0,14 m</w:t>
      </w:r>
      <w:r w:rsidRPr="006E2FE5">
        <w:rPr>
          <w:sz w:val="22"/>
          <w:szCs w:val="22"/>
        </w:rPr>
        <w:t>;</w:t>
      </w:r>
    </w:p>
    <w:p w14:paraId="43338EDF" w14:textId="34ECB652" w:rsidR="005B48ED" w:rsidRPr="00536FB0" w:rsidRDefault="0095625B" w:rsidP="00A82C7F">
      <w:pPr>
        <w:pStyle w:val="Akapitzlist"/>
        <w:numPr>
          <w:ilvl w:val="0"/>
          <w:numId w:val="32"/>
        </w:numPr>
        <w:jc w:val="both"/>
        <w:rPr>
          <w:sz w:val="22"/>
          <w:szCs w:val="22"/>
          <w:lang w:val="en-US"/>
        </w:rPr>
      </w:pPr>
      <w:r>
        <w:rPr>
          <w:sz w:val="22"/>
          <w:szCs w:val="22"/>
        </w:rPr>
        <w:t>Stojak: r</w:t>
      </w:r>
      <w:r w:rsidR="005B48ED" w:rsidRPr="006E2FE5">
        <w:rPr>
          <w:sz w:val="22"/>
          <w:szCs w:val="22"/>
        </w:rPr>
        <w:t xml:space="preserve">ura fe ocynkowana i malowana </w:t>
      </w:r>
      <w:r w:rsidR="002C1DF6">
        <w:rPr>
          <w:sz w:val="22"/>
          <w:szCs w:val="22"/>
        </w:rPr>
        <w:t xml:space="preserve">proszkowo </w:t>
      </w:r>
      <w:r w:rsidR="005B48ED" w:rsidRPr="006E2FE5">
        <w:rPr>
          <w:sz w:val="22"/>
          <w:szCs w:val="22"/>
        </w:rPr>
        <w:t xml:space="preserve">na kolor szary np. </w:t>
      </w:r>
      <w:proofErr w:type="spellStart"/>
      <w:r w:rsidR="005B48ED" w:rsidRPr="00536FB0">
        <w:rPr>
          <w:sz w:val="22"/>
          <w:szCs w:val="22"/>
          <w:lang w:val="en-US"/>
        </w:rPr>
        <w:t>RAL</w:t>
      </w:r>
      <w:proofErr w:type="spellEnd"/>
      <w:r w:rsidR="005B48ED" w:rsidRPr="00536FB0">
        <w:rPr>
          <w:sz w:val="22"/>
          <w:szCs w:val="22"/>
          <w:lang w:val="en-US"/>
        </w:rPr>
        <w:t xml:space="preserve"> </w:t>
      </w:r>
      <w:r w:rsidR="00211A76" w:rsidRPr="00536FB0">
        <w:rPr>
          <w:sz w:val="22"/>
          <w:szCs w:val="22"/>
          <w:lang w:val="en-US"/>
        </w:rPr>
        <w:t>7015</w:t>
      </w:r>
      <w:r w:rsidR="002C1DF6">
        <w:rPr>
          <w:sz w:val="22"/>
          <w:szCs w:val="22"/>
          <w:lang w:val="en-US"/>
        </w:rPr>
        <w:t xml:space="preserve">, </w:t>
      </w:r>
      <w:r w:rsidR="00211A76" w:rsidRPr="00536FB0">
        <w:rPr>
          <w:sz w:val="22"/>
          <w:szCs w:val="22"/>
          <w:lang w:val="en-US"/>
        </w:rPr>
        <w:t xml:space="preserve">G = 2 mm, </w:t>
      </w:r>
      <w:r w:rsidR="005B48ED" w:rsidRPr="00536FB0">
        <w:rPr>
          <w:sz w:val="22"/>
          <w:szCs w:val="22"/>
          <w:lang w:val="en-US"/>
        </w:rPr>
        <w:t xml:space="preserve">D = </w:t>
      </w:r>
      <w:r w:rsidR="00211A76" w:rsidRPr="00536FB0">
        <w:rPr>
          <w:sz w:val="22"/>
          <w:szCs w:val="22"/>
          <w:lang w:val="en-US"/>
        </w:rPr>
        <w:t xml:space="preserve">60 </w:t>
      </w:r>
      <w:r w:rsidR="005B48ED" w:rsidRPr="00536FB0">
        <w:rPr>
          <w:sz w:val="22"/>
          <w:szCs w:val="22"/>
          <w:lang w:val="en-US"/>
        </w:rPr>
        <w:t>mm, L = 3</w:t>
      </w:r>
      <w:r w:rsidR="006C2B34" w:rsidRPr="00536FB0">
        <w:rPr>
          <w:sz w:val="22"/>
          <w:szCs w:val="22"/>
          <w:lang w:val="en-US"/>
        </w:rPr>
        <w:t>,</w:t>
      </w:r>
      <w:r w:rsidR="00211A76" w:rsidRPr="00536FB0">
        <w:rPr>
          <w:sz w:val="22"/>
          <w:szCs w:val="22"/>
          <w:lang w:val="en-US"/>
        </w:rPr>
        <w:t xml:space="preserve">00 </w:t>
      </w:r>
      <w:r w:rsidR="005B48ED" w:rsidRPr="00536FB0">
        <w:rPr>
          <w:sz w:val="22"/>
          <w:szCs w:val="22"/>
          <w:lang w:val="en-US"/>
        </w:rPr>
        <w:t>m;</w:t>
      </w:r>
    </w:p>
    <w:p w14:paraId="2BFCD4C8" w14:textId="781B3FFA" w:rsidR="00821CFD" w:rsidRDefault="00821CFD" w:rsidP="00A82C7F">
      <w:pPr>
        <w:pStyle w:val="Akapitzlist"/>
        <w:numPr>
          <w:ilvl w:val="0"/>
          <w:numId w:val="32"/>
        </w:numPr>
        <w:jc w:val="both"/>
        <w:rPr>
          <w:sz w:val="22"/>
          <w:szCs w:val="22"/>
        </w:rPr>
      </w:pPr>
      <w:r>
        <w:rPr>
          <w:sz w:val="22"/>
          <w:szCs w:val="22"/>
        </w:rPr>
        <w:t>Daszek łukowy</w:t>
      </w:r>
      <w:r w:rsidR="00B5454F">
        <w:rPr>
          <w:sz w:val="22"/>
          <w:szCs w:val="22"/>
        </w:rPr>
        <w:t xml:space="preserve"> (zadaszenie)</w:t>
      </w:r>
      <w:r w:rsidRPr="006E2FE5">
        <w:rPr>
          <w:sz w:val="22"/>
          <w:szCs w:val="22"/>
        </w:rPr>
        <w:t xml:space="preserve"> wykonany z profilu fe zamkniętego 20 mm </w:t>
      </w:r>
      <w:r w:rsidR="00BF317C">
        <w:rPr>
          <w:sz w:val="22"/>
          <w:szCs w:val="22"/>
        </w:rPr>
        <w:br/>
      </w:r>
      <w:r w:rsidRPr="006E2FE5">
        <w:rPr>
          <w:sz w:val="22"/>
          <w:szCs w:val="22"/>
        </w:rPr>
        <w:t>x 30 mm</w:t>
      </w:r>
      <w:r>
        <w:rPr>
          <w:sz w:val="22"/>
          <w:szCs w:val="22"/>
        </w:rPr>
        <w:t>, wymiary 1,28 m x 0,50 m</w:t>
      </w:r>
      <w:r w:rsidRPr="006E2FE5">
        <w:rPr>
          <w:sz w:val="22"/>
          <w:szCs w:val="22"/>
        </w:rPr>
        <w:t xml:space="preserve">, ocynkowany i malowany </w:t>
      </w:r>
      <w:r w:rsidR="002C1DF6">
        <w:rPr>
          <w:sz w:val="22"/>
          <w:szCs w:val="22"/>
        </w:rPr>
        <w:t xml:space="preserve">proszkowo </w:t>
      </w:r>
      <w:r w:rsidRPr="006E2FE5">
        <w:rPr>
          <w:sz w:val="22"/>
          <w:szCs w:val="22"/>
        </w:rPr>
        <w:t xml:space="preserve">np. </w:t>
      </w:r>
      <w:proofErr w:type="spellStart"/>
      <w:r w:rsidRPr="006E2FE5">
        <w:rPr>
          <w:sz w:val="22"/>
          <w:szCs w:val="22"/>
        </w:rPr>
        <w:t>RAL</w:t>
      </w:r>
      <w:proofErr w:type="spellEnd"/>
      <w:r w:rsidRPr="006E2FE5">
        <w:rPr>
          <w:sz w:val="22"/>
          <w:szCs w:val="22"/>
        </w:rPr>
        <w:t xml:space="preserve"> </w:t>
      </w:r>
      <w:r w:rsidR="00207A89">
        <w:rPr>
          <w:sz w:val="22"/>
          <w:szCs w:val="22"/>
        </w:rPr>
        <w:t>7024</w:t>
      </w:r>
      <w:r w:rsidRPr="006E2FE5">
        <w:rPr>
          <w:sz w:val="22"/>
          <w:szCs w:val="22"/>
        </w:rPr>
        <w:t>;</w:t>
      </w:r>
    </w:p>
    <w:p w14:paraId="1D7BD958" w14:textId="48725201" w:rsidR="0095625B" w:rsidRDefault="000B18F2" w:rsidP="00A82C7F">
      <w:pPr>
        <w:pStyle w:val="Akapitzlist"/>
        <w:numPr>
          <w:ilvl w:val="0"/>
          <w:numId w:val="32"/>
        </w:numPr>
        <w:jc w:val="both"/>
        <w:rPr>
          <w:sz w:val="22"/>
          <w:szCs w:val="22"/>
        </w:rPr>
      </w:pPr>
      <w:r w:rsidRPr="006E2FE5">
        <w:rPr>
          <w:sz w:val="22"/>
          <w:szCs w:val="22"/>
        </w:rPr>
        <w:t xml:space="preserve">Okrągłe podkłady pod znaki drogowe D = </w:t>
      </w:r>
      <w:r w:rsidR="006C2B34">
        <w:rPr>
          <w:sz w:val="22"/>
          <w:szCs w:val="22"/>
        </w:rPr>
        <w:t>0,</w:t>
      </w:r>
      <w:r w:rsidR="008979BE">
        <w:rPr>
          <w:sz w:val="22"/>
          <w:szCs w:val="22"/>
        </w:rPr>
        <w:t>9</w:t>
      </w:r>
      <w:r w:rsidRPr="006E2FE5">
        <w:rPr>
          <w:sz w:val="22"/>
          <w:szCs w:val="22"/>
        </w:rPr>
        <w:t xml:space="preserve">0 m i D = </w:t>
      </w:r>
      <w:r w:rsidR="006C2B34">
        <w:rPr>
          <w:sz w:val="22"/>
          <w:szCs w:val="22"/>
        </w:rPr>
        <w:t>0,</w:t>
      </w:r>
      <w:r w:rsidR="0095625B">
        <w:rPr>
          <w:sz w:val="22"/>
          <w:szCs w:val="22"/>
        </w:rPr>
        <w:t>6</w:t>
      </w:r>
      <w:r w:rsidR="006C2B34">
        <w:rPr>
          <w:sz w:val="22"/>
          <w:szCs w:val="22"/>
        </w:rPr>
        <w:t xml:space="preserve">0 </w:t>
      </w:r>
      <w:r w:rsidR="0095625B">
        <w:rPr>
          <w:sz w:val="22"/>
          <w:szCs w:val="22"/>
        </w:rPr>
        <w:t>m;</w:t>
      </w:r>
    </w:p>
    <w:p w14:paraId="334DD2E5" w14:textId="566E331D" w:rsidR="0095625B" w:rsidRDefault="0095625B" w:rsidP="00A82C7F">
      <w:pPr>
        <w:pStyle w:val="Akapitzlist"/>
        <w:numPr>
          <w:ilvl w:val="0"/>
          <w:numId w:val="32"/>
        </w:numPr>
        <w:jc w:val="both"/>
        <w:rPr>
          <w:sz w:val="22"/>
          <w:szCs w:val="22"/>
        </w:rPr>
      </w:pPr>
      <w:r w:rsidRPr="0043259D">
        <w:rPr>
          <w:sz w:val="22"/>
          <w:szCs w:val="22"/>
        </w:rPr>
        <w:t>Uch</w:t>
      </w:r>
      <w:r>
        <w:rPr>
          <w:sz w:val="22"/>
          <w:szCs w:val="22"/>
        </w:rPr>
        <w:t xml:space="preserve">wyt do znaków typowy na rurę </w:t>
      </w:r>
      <w:r w:rsidRPr="0043259D">
        <w:rPr>
          <w:sz w:val="22"/>
          <w:szCs w:val="22"/>
        </w:rPr>
        <w:t xml:space="preserve">fi </w:t>
      </w:r>
      <w:r w:rsidR="00211A76">
        <w:rPr>
          <w:sz w:val="22"/>
          <w:szCs w:val="22"/>
        </w:rPr>
        <w:t>6</w:t>
      </w:r>
      <w:r w:rsidR="00211A76" w:rsidRPr="0043259D">
        <w:rPr>
          <w:sz w:val="22"/>
          <w:szCs w:val="22"/>
        </w:rPr>
        <w:t xml:space="preserve">0 </w:t>
      </w:r>
      <w:r w:rsidRPr="0043259D">
        <w:rPr>
          <w:sz w:val="22"/>
          <w:szCs w:val="22"/>
        </w:rPr>
        <w:t xml:space="preserve">mm, ocynkowany i malowany </w:t>
      </w:r>
      <w:r w:rsidR="002C1DF6">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211A76">
        <w:rPr>
          <w:sz w:val="22"/>
          <w:szCs w:val="22"/>
        </w:rPr>
        <w:t>7016</w:t>
      </w:r>
      <w:r w:rsidRPr="0043259D">
        <w:rPr>
          <w:sz w:val="22"/>
          <w:szCs w:val="22"/>
        </w:rPr>
        <w:t xml:space="preserve">, </w:t>
      </w:r>
      <w:r w:rsidR="00211A76">
        <w:rPr>
          <w:sz w:val="22"/>
          <w:szCs w:val="22"/>
        </w:rPr>
        <w:t>5</w:t>
      </w:r>
      <w:r w:rsidR="00211A76" w:rsidRPr="0043259D">
        <w:rPr>
          <w:sz w:val="22"/>
          <w:szCs w:val="22"/>
        </w:rPr>
        <w:t xml:space="preserve"> </w:t>
      </w:r>
      <w:r w:rsidRPr="0043259D">
        <w:rPr>
          <w:sz w:val="22"/>
          <w:szCs w:val="22"/>
        </w:rPr>
        <w:t>sztuk;</w:t>
      </w:r>
    </w:p>
    <w:p w14:paraId="4BA0716F" w14:textId="0D1E45B5" w:rsidR="005B48ED" w:rsidRDefault="00AD1449" w:rsidP="00A82C7F">
      <w:pPr>
        <w:pStyle w:val="Akapitzlist"/>
        <w:numPr>
          <w:ilvl w:val="0"/>
          <w:numId w:val="32"/>
        </w:numPr>
        <w:jc w:val="both"/>
        <w:rPr>
          <w:sz w:val="22"/>
          <w:szCs w:val="22"/>
        </w:rPr>
      </w:pPr>
      <w:r>
        <w:rPr>
          <w:sz w:val="22"/>
          <w:szCs w:val="22"/>
        </w:rPr>
        <w:t>Szyld</w:t>
      </w:r>
      <w:r w:rsidR="005B48ED" w:rsidRPr="006E2FE5">
        <w:rPr>
          <w:sz w:val="22"/>
          <w:szCs w:val="22"/>
        </w:rPr>
        <w:t xml:space="preserve"> z</w:t>
      </w:r>
      <w:r w:rsidR="007939D5" w:rsidRPr="007939D5">
        <w:rPr>
          <w:sz w:val="22"/>
          <w:szCs w:val="22"/>
        </w:rPr>
        <w:t xml:space="preserve"> </w:t>
      </w:r>
      <w:r w:rsidR="007939D5">
        <w:rPr>
          <w:sz w:val="22"/>
          <w:szCs w:val="22"/>
        </w:rPr>
        <w:t>sezonowanego, suchego</w:t>
      </w:r>
      <w:r w:rsidR="005B48ED" w:rsidRPr="006E2FE5">
        <w:rPr>
          <w:sz w:val="22"/>
          <w:szCs w:val="22"/>
        </w:rPr>
        <w:t xml:space="preserve"> drewna </w:t>
      </w:r>
      <w:r w:rsidR="002B624F">
        <w:rPr>
          <w:sz w:val="22"/>
          <w:szCs w:val="22"/>
        </w:rPr>
        <w:t>liściastego twardego</w:t>
      </w:r>
      <w:r w:rsidR="002B624F" w:rsidRPr="006E2FE5">
        <w:rPr>
          <w:sz w:val="22"/>
          <w:szCs w:val="22"/>
        </w:rPr>
        <w:t xml:space="preserve"> </w:t>
      </w:r>
      <w:r w:rsidR="005B48ED" w:rsidRPr="006E2FE5">
        <w:rPr>
          <w:sz w:val="22"/>
          <w:szCs w:val="22"/>
        </w:rPr>
        <w:t>zaimpregnowane</w:t>
      </w:r>
      <w:r>
        <w:rPr>
          <w:sz w:val="22"/>
          <w:szCs w:val="22"/>
        </w:rPr>
        <w:t>go</w:t>
      </w:r>
      <w:r w:rsidR="005B48ED" w:rsidRPr="006E2FE5">
        <w:rPr>
          <w:sz w:val="22"/>
          <w:szCs w:val="22"/>
        </w:rPr>
        <w:t xml:space="preserve"> i pomalowane</w:t>
      </w:r>
      <w:r>
        <w:rPr>
          <w:sz w:val="22"/>
          <w:szCs w:val="22"/>
        </w:rPr>
        <w:t>go</w:t>
      </w:r>
      <w:r w:rsidR="005B48ED" w:rsidRPr="006E2FE5">
        <w:rPr>
          <w:sz w:val="22"/>
          <w:szCs w:val="22"/>
        </w:rPr>
        <w:t xml:space="preserve"> (kolor do uzgodnienia z zleceniodawcą)</w:t>
      </w:r>
      <w:r>
        <w:rPr>
          <w:sz w:val="22"/>
          <w:szCs w:val="22"/>
        </w:rPr>
        <w:t>, wymiary 1,45 m x 0,50 m</w:t>
      </w:r>
      <w:r w:rsidR="005B48ED" w:rsidRPr="006E2FE5">
        <w:rPr>
          <w:sz w:val="22"/>
          <w:szCs w:val="22"/>
        </w:rPr>
        <w:t>;</w:t>
      </w:r>
    </w:p>
    <w:p w14:paraId="652C8BC9" w14:textId="034F54B4" w:rsidR="00AD1449" w:rsidRDefault="00AD1449" w:rsidP="00A82C7F">
      <w:pPr>
        <w:pStyle w:val="Akapitzlist"/>
        <w:numPr>
          <w:ilvl w:val="0"/>
          <w:numId w:val="32"/>
        </w:numPr>
        <w:jc w:val="both"/>
        <w:rPr>
          <w:sz w:val="22"/>
          <w:szCs w:val="22"/>
        </w:rPr>
      </w:pPr>
      <w:r>
        <w:rPr>
          <w:sz w:val="22"/>
          <w:szCs w:val="22"/>
        </w:rPr>
        <w:t>Stopka</w:t>
      </w:r>
      <w:r w:rsidRPr="006E2FE5">
        <w:rPr>
          <w:sz w:val="22"/>
          <w:szCs w:val="22"/>
        </w:rPr>
        <w:t xml:space="preserve"> z</w:t>
      </w:r>
      <w:r w:rsidR="007939D5" w:rsidRPr="007939D5">
        <w:rPr>
          <w:sz w:val="22"/>
          <w:szCs w:val="22"/>
        </w:rPr>
        <w:t xml:space="preserve"> </w:t>
      </w:r>
      <w:r w:rsidR="007939D5">
        <w:rPr>
          <w:sz w:val="22"/>
          <w:szCs w:val="22"/>
        </w:rPr>
        <w:t>sezonowanego, suchego</w:t>
      </w:r>
      <w:r w:rsidRPr="006E2FE5">
        <w:rPr>
          <w:sz w:val="22"/>
          <w:szCs w:val="22"/>
        </w:rPr>
        <w:t xml:space="preserve"> drewna </w:t>
      </w:r>
      <w:r w:rsidR="002B624F">
        <w:rPr>
          <w:sz w:val="22"/>
          <w:szCs w:val="22"/>
        </w:rPr>
        <w:t>liściastego twardego</w:t>
      </w:r>
      <w:r w:rsidR="002B624F"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Pr>
          <w:sz w:val="22"/>
          <w:szCs w:val="22"/>
        </w:rPr>
        <w:t>, wymiary 0,55 m x 0,40 m</w:t>
      </w:r>
      <w:r w:rsidRPr="006E2FE5">
        <w:rPr>
          <w:sz w:val="22"/>
          <w:szCs w:val="22"/>
        </w:rPr>
        <w:t>;</w:t>
      </w:r>
    </w:p>
    <w:p w14:paraId="78FB7D66" w14:textId="7A17B5A3" w:rsidR="005B48ED" w:rsidRDefault="00B5454F" w:rsidP="00A82C7F">
      <w:pPr>
        <w:pStyle w:val="Akapitzlist"/>
        <w:numPr>
          <w:ilvl w:val="0"/>
          <w:numId w:val="32"/>
        </w:numPr>
        <w:jc w:val="both"/>
        <w:rPr>
          <w:sz w:val="22"/>
          <w:szCs w:val="22"/>
        </w:rPr>
      </w:pPr>
      <w:r>
        <w:rPr>
          <w:sz w:val="22"/>
          <w:szCs w:val="22"/>
        </w:rPr>
        <w:t>Wypełnienie z</w:t>
      </w:r>
      <w:r w:rsidR="005B48ED" w:rsidRPr="006E2FE5">
        <w:rPr>
          <w:sz w:val="22"/>
          <w:szCs w:val="22"/>
        </w:rPr>
        <w:t>adaszeni</w:t>
      </w:r>
      <w:r>
        <w:rPr>
          <w:sz w:val="22"/>
          <w:szCs w:val="22"/>
        </w:rPr>
        <w:t>a</w:t>
      </w:r>
      <w:r w:rsidR="005B48ED" w:rsidRPr="006E2FE5">
        <w:rPr>
          <w:sz w:val="22"/>
          <w:szCs w:val="22"/>
        </w:rPr>
        <w:t xml:space="preserve"> z </w:t>
      </w:r>
      <w:r w:rsidR="008F1160">
        <w:rPr>
          <w:sz w:val="22"/>
          <w:szCs w:val="22"/>
        </w:rPr>
        <w:t>poliwęglanu komorowego</w:t>
      </w:r>
      <w:r w:rsidR="005B48ED" w:rsidRPr="006E2FE5">
        <w:rPr>
          <w:sz w:val="22"/>
          <w:szCs w:val="22"/>
        </w:rPr>
        <w:t>, ST 1 komora, błysk, bezbarwny, 1500 g/m</w:t>
      </w:r>
      <w:r w:rsidR="005B48ED" w:rsidRPr="006E2FE5">
        <w:rPr>
          <w:sz w:val="22"/>
          <w:szCs w:val="22"/>
          <w:vertAlign w:val="superscript"/>
        </w:rPr>
        <w:t>2</w:t>
      </w:r>
      <w:r w:rsidR="005B48ED" w:rsidRPr="006E2FE5">
        <w:rPr>
          <w:sz w:val="22"/>
          <w:szCs w:val="22"/>
        </w:rPr>
        <w:t xml:space="preserve"> (z listwami zaślepiającymi)</w:t>
      </w:r>
      <w:r w:rsidR="00AD1449">
        <w:rPr>
          <w:sz w:val="22"/>
          <w:szCs w:val="22"/>
        </w:rPr>
        <w:t xml:space="preserve">, wymiary 1,35 m </w:t>
      </w:r>
      <w:r w:rsidR="00BF317C">
        <w:rPr>
          <w:sz w:val="22"/>
          <w:szCs w:val="22"/>
        </w:rPr>
        <w:br/>
      </w:r>
      <w:r w:rsidR="00AD1449">
        <w:rPr>
          <w:sz w:val="22"/>
          <w:szCs w:val="22"/>
        </w:rPr>
        <w:t>x 0,50 m</w:t>
      </w:r>
      <w:r w:rsidR="005B48ED" w:rsidRPr="006E2FE5">
        <w:rPr>
          <w:sz w:val="22"/>
          <w:szCs w:val="22"/>
        </w:rPr>
        <w:t>;</w:t>
      </w:r>
    </w:p>
    <w:p w14:paraId="3658864C" w14:textId="3A2FCE92" w:rsidR="008979BE" w:rsidRDefault="008979BE" w:rsidP="008979BE">
      <w:pPr>
        <w:pStyle w:val="Akapitzlist"/>
        <w:numPr>
          <w:ilvl w:val="0"/>
          <w:numId w:val="32"/>
        </w:numPr>
        <w:jc w:val="both"/>
        <w:rPr>
          <w:sz w:val="22"/>
          <w:szCs w:val="22"/>
        </w:rPr>
      </w:pPr>
      <w:r>
        <w:rPr>
          <w:sz w:val="22"/>
          <w:szCs w:val="22"/>
        </w:rPr>
        <w:t xml:space="preserve">Uchwyt do zadaszenia wykonany z profilu fe zamkniętego 20 mm x 30 mm, 3,20 m ocynkowany i malowany </w:t>
      </w:r>
      <w:r w:rsidR="00B658F3">
        <w:rPr>
          <w:sz w:val="22"/>
          <w:szCs w:val="22"/>
        </w:rPr>
        <w:t xml:space="preserve">proszkowo </w:t>
      </w:r>
      <w:r>
        <w:rPr>
          <w:sz w:val="22"/>
          <w:szCs w:val="22"/>
        </w:rPr>
        <w:t xml:space="preserve">np. </w:t>
      </w:r>
      <w:proofErr w:type="spellStart"/>
      <w:r>
        <w:rPr>
          <w:sz w:val="22"/>
          <w:szCs w:val="22"/>
        </w:rPr>
        <w:t>RAL</w:t>
      </w:r>
      <w:proofErr w:type="spellEnd"/>
      <w:r>
        <w:rPr>
          <w:sz w:val="22"/>
          <w:szCs w:val="22"/>
        </w:rPr>
        <w:t xml:space="preserve"> 7015;</w:t>
      </w:r>
    </w:p>
    <w:p w14:paraId="6306BB06" w14:textId="77777777" w:rsidR="005B48ED" w:rsidRDefault="005B48ED" w:rsidP="00A82C7F">
      <w:pPr>
        <w:pStyle w:val="Akapitzlist"/>
        <w:numPr>
          <w:ilvl w:val="0"/>
          <w:numId w:val="32"/>
        </w:numPr>
        <w:jc w:val="both"/>
        <w:rPr>
          <w:sz w:val="22"/>
          <w:szCs w:val="22"/>
        </w:rPr>
      </w:pPr>
      <w:r w:rsidRPr="006E2FE5">
        <w:rPr>
          <w:sz w:val="22"/>
          <w:szCs w:val="22"/>
        </w:rPr>
        <w:t xml:space="preserve">Tabliczka z kodem </w:t>
      </w:r>
      <w:proofErr w:type="spellStart"/>
      <w:r w:rsidRPr="006E2FE5">
        <w:rPr>
          <w:sz w:val="22"/>
          <w:szCs w:val="22"/>
        </w:rPr>
        <w:t>QR</w:t>
      </w:r>
      <w:proofErr w:type="spellEnd"/>
      <w:r w:rsidRPr="006E2FE5">
        <w:rPr>
          <w:sz w:val="22"/>
          <w:szCs w:val="22"/>
        </w:rPr>
        <w:t>;</w:t>
      </w:r>
    </w:p>
    <w:p w14:paraId="1441B085" w14:textId="77777777" w:rsidR="00C50C7B" w:rsidRPr="006E2FE5" w:rsidRDefault="00C50C7B" w:rsidP="00A82C7F">
      <w:pPr>
        <w:pStyle w:val="Akapitzlist"/>
        <w:numPr>
          <w:ilvl w:val="0"/>
          <w:numId w:val="32"/>
        </w:numPr>
        <w:jc w:val="both"/>
        <w:rPr>
          <w:sz w:val="22"/>
          <w:szCs w:val="22"/>
        </w:rPr>
      </w:pPr>
      <w:r>
        <w:rPr>
          <w:sz w:val="22"/>
          <w:szCs w:val="22"/>
        </w:rPr>
        <w:t xml:space="preserve">Fundament betonowy </w:t>
      </w:r>
      <w:r w:rsidRPr="006E2FE5">
        <w:rPr>
          <w:sz w:val="22"/>
          <w:szCs w:val="22"/>
        </w:rPr>
        <w:t>o wymiarach 0,</w:t>
      </w:r>
      <w:r>
        <w:rPr>
          <w:sz w:val="22"/>
          <w:szCs w:val="22"/>
        </w:rPr>
        <w:t>4</w:t>
      </w:r>
      <w:r w:rsidRPr="006E2FE5">
        <w:rPr>
          <w:sz w:val="22"/>
          <w:szCs w:val="22"/>
        </w:rPr>
        <w:t>0 m x 0,</w:t>
      </w:r>
      <w:r w:rsidR="00A77AFC">
        <w:rPr>
          <w:sz w:val="22"/>
          <w:szCs w:val="22"/>
        </w:rPr>
        <w:t>6</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371DA1E7" w14:textId="77777777" w:rsidR="005B48ED" w:rsidRPr="006E2FE5" w:rsidRDefault="005B48ED" w:rsidP="00A82C7F">
      <w:pPr>
        <w:pStyle w:val="Akapitzlist"/>
        <w:numPr>
          <w:ilvl w:val="0"/>
          <w:numId w:val="32"/>
        </w:numPr>
        <w:jc w:val="both"/>
        <w:rPr>
          <w:sz w:val="22"/>
          <w:szCs w:val="22"/>
        </w:rPr>
      </w:pPr>
      <w:r w:rsidRPr="006E2FE5">
        <w:rPr>
          <w:sz w:val="22"/>
          <w:szCs w:val="22"/>
        </w:rPr>
        <w:t>Beton na fundamenty</w:t>
      </w:r>
      <w:r w:rsidR="001C5CDF" w:rsidRPr="006E2FE5">
        <w:rPr>
          <w:sz w:val="22"/>
          <w:szCs w:val="22"/>
        </w:rPr>
        <w:t>,</w:t>
      </w:r>
      <w:r w:rsidRPr="006E2FE5">
        <w:rPr>
          <w:sz w:val="22"/>
          <w:szCs w:val="22"/>
        </w:rPr>
        <w:t xml:space="preserve"> klasa betonu C</w:t>
      </w:r>
      <w:r w:rsidR="00C50C7B">
        <w:rPr>
          <w:sz w:val="22"/>
          <w:szCs w:val="22"/>
        </w:rPr>
        <w:t>15/</w:t>
      </w:r>
      <w:r w:rsidRPr="006E2FE5">
        <w:rPr>
          <w:sz w:val="22"/>
          <w:szCs w:val="22"/>
        </w:rPr>
        <w:t>20.</w:t>
      </w:r>
    </w:p>
    <w:p w14:paraId="4B46D2C1" w14:textId="77777777" w:rsidR="005B48ED" w:rsidRPr="006E2FE5" w:rsidRDefault="005B48ED" w:rsidP="00536FB0">
      <w:pPr>
        <w:spacing w:before="120" w:after="160" w:line="259" w:lineRule="auto"/>
        <w:ind w:left="721" w:firstLine="708"/>
        <w:jc w:val="left"/>
        <w:rPr>
          <w:u w:val="single"/>
        </w:rPr>
      </w:pPr>
      <w:r w:rsidRPr="006E2FE5">
        <w:rPr>
          <w:u w:val="single"/>
        </w:rPr>
        <w:t>Technologia wykonania:</w:t>
      </w:r>
    </w:p>
    <w:p w14:paraId="77100828" w14:textId="77777777" w:rsidR="005B48ED" w:rsidRPr="006E2FE5" w:rsidRDefault="005B48ED" w:rsidP="00A82C7F">
      <w:pPr>
        <w:pStyle w:val="Akapitzlist"/>
        <w:numPr>
          <w:ilvl w:val="0"/>
          <w:numId w:val="33"/>
        </w:numPr>
        <w:jc w:val="both"/>
        <w:rPr>
          <w:sz w:val="22"/>
          <w:szCs w:val="22"/>
        </w:rPr>
      </w:pPr>
      <w:r w:rsidRPr="006E2FE5">
        <w:rPr>
          <w:sz w:val="22"/>
          <w:szCs w:val="22"/>
        </w:rPr>
        <w:t>Wykonanie wykopów pod fundamenty;</w:t>
      </w:r>
    </w:p>
    <w:p w14:paraId="3D15E2C3" w14:textId="77777777" w:rsidR="005B48ED" w:rsidRPr="006E2FE5" w:rsidRDefault="005B48ED" w:rsidP="00A82C7F">
      <w:pPr>
        <w:pStyle w:val="Akapitzlist"/>
        <w:numPr>
          <w:ilvl w:val="0"/>
          <w:numId w:val="33"/>
        </w:numPr>
        <w:jc w:val="both"/>
        <w:rPr>
          <w:sz w:val="22"/>
          <w:szCs w:val="22"/>
        </w:rPr>
      </w:pPr>
      <w:r w:rsidRPr="006E2FE5">
        <w:rPr>
          <w:sz w:val="22"/>
          <w:szCs w:val="22"/>
        </w:rPr>
        <w:t>Wykonanie betonu zgodnie z specyfikacją techniczną;</w:t>
      </w:r>
    </w:p>
    <w:p w14:paraId="0BA932FA" w14:textId="77777777" w:rsidR="005B48ED" w:rsidRPr="006E2FE5" w:rsidRDefault="005B48ED" w:rsidP="00A82C7F">
      <w:pPr>
        <w:pStyle w:val="Akapitzlist"/>
        <w:numPr>
          <w:ilvl w:val="0"/>
          <w:numId w:val="33"/>
        </w:numPr>
        <w:jc w:val="both"/>
        <w:rPr>
          <w:sz w:val="22"/>
          <w:szCs w:val="22"/>
        </w:rPr>
      </w:pPr>
      <w:r w:rsidRPr="006E2FE5">
        <w:rPr>
          <w:sz w:val="22"/>
          <w:szCs w:val="22"/>
        </w:rPr>
        <w:t>Osadzenie słupków w fundamencie</w:t>
      </w:r>
      <w:r w:rsidR="00C50C7B">
        <w:rPr>
          <w:sz w:val="22"/>
          <w:szCs w:val="22"/>
        </w:rPr>
        <w:t>;</w:t>
      </w:r>
      <w:r w:rsidRPr="006E2FE5">
        <w:rPr>
          <w:sz w:val="22"/>
          <w:szCs w:val="22"/>
        </w:rPr>
        <w:t xml:space="preserve"> </w:t>
      </w:r>
    </w:p>
    <w:p w14:paraId="75155604" w14:textId="77777777" w:rsidR="005B48ED" w:rsidRPr="006E2FE5" w:rsidRDefault="005B48ED" w:rsidP="00A82C7F">
      <w:pPr>
        <w:pStyle w:val="Akapitzlist"/>
        <w:numPr>
          <w:ilvl w:val="0"/>
          <w:numId w:val="33"/>
        </w:numPr>
        <w:jc w:val="both"/>
        <w:rPr>
          <w:sz w:val="22"/>
          <w:szCs w:val="22"/>
        </w:rPr>
      </w:pPr>
      <w:r w:rsidRPr="006E2FE5">
        <w:rPr>
          <w:sz w:val="22"/>
          <w:szCs w:val="22"/>
        </w:rPr>
        <w:t>Montaż plansz;</w:t>
      </w:r>
    </w:p>
    <w:p w14:paraId="4E91D64E" w14:textId="77777777" w:rsidR="005B48ED" w:rsidRPr="006E2FE5" w:rsidRDefault="005B48ED" w:rsidP="00A82C7F">
      <w:pPr>
        <w:pStyle w:val="Akapitzlist"/>
        <w:numPr>
          <w:ilvl w:val="0"/>
          <w:numId w:val="33"/>
        </w:numPr>
        <w:jc w:val="both"/>
        <w:rPr>
          <w:sz w:val="22"/>
          <w:szCs w:val="22"/>
        </w:rPr>
      </w:pPr>
      <w:r w:rsidRPr="006E2FE5">
        <w:rPr>
          <w:sz w:val="22"/>
          <w:szCs w:val="22"/>
        </w:rPr>
        <w:t>Montaż logo na zadaszeniu;</w:t>
      </w:r>
    </w:p>
    <w:p w14:paraId="4BD75C1B" w14:textId="77777777" w:rsidR="005B48ED" w:rsidRPr="006E2FE5" w:rsidRDefault="005B48ED" w:rsidP="00A82C7F">
      <w:pPr>
        <w:pStyle w:val="Akapitzlist"/>
        <w:numPr>
          <w:ilvl w:val="0"/>
          <w:numId w:val="33"/>
        </w:numPr>
        <w:jc w:val="both"/>
        <w:rPr>
          <w:sz w:val="22"/>
          <w:szCs w:val="22"/>
        </w:rPr>
      </w:pPr>
      <w:r w:rsidRPr="006E2FE5">
        <w:rPr>
          <w:sz w:val="22"/>
          <w:szCs w:val="22"/>
        </w:rPr>
        <w:t>Montaż zadaszenia;</w:t>
      </w:r>
    </w:p>
    <w:p w14:paraId="1FF5559F" w14:textId="77777777" w:rsidR="005B48ED" w:rsidRPr="006E2FE5" w:rsidRDefault="005B48ED" w:rsidP="00A82C7F">
      <w:pPr>
        <w:pStyle w:val="Akapitzlist"/>
        <w:numPr>
          <w:ilvl w:val="0"/>
          <w:numId w:val="33"/>
        </w:numPr>
        <w:jc w:val="both"/>
        <w:rPr>
          <w:sz w:val="22"/>
          <w:szCs w:val="22"/>
        </w:rPr>
      </w:pPr>
      <w:r w:rsidRPr="006E2FE5">
        <w:rPr>
          <w:sz w:val="22"/>
          <w:szCs w:val="22"/>
        </w:rPr>
        <w:t xml:space="preserve">Montaż tabliczki z kodem </w:t>
      </w:r>
      <w:proofErr w:type="spellStart"/>
      <w:r w:rsidRPr="006E2FE5">
        <w:rPr>
          <w:sz w:val="22"/>
          <w:szCs w:val="22"/>
        </w:rPr>
        <w:t>QR</w:t>
      </w:r>
      <w:proofErr w:type="spellEnd"/>
      <w:r w:rsidRPr="006E2FE5">
        <w:rPr>
          <w:sz w:val="22"/>
          <w:szCs w:val="22"/>
        </w:rPr>
        <w:t>.</w:t>
      </w:r>
    </w:p>
    <w:p w14:paraId="21E27820" w14:textId="77777777" w:rsidR="0028638A" w:rsidRPr="00D6119B" w:rsidRDefault="0028638A" w:rsidP="00FF0D85">
      <w:pPr>
        <w:spacing w:before="120"/>
      </w:pPr>
      <w:r>
        <w:t xml:space="preserve">Rysunek konstrukcyjny przedstawiono w załączniku </w:t>
      </w:r>
      <w:proofErr w:type="spellStart"/>
      <w:r>
        <w:t>PK</w:t>
      </w:r>
      <w:proofErr w:type="spellEnd"/>
      <w:r>
        <w:t xml:space="preserve"> 02.</w:t>
      </w:r>
    </w:p>
    <w:p w14:paraId="0827226B" w14:textId="77777777" w:rsidR="00FD5F85" w:rsidRDefault="00FD5F85" w:rsidP="00FB6441">
      <w:pPr>
        <w:pStyle w:val="Nagwek4"/>
      </w:pPr>
      <w:r w:rsidRPr="00DB5C1E">
        <w:t>Przystanek 3 – Grąd – Poznaj nasz dom</w:t>
      </w:r>
    </w:p>
    <w:p w14:paraId="60601E96" w14:textId="7A5B579F" w:rsidR="00C50C7B" w:rsidRDefault="00C50C7B" w:rsidP="00C50C7B">
      <w:r>
        <w:t xml:space="preserve">Na tablicy umieszczone zostaną treści dotyczące grądu </w:t>
      </w:r>
      <w:proofErr w:type="spellStart"/>
      <w:r>
        <w:t>subkontynentalnego</w:t>
      </w:r>
      <w:proofErr w:type="spellEnd"/>
      <w:r>
        <w:t>. Przystanek zostanie zamocowany na dwóch słupkach</w:t>
      </w:r>
      <w:r w:rsidR="006C2B34">
        <w:t xml:space="preserve"> z rur stalowych o </w:t>
      </w:r>
      <w:r w:rsidR="00CC2AC8">
        <w:t xml:space="preserve">grubości 2,5 mm, średnicy </w:t>
      </w:r>
      <w:r w:rsidR="00AB1FEA">
        <w:br/>
      </w:r>
      <w:r w:rsidR="00CC2AC8">
        <w:t>80</w:t>
      </w:r>
      <w:r w:rsidR="006C2B34">
        <w:t xml:space="preserve"> mm i długości 3,</w:t>
      </w:r>
      <w:r w:rsidR="00FF2475">
        <w:t>3</w:t>
      </w:r>
      <w:r w:rsidR="006C2B34">
        <w:t>0 m.</w:t>
      </w:r>
      <w:r>
        <w:t xml:space="preserve"> Do rur zostaną przymocowane ramy za pomocą uchwytów do znaków. Do końców rur przykręcone zostaną daszki łukowe z przymocowaną płytą z poliwęglanu komorowego. Do frontowej części daszka przykręcony zostanie szyld z </w:t>
      </w:r>
      <w:r w:rsidR="00170F3F">
        <w:t>drewna liściastego twardego, zaimpregnowanego</w:t>
      </w:r>
      <w:r>
        <w:t xml:space="preserve">. </w:t>
      </w:r>
      <w:r w:rsidR="004C6A86">
        <w:t>Logo ścieżki z numerem tablicy nadrukowane będzie białą farbą na litym poliwęglanie w kształcie koła o średnicy 0,14 m. Logo zostanie naklejone lub przykręcone wkrętami zaślepionymi w kolorze logo, na powierzchni szyldu po prawej stronie, w odległości około 0,10 m od brzegu.</w:t>
      </w:r>
      <w:r w:rsidRPr="00490AA1">
        <w:t xml:space="preserve"> 0,2</w:t>
      </w:r>
      <w:r w:rsidR="006C2B34" w:rsidRPr="00490AA1">
        <w:t>0</w:t>
      </w:r>
      <w:r w:rsidRPr="00490AA1">
        <w:t xml:space="preserve"> </w:t>
      </w:r>
      <w:proofErr w:type="gramStart"/>
      <w:r w:rsidRPr="00490AA1">
        <w:t>m</w:t>
      </w:r>
      <w:proofErr w:type="gramEnd"/>
      <w:r w:rsidRPr="00490AA1">
        <w:t xml:space="preserve"> poniżej ramy zamocowana będzie stopka </w:t>
      </w:r>
      <w:r w:rsidR="001B4D84">
        <w:br/>
      </w:r>
      <w:r w:rsidRPr="00490AA1">
        <w:t xml:space="preserve">z </w:t>
      </w:r>
      <w:r w:rsidR="00170F3F">
        <w:t>drewna liściastego twardego, zaimpregnowanego</w:t>
      </w:r>
      <w:r w:rsidR="005909D4">
        <w:t>.</w:t>
      </w:r>
      <w:r w:rsidRPr="00490AA1">
        <w:t xml:space="preserve"> Na stopce, analogicznie jak logo, zamieszczony będzie kod </w:t>
      </w:r>
      <w:proofErr w:type="spellStart"/>
      <w:r w:rsidRPr="00490AA1">
        <w:t>QR</w:t>
      </w:r>
      <w:proofErr w:type="spellEnd"/>
      <w:r w:rsidRPr="00490AA1">
        <w:t>. Plansz</w:t>
      </w:r>
      <w:r w:rsidR="00490AA1">
        <w:t>a</w:t>
      </w:r>
      <w:r w:rsidR="00490AA1" w:rsidRPr="00490AA1">
        <w:t xml:space="preserve">, czyli wydrukowane treści merytoryczne planszy na folii PCV, zalaminowane folią </w:t>
      </w:r>
      <w:proofErr w:type="spellStart"/>
      <w:r w:rsidR="00490AA1" w:rsidRPr="00490AA1">
        <w:t>UV</w:t>
      </w:r>
      <w:proofErr w:type="spellEnd"/>
      <w:r w:rsidR="00490AA1" w:rsidRPr="00490AA1">
        <w:t xml:space="preserve"> i przyklejone do płyty kompozytowej</w:t>
      </w:r>
      <w:r w:rsidRPr="00490AA1">
        <w:t xml:space="preserve"> </w:t>
      </w:r>
      <w:proofErr w:type="spellStart"/>
      <w:r w:rsidR="00490AA1" w:rsidRPr="00490AA1">
        <w:t>D</w:t>
      </w:r>
      <w:r w:rsidRPr="00490AA1">
        <w:t>ibond</w:t>
      </w:r>
      <w:proofErr w:type="spellEnd"/>
      <w:r>
        <w:t xml:space="preserve">, </w:t>
      </w:r>
      <w:proofErr w:type="spellStart"/>
      <w:r w:rsidR="00490AA1">
        <w:t>A</w:t>
      </w:r>
      <w:r>
        <w:t>lukobond</w:t>
      </w:r>
      <w:proofErr w:type="spellEnd"/>
      <w:r>
        <w:t xml:space="preserve"> lub podobnej, o grubości 3</w:t>
      </w:r>
      <w:r w:rsidR="00CC2AC8">
        <w:t xml:space="preserve"> </w:t>
      </w:r>
      <w:r w:rsidR="00490AA1">
        <w:t xml:space="preserve">mm, przykręcona będzie do ramy. Do planszy </w:t>
      </w:r>
      <w:r w:rsidR="004909DF">
        <w:t xml:space="preserve">za pomocą zawiasów </w:t>
      </w:r>
      <w:r w:rsidR="00490AA1">
        <w:t>przymocowane będą drzwiczki w kształcie owalu z obustronnie naklejoną grafiką. Stopień otwarcia planszy na zawiasach to 180</w:t>
      </w:r>
      <w:r w:rsidR="00490AA1">
        <w:sym w:font="Symbol" w:char="F0B0"/>
      </w:r>
      <w:r w:rsidR="00490AA1">
        <w:t>.</w:t>
      </w:r>
    </w:p>
    <w:p w14:paraId="628257C7" w14:textId="1C205A21" w:rsidR="00967FAD" w:rsidRPr="0043259D" w:rsidRDefault="00967FAD" w:rsidP="00C50C7B">
      <w:pPr>
        <w:spacing w:before="120" w:after="120"/>
      </w:pPr>
      <w:r w:rsidRPr="0043259D">
        <w:t>Treść tablicy:</w:t>
      </w:r>
    </w:p>
    <w:tbl>
      <w:tblPr>
        <w:tblStyle w:val="Tabela-Siatka"/>
        <w:tblW w:w="0" w:type="auto"/>
        <w:tblLook w:val="04A0" w:firstRow="1" w:lastRow="0" w:firstColumn="1" w:lastColumn="0" w:noHBand="0" w:noVBand="1"/>
      </w:tblPr>
      <w:tblGrid>
        <w:gridCol w:w="8209"/>
      </w:tblGrid>
      <w:tr w:rsidR="00BF3182" w:rsidRPr="0043259D" w14:paraId="190E7543" w14:textId="77777777" w:rsidTr="00FF0D85">
        <w:tc>
          <w:tcPr>
            <w:tcW w:w="8493" w:type="dxa"/>
          </w:tcPr>
          <w:p w14:paraId="069C4CC2" w14:textId="77777777" w:rsidR="00DA6484" w:rsidRPr="00BE0936" w:rsidRDefault="00DA6484" w:rsidP="00DA6484">
            <w:pPr>
              <w:pStyle w:val="Akapitzlist"/>
              <w:spacing w:line="276" w:lineRule="auto"/>
              <w:rPr>
                <w:sz w:val="22"/>
                <w:szCs w:val="22"/>
              </w:rPr>
            </w:pPr>
            <w:r w:rsidRPr="00BE0936">
              <w:rPr>
                <w:sz w:val="22"/>
                <w:szCs w:val="22"/>
              </w:rPr>
              <w:t>Jak wieść już od dawna niesie,</w:t>
            </w:r>
          </w:p>
          <w:p w14:paraId="3539561D" w14:textId="77777777" w:rsidR="00DA6484" w:rsidRPr="00BE0936" w:rsidRDefault="00DA6484" w:rsidP="00DA6484">
            <w:pPr>
              <w:pStyle w:val="Akapitzlist"/>
              <w:spacing w:line="276" w:lineRule="auto"/>
              <w:rPr>
                <w:sz w:val="22"/>
                <w:szCs w:val="22"/>
              </w:rPr>
            </w:pPr>
            <w:r w:rsidRPr="00BE0936">
              <w:rPr>
                <w:sz w:val="22"/>
                <w:szCs w:val="22"/>
              </w:rPr>
              <w:t>Żubr najlepiej czuje się w lesie!</w:t>
            </w:r>
          </w:p>
          <w:p w14:paraId="73A973BE" w14:textId="77777777" w:rsidR="00DA6484" w:rsidRPr="00BE0936" w:rsidRDefault="00DA6484" w:rsidP="00DA6484">
            <w:pPr>
              <w:spacing w:line="276" w:lineRule="auto"/>
              <w:ind w:firstLine="0"/>
            </w:pPr>
            <w:r w:rsidRPr="00BE0936">
              <w:t xml:space="preserve">Grąd to las liściasty, w którym licznie występują dęby i </w:t>
            </w:r>
            <w:proofErr w:type="gramStart"/>
            <w:r w:rsidRPr="00BE0936">
              <w:t>graby</w:t>
            </w:r>
            <w:proofErr w:type="gramEnd"/>
            <w:r w:rsidRPr="00BE0936">
              <w:t xml:space="preserve">. Żubry bardzo lubią tego rodzaju lasy, ponieważ zapewniają dużą ilość pożywienia. Przysmakiem żubrów są żołędzie, których w grądzie jest pod dostatkiem. </w:t>
            </w:r>
          </w:p>
          <w:p w14:paraId="57D54567" w14:textId="0527292A" w:rsidR="00DA6484" w:rsidRPr="00BE0936" w:rsidRDefault="00DA6484" w:rsidP="00DA6484">
            <w:pPr>
              <w:spacing w:line="276" w:lineRule="auto"/>
              <w:ind w:firstLine="0"/>
            </w:pPr>
            <w:r w:rsidRPr="00BE0936">
              <w:t>Rozejrzyj się dookoła! Las, w którym się znajdujesz, to grąd subkontynentalny</w:t>
            </w:r>
            <w:r w:rsidR="00835AA3" w:rsidRPr="00BE0936">
              <w:t>.</w:t>
            </w:r>
            <w:r w:rsidRPr="00BE0936">
              <w:t xml:space="preserve"> Drzewostan tworzy</w:t>
            </w:r>
            <w:r w:rsidRPr="00BE0936">
              <w:rPr>
                <w:i/>
              </w:rPr>
              <w:t xml:space="preserve"> </w:t>
            </w:r>
            <w:r w:rsidRPr="00BE0936">
              <w:t xml:space="preserve">dąb szypułkowy, </w:t>
            </w:r>
            <w:proofErr w:type="gramStart"/>
            <w:r w:rsidRPr="00BE0936">
              <w:t>grab</w:t>
            </w:r>
            <w:proofErr w:type="gramEnd"/>
            <w:r w:rsidRPr="00BE0936">
              <w:t xml:space="preserve"> pospolity oraz </w:t>
            </w:r>
            <w:r w:rsidRPr="00BE0936">
              <w:rPr>
                <w:shd w:val="clear" w:color="auto" w:fill="FFFFFF"/>
              </w:rPr>
              <w:t xml:space="preserve">lipy, klony i jawory. </w:t>
            </w:r>
            <w:r w:rsidRPr="00BE0936">
              <w:t xml:space="preserve">W naturalnych grądach dominuje </w:t>
            </w:r>
            <w:proofErr w:type="gramStart"/>
            <w:r w:rsidRPr="00BE0936">
              <w:t>grab</w:t>
            </w:r>
            <w:proofErr w:type="gramEnd"/>
            <w:r w:rsidRPr="00BE0936">
              <w:t xml:space="preserve">. W warstwie krzewów najczęściej spotykana jest leszczyna pospolita </w:t>
            </w:r>
            <w:r w:rsidR="00BF317C" w:rsidRPr="00BE0936">
              <w:br/>
            </w:r>
            <w:r w:rsidRPr="00BE0936">
              <w:t>i trzmielina pospolita. Wielogatunkowe runo składa się z zawilca gajowego i żółtego, groszku wiosennego, ziarnopłonu wiosennego, miodunki ćma, kokoryczki wielokwiatowej, fiołka leśnego, kopytnika pospolitego, przylaszczki posp</w:t>
            </w:r>
            <w:r w:rsidR="00835AA3" w:rsidRPr="00BE0936">
              <w:t>olitej i niecierpka pospolitego.</w:t>
            </w:r>
          </w:p>
          <w:p w14:paraId="2BD46679" w14:textId="77777777" w:rsidR="00DA6484" w:rsidRPr="00BE0936" w:rsidRDefault="00DA6484" w:rsidP="00DA6484">
            <w:pPr>
              <w:pStyle w:val="Akapitzlist"/>
              <w:numPr>
                <w:ilvl w:val="0"/>
                <w:numId w:val="8"/>
              </w:numPr>
              <w:spacing w:line="276" w:lineRule="auto"/>
              <w:rPr>
                <w:sz w:val="22"/>
                <w:szCs w:val="22"/>
              </w:rPr>
            </w:pPr>
            <w:r w:rsidRPr="00BE0936">
              <w:rPr>
                <w:sz w:val="22"/>
                <w:szCs w:val="22"/>
              </w:rPr>
              <w:t>Czy wiesz, że</w:t>
            </w:r>
          </w:p>
          <w:p w14:paraId="0E6BF292" w14:textId="2F2EEB5C" w:rsidR="00DA6484" w:rsidRPr="00BE0936" w:rsidRDefault="00DA6484" w:rsidP="00DA6484">
            <w:pPr>
              <w:spacing w:line="276" w:lineRule="auto"/>
              <w:ind w:firstLine="0"/>
            </w:pPr>
            <w:r w:rsidRPr="00BE0936">
              <w:t>Od II wojny świat</w:t>
            </w:r>
            <w:r w:rsidR="007A3BE9" w:rsidRPr="00BE0936">
              <w:t>owej w kraju</w:t>
            </w:r>
            <w:r w:rsidRPr="00BE0936">
              <w:t xml:space="preserve"> przybyło 2,7 mln ha lasów.</w:t>
            </w:r>
          </w:p>
          <w:p w14:paraId="5E4590DF" w14:textId="1D3D6347" w:rsidR="00DA6484" w:rsidRPr="00BE0936" w:rsidRDefault="00DA6484" w:rsidP="00DA6484">
            <w:pPr>
              <w:spacing w:line="276" w:lineRule="auto"/>
              <w:ind w:firstLine="0"/>
            </w:pPr>
            <w:r w:rsidRPr="00BE0936">
              <w:t>W 1945 r. lesistość</w:t>
            </w:r>
            <w:r w:rsidR="007A3BE9" w:rsidRPr="00BE0936">
              <w:t xml:space="preserve"> w Polsce</w:t>
            </w:r>
            <w:r w:rsidRPr="00BE0936">
              <w:t xml:space="preserve"> wynosiła 21% w 2018 29,6%. </w:t>
            </w:r>
          </w:p>
          <w:p w14:paraId="2DD39FF1" w14:textId="77777777" w:rsidR="00DA6484" w:rsidRPr="00BE0936" w:rsidRDefault="00DA6484" w:rsidP="00DA6484">
            <w:pPr>
              <w:spacing w:line="276" w:lineRule="auto"/>
              <w:ind w:firstLine="0"/>
            </w:pPr>
            <w:r w:rsidRPr="00BE0936">
              <w:t>Lasy w Polsce rosną na powierzchni 9,2 mln ha.</w:t>
            </w:r>
          </w:p>
          <w:p w14:paraId="2AABADBB" w14:textId="77777777" w:rsidR="00DA6484" w:rsidRPr="00BE0936" w:rsidRDefault="00DA6484" w:rsidP="00DA6484">
            <w:pPr>
              <w:spacing w:line="276" w:lineRule="auto"/>
              <w:ind w:firstLine="0"/>
            </w:pPr>
            <w:r w:rsidRPr="00BE0936">
              <w:t>Co roku w polskich lasach przybywa 35 mln</w:t>
            </w:r>
            <w:r w:rsidRPr="00BE0936">
              <w:rPr>
                <w:vertAlign w:val="superscript"/>
              </w:rPr>
              <w:t>3</w:t>
            </w:r>
            <w:r w:rsidRPr="00BE0936">
              <w:t xml:space="preserve"> drewna.</w:t>
            </w:r>
          </w:p>
          <w:p w14:paraId="403A5653" w14:textId="59D4E0E4" w:rsidR="00734E4D" w:rsidRPr="0043259D" w:rsidRDefault="00DA6484" w:rsidP="00B62827">
            <w:pPr>
              <w:spacing w:line="276" w:lineRule="auto"/>
              <w:ind w:firstLine="0"/>
            </w:pPr>
            <w:r w:rsidRPr="00BE0936">
              <w:t>Zasobność polskich lasów wynosi 269 m</w:t>
            </w:r>
            <w:r w:rsidRPr="00BE0936">
              <w:rPr>
                <w:rFonts w:eastAsia="Times New Roman"/>
                <w:sz w:val="24"/>
                <w:szCs w:val="24"/>
                <w:vertAlign w:val="superscript"/>
                <w:lang w:eastAsia="ar-SA"/>
              </w:rPr>
              <w:t>3</w:t>
            </w:r>
            <w:r w:rsidRPr="00BE0936">
              <w:t>/ha.</w:t>
            </w:r>
          </w:p>
        </w:tc>
      </w:tr>
    </w:tbl>
    <w:p w14:paraId="5AB54D47" w14:textId="77777777" w:rsidR="00FF0D85" w:rsidRPr="00FF0D85" w:rsidRDefault="00FF0D85" w:rsidP="00FF0D85">
      <w:pPr>
        <w:spacing w:before="240"/>
      </w:pPr>
      <w:r>
        <w:t xml:space="preserve">Wizualizację przystanku 3 przestawiono w załączniku </w:t>
      </w:r>
      <w:proofErr w:type="spellStart"/>
      <w:r>
        <w:t>PK</w:t>
      </w:r>
      <w:proofErr w:type="spellEnd"/>
      <w:r>
        <w:t xml:space="preserve"> 03/wiz.</w:t>
      </w:r>
    </w:p>
    <w:p w14:paraId="786270A2" w14:textId="21E81008" w:rsidR="000B18F2" w:rsidRPr="0043259D" w:rsidRDefault="000B18F2" w:rsidP="00447D40">
      <w:pPr>
        <w:spacing w:before="120" w:after="160" w:line="259" w:lineRule="auto"/>
        <w:ind w:firstLine="0"/>
        <w:jc w:val="left"/>
        <w:rPr>
          <w:u w:val="single"/>
        </w:rPr>
      </w:pPr>
      <w:r w:rsidRPr="0043259D">
        <w:rPr>
          <w:u w:val="single"/>
        </w:rPr>
        <w:t>Parametry techniczne:</w:t>
      </w:r>
    </w:p>
    <w:p w14:paraId="738800DE" w14:textId="77777777" w:rsidR="000B18F2" w:rsidRPr="0043259D" w:rsidRDefault="000B18F2" w:rsidP="00A82C7F">
      <w:pPr>
        <w:pStyle w:val="Akapitzlist"/>
        <w:numPr>
          <w:ilvl w:val="0"/>
          <w:numId w:val="32"/>
        </w:numPr>
        <w:jc w:val="both"/>
        <w:rPr>
          <w:sz w:val="22"/>
          <w:szCs w:val="22"/>
        </w:rPr>
      </w:pPr>
      <w:r w:rsidRPr="0043259D">
        <w:rPr>
          <w:sz w:val="22"/>
          <w:szCs w:val="22"/>
        </w:rPr>
        <w:t>Plansze z nadrukiem</w:t>
      </w:r>
      <w:r w:rsidR="004909DF">
        <w:rPr>
          <w:sz w:val="22"/>
          <w:szCs w:val="22"/>
        </w:rPr>
        <w:t xml:space="preserve"> o wymiarach 1,25 m x 1,50 m oraz 0,98 m x 0,50 m</w:t>
      </w:r>
      <w:r w:rsidRPr="0043259D">
        <w:rPr>
          <w:sz w:val="22"/>
          <w:szCs w:val="22"/>
        </w:rPr>
        <w:t xml:space="preserve"> – nośnik </w:t>
      </w:r>
      <w:proofErr w:type="spellStart"/>
      <w:r w:rsidRPr="0043259D">
        <w:rPr>
          <w:sz w:val="22"/>
          <w:szCs w:val="22"/>
        </w:rPr>
        <w:t>dibond</w:t>
      </w:r>
      <w:proofErr w:type="spellEnd"/>
      <w:r w:rsidRPr="0043259D">
        <w:rPr>
          <w:sz w:val="22"/>
          <w:szCs w:val="22"/>
        </w:rPr>
        <w:t>;</w:t>
      </w:r>
    </w:p>
    <w:p w14:paraId="439634F7" w14:textId="77777777" w:rsidR="00821CFD" w:rsidRPr="006E2FE5" w:rsidRDefault="00821CFD" w:rsidP="00A82C7F">
      <w:pPr>
        <w:pStyle w:val="Akapitzlist"/>
        <w:numPr>
          <w:ilvl w:val="0"/>
          <w:numId w:val="32"/>
        </w:numPr>
        <w:jc w:val="both"/>
        <w:rPr>
          <w:sz w:val="22"/>
          <w:szCs w:val="22"/>
        </w:rPr>
      </w:pPr>
      <w:r w:rsidRPr="006E2FE5">
        <w:rPr>
          <w:sz w:val="22"/>
          <w:szCs w:val="22"/>
        </w:rPr>
        <w:t>Logo ścieżki</w:t>
      </w:r>
      <w:r>
        <w:rPr>
          <w:sz w:val="22"/>
          <w:szCs w:val="22"/>
        </w:rPr>
        <w:t xml:space="preserve"> z numerem przystanku nadrukowane białą farbą</w:t>
      </w:r>
      <w:r w:rsidRPr="006E2FE5">
        <w:rPr>
          <w:sz w:val="22"/>
          <w:szCs w:val="22"/>
        </w:rPr>
        <w:t xml:space="preserve"> na pełnym poliwęglanie transparentnym w </w:t>
      </w:r>
      <w:r>
        <w:rPr>
          <w:sz w:val="22"/>
          <w:szCs w:val="22"/>
        </w:rPr>
        <w:t>kształcie k</w:t>
      </w:r>
      <w:r w:rsidR="004909DF">
        <w:rPr>
          <w:sz w:val="22"/>
          <w:szCs w:val="22"/>
        </w:rPr>
        <w:t>o</w:t>
      </w:r>
      <w:r>
        <w:rPr>
          <w:sz w:val="22"/>
          <w:szCs w:val="22"/>
        </w:rPr>
        <w:t>ła o średnicy 0,14 m</w:t>
      </w:r>
      <w:r w:rsidRPr="006E2FE5">
        <w:rPr>
          <w:sz w:val="22"/>
          <w:szCs w:val="22"/>
        </w:rPr>
        <w:t>;</w:t>
      </w:r>
    </w:p>
    <w:p w14:paraId="747ACC5B" w14:textId="11D99AB2" w:rsidR="000B18F2" w:rsidRPr="0043259D" w:rsidRDefault="000B18F2" w:rsidP="00A82C7F">
      <w:pPr>
        <w:pStyle w:val="Akapitzlist"/>
        <w:numPr>
          <w:ilvl w:val="0"/>
          <w:numId w:val="32"/>
        </w:numPr>
        <w:jc w:val="both"/>
        <w:rPr>
          <w:sz w:val="22"/>
          <w:szCs w:val="22"/>
        </w:rPr>
      </w:pPr>
      <w:r w:rsidRPr="0043259D">
        <w:rPr>
          <w:sz w:val="22"/>
          <w:szCs w:val="22"/>
        </w:rPr>
        <w:t>Stojak: rura fe</w:t>
      </w:r>
      <w:r w:rsidR="00211A76">
        <w:rPr>
          <w:sz w:val="22"/>
          <w:szCs w:val="22"/>
        </w:rPr>
        <w:t xml:space="preserve"> g =</w:t>
      </w:r>
      <w:r w:rsidRPr="0043259D">
        <w:rPr>
          <w:sz w:val="22"/>
          <w:szCs w:val="22"/>
        </w:rPr>
        <w:t xml:space="preserve"> 2 mm fi </w:t>
      </w:r>
      <w:r w:rsidR="00211A76">
        <w:rPr>
          <w:sz w:val="22"/>
          <w:szCs w:val="22"/>
        </w:rPr>
        <w:t>6</w:t>
      </w:r>
      <w:r w:rsidR="00211A76" w:rsidRPr="0043259D">
        <w:rPr>
          <w:sz w:val="22"/>
          <w:szCs w:val="22"/>
        </w:rPr>
        <w:t xml:space="preserve">0 </w:t>
      </w:r>
      <w:r w:rsidRPr="0043259D">
        <w:rPr>
          <w:sz w:val="22"/>
          <w:szCs w:val="22"/>
        </w:rPr>
        <w:t xml:space="preserve">mm, ocynkowana i malowana </w:t>
      </w:r>
      <w:r w:rsidR="00B658F3">
        <w:rPr>
          <w:sz w:val="22"/>
          <w:szCs w:val="22"/>
        </w:rPr>
        <w:t xml:space="preserve">proszkowo </w:t>
      </w:r>
      <w:r w:rsidRPr="0043259D">
        <w:rPr>
          <w:sz w:val="22"/>
          <w:szCs w:val="22"/>
        </w:rPr>
        <w:t xml:space="preserve">na kolor szary np. </w:t>
      </w:r>
      <w:proofErr w:type="spellStart"/>
      <w:r w:rsidRPr="0043259D">
        <w:rPr>
          <w:sz w:val="22"/>
          <w:szCs w:val="22"/>
        </w:rPr>
        <w:t>RAL</w:t>
      </w:r>
      <w:proofErr w:type="spellEnd"/>
      <w:r w:rsidRPr="0043259D">
        <w:rPr>
          <w:sz w:val="22"/>
          <w:szCs w:val="22"/>
        </w:rPr>
        <w:t xml:space="preserve"> </w:t>
      </w:r>
      <w:r w:rsidR="00211A76">
        <w:rPr>
          <w:sz w:val="22"/>
          <w:szCs w:val="22"/>
        </w:rPr>
        <w:t xml:space="preserve">7015 </w:t>
      </w:r>
      <w:r w:rsidR="00211A76" w:rsidRPr="0043259D">
        <w:rPr>
          <w:sz w:val="22"/>
          <w:szCs w:val="22"/>
        </w:rPr>
        <w:t xml:space="preserve">L </w:t>
      </w:r>
      <w:r w:rsidRPr="0043259D">
        <w:rPr>
          <w:sz w:val="22"/>
          <w:szCs w:val="22"/>
        </w:rPr>
        <w:t>= 3</w:t>
      </w:r>
      <w:r w:rsidR="006C2B34">
        <w:rPr>
          <w:sz w:val="22"/>
          <w:szCs w:val="22"/>
        </w:rPr>
        <w:t>,</w:t>
      </w:r>
      <w:r w:rsidR="00211A76">
        <w:rPr>
          <w:sz w:val="22"/>
          <w:szCs w:val="22"/>
        </w:rPr>
        <w:t>4</w:t>
      </w:r>
      <w:r w:rsidR="00211A76" w:rsidRPr="0043259D">
        <w:rPr>
          <w:sz w:val="22"/>
          <w:szCs w:val="22"/>
        </w:rPr>
        <w:t xml:space="preserve">0 </w:t>
      </w:r>
      <w:r w:rsidRPr="0043259D">
        <w:rPr>
          <w:sz w:val="22"/>
          <w:szCs w:val="22"/>
        </w:rPr>
        <w:t>m;</w:t>
      </w:r>
    </w:p>
    <w:p w14:paraId="25FEBD17" w14:textId="4AF59A30" w:rsidR="000B18F2" w:rsidRPr="0043259D" w:rsidRDefault="000B18F2" w:rsidP="00A82C7F">
      <w:pPr>
        <w:pStyle w:val="Akapitzlist"/>
        <w:numPr>
          <w:ilvl w:val="0"/>
          <w:numId w:val="32"/>
        </w:numPr>
        <w:jc w:val="both"/>
        <w:rPr>
          <w:sz w:val="22"/>
          <w:szCs w:val="22"/>
        </w:rPr>
      </w:pPr>
      <w:r w:rsidRPr="0043259D">
        <w:rPr>
          <w:sz w:val="22"/>
          <w:szCs w:val="22"/>
        </w:rPr>
        <w:t>Rama pod planszę, rama na zawiasach</w:t>
      </w:r>
      <w:r w:rsidR="004909DF">
        <w:rPr>
          <w:sz w:val="22"/>
          <w:szCs w:val="22"/>
        </w:rPr>
        <w:t xml:space="preserve"> o wymiarach 1,25 m x 1,50 m</w:t>
      </w:r>
      <w:r w:rsidRPr="0043259D">
        <w:rPr>
          <w:sz w:val="22"/>
          <w:szCs w:val="22"/>
        </w:rPr>
        <w:t xml:space="preserve"> – </w:t>
      </w:r>
      <w:r w:rsidR="00E02C14" w:rsidRPr="0043259D">
        <w:rPr>
          <w:sz w:val="22"/>
          <w:szCs w:val="22"/>
        </w:rPr>
        <w:t>wykonana z profilu fe zamkniętego 20 mm x 30 mm x 1,5</w:t>
      </w:r>
      <w:r w:rsidR="006C2B34">
        <w:rPr>
          <w:sz w:val="22"/>
          <w:szCs w:val="22"/>
        </w:rPr>
        <w:t>0</w:t>
      </w:r>
      <w:r w:rsidR="00E02C14" w:rsidRPr="0043259D">
        <w:rPr>
          <w:sz w:val="22"/>
          <w:szCs w:val="22"/>
        </w:rPr>
        <w:t xml:space="preserve"> mm, ocynkowany i malowany </w:t>
      </w:r>
      <w:r w:rsidR="00B658F3">
        <w:rPr>
          <w:sz w:val="22"/>
          <w:szCs w:val="22"/>
        </w:rPr>
        <w:t xml:space="preserve">proszkowo </w:t>
      </w:r>
      <w:r w:rsidR="00E02C14" w:rsidRPr="0043259D">
        <w:rPr>
          <w:sz w:val="22"/>
          <w:szCs w:val="22"/>
        </w:rPr>
        <w:t xml:space="preserve">np. </w:t>
      </w:r>
      <w:proofErr w:type="spellStart"/>
      <w:r w:rsidR="00E02C14" w:rsidRPr="0043259D">
        <w:rPr>
          <w:sz w:val="22"/>
          <w:szCs w:val="22"/>
        </w:rPr>
        <w:t>RAL</w:t>
      </w:r>
      <w:proofErr w:type="spellEnd"/>
      <w:r w:rsidR="00E02C14" w:rsidRPr="0043259D">
        <w:rPr>
          <w:sz w:val="22"/>
          <w:szCs w:val="22"/>
        </w:rPr>
        <w:t xml:space="preserve"> </w:t>
      </w:r>
      <w:r w:rsidR="00207A89">
        <w:rPr>
          <w:sz w:val="22"/>
          <w:szCs w:val="22"/>
        </w:rPr>
        <w:t>7024</w:t>
      </w:r>
      <w:r w:rsidR="00E02C14" w:rsidRPr="0043259D">
        <w:rPr>
          <w:sz w:val="22"/>
          <w:szCs w:val="22"/>
        </w:rPr>
        <w:t>;</w:t>
      </w:r>
    </w:p>
    <w:p w14:paraId="38A8E2EA" w14:textId="6142FFB7" w:rsidR="00821CFD" w:rsidRDefault="00821CFD" w:rsidP="00A82C7F">
      <w:pPr>
        <w:pStyle w:val="Akapitzlist"/>
        <w:numPr>
          <w:ilvl w:val="0"/>
          <w:numId w:val="32"/>
        </w:numPr>
        <w:jc w:val="both"/>
        <w:rPr>
          <w:sz w:val="22"/>
          <w:szCs w:val="22"/>
        </w:rPr>
      </w:pPr>
      <w:r>
        <w:rPr>
          <w:sz w:val="22"/>
          <w:szCs w:val="22"/>
        </w:rPr>
        <w:t>Daszek łukowy</w:t>
      </w:r>
      <w:r w:rsidR="00B5454F">
        <w:rPr>
          <w:sz w:val="22"/>
          <w:szCs w:val="22"/>
        </w:rPr>
        <w:t xml:space="preserve"> (zadaszenie)</w:t>
      </w:r>
      <w:r w:rsidRPr="006E2FE5">
        <w:rPr>
          <w:sz w:val="22"/>
          <w:szCs w:val="22"/>
        </w:rPr>
        <w:t xml:space="preserve"> wykonany z profilu fe zamkniętego 20 mm </w:t>
      </w:r>
      <w:r w:rsidR="00BF317C">
        <w:rPr>
          <w:sz w:val="22"/>
          <w:szCs w:val="22"/>
        </w:rPr>
        <w:br/>
      </w:r>
      <w:r w:rsidRPr="006E2FE5">
        <w:rPr>
          <w:sz w:val="22"/>
          <w:szCs w:val="22"/>
        </w:rPr>
        <w:t>x 30 mm</w:t>
      </w:r>
      <w:r>
        <w:rPr>
          <w:sz w:val="22"/>
          <w:szCs w:val="22"/>
        </w:rPr>
        <w:t>, wymiary 1,</w:t>
      </w:r>
      <w:r w:rsidR="004909DF">
        <w:rPr>
          <w:sz w:val="22"/>
          <w:szCs w:val="22"/>
        </w:rPr>
        <w:t>68</w:t>
      </w:r>
      <w:r>
        <w:rPr>
          <w:sz w:val="22"/>
          <w:szCs w:val="22"/>
        </w:rPr>
        <w:t xml:space="preserve"> m x 0,50 m</w:t>
      </w:r>
      <w:r w:rsidRPr="006E2FE5">
        <w:rPr>
          <w:sz w:val="22"/>
          <w:szCs w:val="22"/>
        </w:rPr>
        <w:t xml:space="preserve">, ocynkowany i malowany </w:t>
      </w:r>
      <w:r w:rsidR="00B658F3">
        <w:rPr>
          <w:sz w:val="22"/>
          <w:szCs w:val="22"/>
        </w:rPr>
        <w:t xml:space="preserve">proszkowo </w:t>
      </w:r>
      <w:r w:rsidRPr="006E2FE5">
        <w:rPr>
          <w:sz w:val="22"/>
          <w:szCs w:val="22"/>
        </w:rPr>
        <w:t xml:space="preserve">np. </w:t>
      </w:r>
      <w:proofErr w:type="spellStart"/>
      <w:r w:rsidRPr="006E2FE5">
        <w:rPr>
          <w:sz w:val="22"/>
          <w:szCs w:val="22"/>
        </w:rPr>
        <w:t>RAL</w:t>
      </w:r>
      <w:proofErr w:type="spellEnd"/>
      <w:r w:rsidRPr="006E2FE5">
        <w:rPr>
          <w:sz w:val="22"/>
          <w:szCs w:val="22"/>
        </w:rPr>
        <w:t xml:space="preserve"> </w:t>
      </w:r>
      <w:r w:rsidR="008979BE">
        <w:rPr>
          <w:sz w:val="22"/>
          <w:szCs w:val="22"/>
        </w:rPr>
        <w:t>7015</w:t>
      </w:r>
      <w:r w:rsidRPr="006E2FE5">
        <w:rPr>
          <w:sz w:val="22"/>
          <w:szCs w:val="22"/>
        </w:rPr>
        <w:t>;</w:t>
      </w:r>
    </w:p>
    <w:p w14:paraId="7FD6CBA0" w14:textId="7C6CF6C6" w:rsidR="008979BE" w:rsidRDefault="008979BE" w:rsidP="008979BE">
      <w:pPr>
        <w:pStyle w:val="Akapitzlist"/>
        <w:numPr>
          <w:ilvl w:val="0"/>
          <w:numId w:val="32"/>
        </w:numPr>
        <w:jc w:val="both"/>
        <w:rPr>
          <w:sz w:val="22"/>
          <w:szCs w:val="22"/>
        </w:rPr>
      </w:pPr>
      <w:r>
        <w:rPr>
          <w:sz w:val="22"/>
          <w:szCs w:val="22"/>
        </w:rPr>
        <w:t xml:space="preserve">Uchwyt do zadaszenia wykonany z profilu fe zamkniętego 20 mm x 30 mm, 4,50 m ocynkowany i malowany </w:t>
      </w:r>
      <w:r w:rsidR="00B658F3">
        <w:rPr>
          <w:sz w:val="22"/>
          <w:szCs w:val="22"/>
        </w:rPr>
        <w:t xml:space="preserve">proszkowo </w:t>
      </w:r>
      <w:r>
        <w:rPr>
          <w:sz w:val="22"/>
          <w:szCs w:val="22"/>
        </w:rPr>
        <w:t xml:space="preserve">np. </w:t>
      </w:r>
      <w:proofErr w:type="spellStart"/>
      <w:r>
        <w:rPr>
          <w:sz w:val="22"/>
          <w:szCs w:val="22"/>
        </w:rPr>
        <w:t>RAL</w:t>
      </w:r>
      <w:proofErr w:type="spellEnd"/>
      <w:r>
        <w:rPr>
          <w:sz w:val="22"/>
          <w:szCs w:val="22"/>
        </w:rPr>
        <w:t xml:space="preserve"> 7015;</w:t>
      </w:r>
    </w:p>
    <w:p w14:paraId="4215F064" w14:textId="38748796" w:rsidR="00E02C14" w:rsidRDefault="00E02C14" w:rsidP="00A82C7F">
      <w:pPr>
        <w:pStyle w:val="Akapitzlist"/>
        <w:numPr>
          <w:ilvl w:val="0"/>
          <w:numId w:val="32"/>
        </w:numPr>
        <w:jc w:val="both"/>
        <w:rPr>
          <w:sz w:val="22"/>
          <w:szCs w:val="22"/>
        </w:rPr>
      </w:pPr>
      <w:r w:rsidRPr="0043259D">
        <w:rPr>
          <w:sz w:val="22"/>
          <w:szCs w:val="22"/>
        </w:rPr>
        <w:t>Uch</w:t>
      </w:r>
      <w:r w:rsidR="008275E7">
        <w:rPr>
          <w:sz w:val="22"/>
          <w:szCs w:val="22"/>
        </w:rPr>
        <w:t xml:space="preserve">wyt do znaków typowy na rurę </w:t>
      </w:r>
      <w:r w:rsidRPr="0043259D">
        <w:rPr>
          <w:sz w:val="22"/>
          <w:szCs w:val="22"/>
        </w:rPr>
        <w:t xml:space="preserve">fi </w:t>
      </w:r>
      <w:r w:rsidR="00211A76">
        <w:rPr>
          <w:sz w:val="22"/>
          <w:szCs w:val="22"/>
        </w:rPr>
        <w:t>6</w:t>
      </w:r>
      <w:r w:rsidR="00211A76" w:rsidRPr="0043259D">
        <w:rPr>
          <w:sz w:val="22"/>
          <w:szCs w:val="22"/>
        </w:rPr>
        <w:t xml:space="preserve">0 </w:t>
      </w:r>
      <w:r w:rsidRPr="0043259D">
        <w:rPr>
          <w:sz w:val="22"/>
          <w:szCs w:val="22"/>
        </w:rPr>
        <w:t xml:space="preserve">mm, ocynkowany i malowany </w:t>
      </w:r>
      <w:r w:rsidR="00B658F3">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211A76">
        <w:rPr>
          <w:sz w:val="22"/>
          <w:szCs w:val="22"/>
        </w:rPr>
        <w:t>7016</w:t>
      </w:r>
      <w:r w:rsidR="003631EF" w:rsidRPr="0043259D">
        <w:rPr>
          <w:sz w:val="22"/>
          <w:szCs w:val="22"/>
        </w:rPr>
        <w:t xml:space="preserve">, </w:t>
      </w:r>
      <w:r w:rsidR="00211A76">
        <w:rPr>
          <w:sz w:val="22"/>
          <w:szCs w:val="22"/>
        </w:rPr>
        <w:t>7</w:t>
      </w:r>
      <w:r w:rsidR="00211A76" w:rsidRPr="0043259D">
        <w:rPr>
          <w:sz w:val="22"/>
          <w:szCs w:val="22"/>
        </w:rPr>
        <w:t xml:space="preserve"> </w:t>
      </w:r>
      <w:r w:rsidR="003631EF" w:rsidRPr="0043259D">
        <w:rPr>
          <w:sz w:val="22"/>
          <w:szCs w:val="22"/>
        </w:rPr>
        <w:t>sztuk</w:t>
      </w:r>
      <w:r w:rsidRPr="0043259D">
        <w:rPr>
          <w:sz w:val="22"/>
          <w:szCs w:val="22"/>
        </w:rPr>
        <w:t>;</w:t>
      </w:r>
    </w:p>
    <w:p w14:paraId="5EB40DCF" w14:textId="471D6DBE" w:rsidR="004909DF" w:rsidRPr="0043259D" w:rsidRDefault="004909DF" w:rsidP="00A82C7F">
      <w:pPr>
        <w:pStyle w:val="Akapitzlist"/>
        <w:numPr>
          <w:ilvl w:val="0"/>
          <w:numId w:val="32"/>
        </w:numPr>
        <w:jc w:val="both"/>
        <w:rPr>
          <w:sz w:val="22"/>
          <w:szCs w:val="22"/>
        </w:rPr>
      </w:pPr>
      <w:r>
        <w:rPr>
          <w:sz w:val="22"/>
          <w:szCs w:val="22"/>
        </w:rPr>
        <w:t xml:space="preserve">Zawias samozamykający </w:t>
      </w:r>
      <w:r w:rsidR="00211A76">
        <w:rPr>
          <w:sz w:val="22"/>
          <w:szCs w:val="22"/>
        </w:rPr>
        <w:t xml:space="preserve">nierdzewny np. typu </w:t>
      </w:r>
      <w:proofErr w:type="spellStart"/>
      <w:r w:rsidR="00211A76">
        <w:rPr>
          <w:sz w:val="22"/>
          <w:szCs w:val="22"/>
        </w:rPr>
        <w:t>TUPAI</w:t>
      </w:r>
      <w:proofErr w:type="spellEnd"/>
      <w:r>
        <w:rPr>
          <w:sz w:val="22"/>
          <w:szCs w:val="22"/>
        </w:rPr>
        <w:t xml:space="preserve">, </w:t>
      </w:r>
      <w:r w:rsidR="00211A76">
        <w:rPr>
          <w:sz w:val="22"/>
          <w:szCs w:val="22"/>
        </w:rPr>
        <w:t>2</w:t>
      </w:r>
      <w:r>
        <w:rPr>
          <w:sz w:val="22"/>
          <w:szCs w:val="22"/>
        </w:rPr>
        <w:t xml:space="preserve"> sztuki;</w:t>
      </w:r>
    </w:p>
    <w:p w14:paraId="3C82A41A" w14:textId="327525F0" w:rsidR="00AD1449" w:rsidRDefault="00AD1449" w:rsidP="00A82C7F">
      <w:pPr>
        <w:pStyle w:val="Akapitzlist"/>
        <w:numPr>
          <w:ilvl w:val="0"/>
          <w:numId w:val="32"/>
        </w:numPr>
        <w:jc w:val="both"/>
        <w:rPr>
          <w:sz w:val="22"/>
          <w:szCs w:val="22"/>
        </w:rPr>
      </w:pPr>
      <w:r>
        <w:rPr>
          <w:sz w:val="22"/>
          <w:szCs w:val="22"/>
        </w:rPr>
        <w:t>Szyld</w:t>
      </w:r>
      <w:r w:rsidRPr="006E2FE5">
        <w:rPr>
          <w:sz w:val="22"/>
          <w:szCs w:val="22"/>
        </w:rPr>
        <w:t xml:space="preserve"> z </w:t>
      </w:r>
      <w:r w:rsidR="007939D5">
        <w:rPr>
          <w:sz w:val="22"/>
          <w:szCs w:val="22"/>
        </w:rPr>
        <w:t>sezonowanego, suchego</w:t>
      </w:r>
      <w:r w:rsidR="007939D5" w:rsidRPr="006E2FE5">
        <w:rPr>
          <w:sz w:val="22"/>
          <w:szCs w:val="22"/>
        </w:rPr>
        <w:t xml:space="preserve"> </w:t>
      </w:r>
      <w:r w:rsidRPr="006E2FE5">
        <w:rPr>
          <w:sz w:val="22"/>
          <w:szCs w:val="22"/>
        </w:rPr>
        <w:t xml:space="preserve">drewna </w:t>
      </w:r>
      <w:r w:rsidR="002B624F">
        <w:rPr>
          <w:sz w:val="22"/>
          <w:szCs w:val="22"/>
        </w:rPr>
        <w:t>liściastego twardego</w:t>
      </w:r>
      <w:r w:rsidR="002B624F"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Pr>
          <w:sz w:val="22"/>
          <w:szCs w:val="22"/>
        </w:rPr>
        <w:t>, wymiary 1,</w:t>
      </w:r>
      <w:r w:rsidR="004909DF">
        <w:rPr>
          <w:sz w:val="22"/>
          <w:szCs w:val="22"/>
        </w:rPr>
        <w:t>68</w:t>
      </w:r>
      <w:r>
        <w:rPr>
          <w:sz w:val="22"/>
          <w:szCs w:val="22"/>
        </w:rPr>
        <w:t xml:space="preserve"> m x 0,</w:t>
      </w:r>
      <w:r w:rsidR="004909DF">
        <w:rPr>
          <w:sz w:val="22"/>
          <w:szCs w:val="22"/>
        </w:rPr>
        <w:t>3</w:t>
      </w:r>
      <w:r>
        <w:rPr>
          <w:sz w:val="22"/>
          <w:szCs w:val="22"/>
        </w:rPr>
        <w:t>0 m</w:t>
      </w:r>
      <w:r w:rsidRPr="006E2FE5">
        <w:rPr>
          <w:sz w:val="22"/>
          <w:szCs w:val="22"/>
        </w:rPr>
        <w:t>;</w:t>
      </w:r>
    </w:p>
    <w:p w14:paraId="7ADE547B" w14:textId="533D25DA" w:rsidR="00AD1449" w:rsidRDefault="00AD1449" w:rsidP="00A82C7F">
      <w:pPr>
        <w:pStyle w:val="Akapitzlist"/>
        <w:numPr>
          <w:ilvl w:val="0"/>
          <w:numId w:val="32"/>
        </w:numPr>
        <w:jc w:val="both"/>
        <w:rPr>
          <w:sz w:val="22"/>
          <w:szCs w:val="22"/>
        </w:rPr>
      </w:pPr>
      <w:r>
        <w:rPr>
          <w:sz w:val="22"/>
          <w:szCs w:val="22"/>
        </w:rPr>
        <w:t>Stopka</w:t>
      </w:r>
      <w:r w:rsidRPr="006E2FE5">
        <w:rPr>
          <w:sz w:val="22"/>
          <w:szCs w:val="22"/>
        </w:rPr>
        <w:t xml:space="preserve"> z </w:t>
      </w:r>
      <w:r w:rsidR="007939D5">
        <w:rPr>
          <w:sz w:val="22"/>
          <w:szCs w:val="22"/>
        </w:rPr>
        <w:t>sezonowanego, suchego</w:t>
      </w:r>
      <w:r w:rsidR="007939D5" w:rsidRPr="006E2FE5">
        <w:rPr>
          <w:sz w:val="22"/>
          <w:szCs w:val="22"/>
        </w:rPr>
        <w:t xml:space="preserve"> </w:t>
      </w:r>
      <w:r w:rsidRPr="006E2FE5">
        <w:rPr>
          <w:sz w:val="22"/>
          <w:szCs w:val="22"/>
        </w:rPr>
        <w:t xml:space="preserve">drewna </w:t>
      </w:r>
      <w:r w:rsidR="002B624F">
        <w:rPr>
          <w:sz w:val="22"/>
          <w:szCs w:val="22"/>
        </w:rPr>
        <w:t>liściastego twardego</w:t>
      </w:r>
      <w:r w:rsidR="002B624F"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Pr>
          <w:sz w:val="22"/>
          <w:szCs w:val="22"/>
        </w:rPr>
        <w:t xml:space="preserve">, wymiary </w:t>
      </w:r>
      <w:r w:rsidR="004909DF">
        <w:rPr>
          <w:sz w:val="22"/>
          <w:szCs w:val="22"/>
        </w:rPr>
        <w:t>1,50</w:t>
      </w:r>
      <w:r>
        <w:rPr>
          <w:sz w:val="22"/>
          <w:szCs w:val="22"/>
        </w:rPr>
        <w:t xml:space="preserve"> m x 0,</w:t>
      </w:r>
      <w:r w:rsidR="004909DF">
        <w:rPr>
          <w:sz w:val="22"/>
          <w:szCs w:val="22"/>
        </w:rPr>
        <w:t>18</w:t>
      </w:r>
      <w:r>
        <w:rPr>
          <w:sz w:val="22"/>
          <w:szCs w:val="22"/>
        </w:rPr>
        <w:t xml:space="preserve"> m</w:t>
      </w:r>
      <w:r w:rsidRPr="006E2FE5">
        <w:rPr>
          <w:sz w:val="22"/>
          <w:szCs w:val="22"/>
        </w:rPr>
        <w:t>;</w:t>
      </w:r>
    </w:p>
    <w:p w14:paraId="3E5BE71F" w14:textId="144AD8C5" w:rsidR="00AD1449" w:rsidRDefault="00B5454F" w:rsidP="00A82C7F">
      <w:pPr>
        <w:pStyle w:val="Akapitzlist"/>
        <w:numPr>
          <w:ilvl w:val="0"/>
          <w:numId w:val="32"/>
        </w:numPr>
        <w:jc w:val="both"/>
        <w:rPr>
          <w:sz w:val="22"/>
          <w:szCs w:val="22"/>
        </w:rPr>
      </w:pPr>
      <w:r>
        <w:rPr>
          <w:sz w:val="22"/>
          <w:szCs w:val="22"/>
        </w:rPr>
        <w:t>Wypełnienie z</w:t>
      </w:r>
      <w:r w:rsidR="00AD1449" w:rsidRPr="006E2FE5">
        <w:rPr>
          <w:sz w:val="22"/>
          <w:szCs w:val="22"/>
        </w:rPr>
        <w:t>adaszeni</w:t>
      </w:r>
      <w:r>
        <w:rPr>
          <w:sz w:val="22"/>
          <w:szCs w:val="22"/>
        </w:rPr>
        <w:t>a</w:t>
      </w:r>
      <w:r w:rsidR="00AD1449" w:rsidRPr="006E2FE5">
        <w:rPr>
          <w:sz w:val="22"/>
          <w:szCs w:val="22"/>
        </w:rPr>
        <w:t xml:space="preserve"> z </w:t>
      </w:r>
      <w:r w:rsidR="00AD1449">
        <w:rPr>
          <w:sz w:val="22"/>
          <w:szCs w:val="22"/>
        </w:rPr>
        <w:t>poliwęglanu komorowego</w:t>
      </w:r>
      <w:r w:rsidR="00AD1449" w:rsidRPr="006E2FE5">
        <w:rPr>
          <w:sz w:val="22"/>
          <w:szCs w:val="22"/>
        </w:rPr>
        <w:t>, ST 1 komora, błysk, bezbarwny, 1500 g/m</w:t>
      </w:r>
      <w:r w:rsidR="00AD1449" w:rsidRPr="006E2FE5">
        <w:rPr>
          <w:sz w:val="22"/>
          <w:szCs w:val="22"/>
          <w:vertAlign w:val="superscript"/>
        </w:rPr>
        <w:t>2</w:t>
      </w:r>
      <w:r w:rsidR="00AD1449" w:rsidRPr="006E2FE5">
        <w:rPr>
          <w:sz w:val="22"/>
          <w:szCs w:val="22"/>
        </w:rPr>
        <w:t xml:space="preserve"> (z listwami zaślepiającymi)</w:t>
      </w:r>
      <w:r w:rsidR="00AD1449">
        <w:rPr>
          <w:sz w:val="22"/>
          <w:szCs w:val="22"/>
        </w:rPr>
        <w:t>, wymiary 1,</w:t>
      </w:r>
      <w:r w:rsidR="001B4D84">
        <w:rPr>
          <w:sz w:val="22"/>
          <w:szCs w:val="22"/>
        </w:rPr>
        <w:t>68</w:t>
      </w:r>
      <w:r w:rsidR="00EE6E71">
        <w:rPr>
          <w:sz w:val="22"/>
          <w:szCs w:val="22"/>
        </w:rPr>
        <w:t xml:space="preserve"> </w:t>
      </w:r>
      <w:r w:rsidR="00AD1449">
        <w:rPr>
          <w:sz w:val="22"/>
          <w:szCs w:val="22"/>
        </w:rPr>
        <w:t xml:space="preserve">m </w:t>
      </w:r>
      <w:r w:rsidR="00BF317C">
        <w:rPr>
          <w:sz w:val="22"/>
          <w:szCs w:val="22"/>
        </w:rPr>
        <w:br/>
      </w:r>
      <w:r w:rsidR="00AD1449">
        <w:rPr>
          <w:sz w:val="22"/>
          <w:szCs w:val="22"/>
        </w:rPr>
        <w:t>x 0,50 m</w:t>
      </w:r>
      <w:r w:rsidR="00AD1449" w:rsidRPr="006E2FE5">
        <w:rPr>
          <w:sz w:val="22"/>
          <w:szCs w:val="22"/>
        </w:rPr>
        <w:t>;</w:t>
      </w:r>
    </w:p>
    <w:p w14:paraId="66BE7497" w14:textId="77777777" w:rsidR="000B18F2" w:rsidRDefault="000B18F2" w:rsidP="00A82C7F">
      <w:pPr>
        <w:pStyle w:val="Akapitzlist"/>
        <w:numPr>
          <w:ilvl w:val="0"/>
          <w:numId w:val="32"/>
        </w:numPr>
        <w:jc w:val="both"/>
        <w:rPr>
          <w:sz w:val="22"/>
          <w:szCs w:val="22"/>
        </w:rPr>
      </w:pPr>
      <w:r w:rsidRPr="0043259D">
        <w:rPr>
          <w:sz w:val="22"/>
          <w:szCs w:val="22"/>
        </w:rPr>
        <w:t xml:space="preserve">Tabliczka z kodem </w:t>
      </w:r>
      <w:proofErr w:type="spellStart"/>
      <w:r w:rsidRPr="0043259D">
        <w:rPr>
          <w:sz w:val="22"/>
          <w:szCs w:val="22"/>
        </w:rPr>
        <w:t>QR</w:t>
      </w:r>
      <w:proofErr w:type="spellEnd"/>
      <w:r w:rsidRPr="0043259D">
        <w:rPr>
          <w:sz w:val="22"/>
          <w:szCs w:val="22"/>
        </w:rPr>
        <w:t>;</w:t>
      </w:r>
    </w:p>
    <w:p w14:paraId="338BA703" w14:textId="0B4E47BA" w:rsidR="00C50C7B" w:rsidRPr="006E2FE5" w:rsidRDefault="00C50C7B" w:rsidP="00A82C7F">
      <w:pPr>
        <w:pStyle w:val="Akapitzlist"/>
        <w:numPr>
          <w:ilvl w:val="0"/>
          <w:numId w:val="32"/>
        </w:numPr>
        <w:jc w:val="both"/>
        <w:rPr>
          <w:sz w:val="22"/>
          <w:szCs w:val="22"/>
        </w:rPr>
      </w:pPr>
      <w:r>
        <w:rPr>
          <w:sz w:val="22"/>
          <w:szCs w:val="22"/>
        </w:rPr>
        <w:t>Fundament betonowy</w:t>
      </w:r>
      <w:r w:rsidR="00FD6BB8">
        <w:rPr>
          <w:sz w:val="22"/>
          <w:szCs w:val="22"/>
        </w:rPr>
        <w:t xml:space="preserve"> 2 sztuki,</w:t>
      </w:r>
      <w:r>
        <w:rPr>
          <w:sz w:val="22"/>
          <w:szCs w:val="22"/>
        </w:rPr>
        <w:t xml:space="preserve"> </w:t>
      </w:r>
      <w:r w:rsidRPr="006E2FE5">
        <w:rPr>
          <w:sz w:val="22"/>
          <w:szCs w:val="22"/>
        </w:rPr>
        <w:t>o wymiarach 0,</w:t>
      </w:r>
      <w:r>
        <w:rPr>
          <w:sz w:val="22"/>
          <w:szCs w:val="22"/>
        </w:rPr>
        <w:t>4</w:t>
      </w:r>
      <w:r w:rsidRPr="006E2FE5">
        <w:rPr>
          <w:sz w:val="22"/>
          <w:szCs w:val="22"/>
        </w:rPr>
        <w:t>0 m x 0,</w:t>
      </w:r>
      <w:r>
        <w:rPr>
          <w:sz w:val="22"/>
          <w:szCs w:val="22"/>
        </w:rPr>
        <w:t>4</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0F92F5FC" w14:textId="77777777" w:rsidR="000B18F2" w:rsidRPr="0043259D" w:rsidRDefault="000B18F2" w:rsidP="00A82C7F">
      <w:pPr>
        <w:pStyle w:val="Akapitzlist"/>
        <w:numPr>
          <w:ilvl w:val="0"/>
          <w:numId w:val="32"/>
        </w:numPr>
        <w:jc w:val="both"/>
        <w:rPr>
          <w:sz w:val="22"/>
          <w:szCs w:val="22"/>
        </w:rPr>
      </w:pPr>
      <w:r w:rsidRPr="0043259D">
        <w:rPr>
          <w:sz w:val="22"/>
          <w:szCs w:val="22"/>
        </w:rPr>
        <w:t>Beton na fundamenty</w:t>
      </w:r>
      <w:r w:rsidR="001C5CDF" w:rsidRPr="0043259D">
        <w:rPr>
          <w:sz w:val="22"/>
          <w:szCs w:val="22"/>
        </w:rPr>
        <w:t>,</w:t>
      </w:r>
      <w:r w:rsidRPr="0043259D">
        <w:rPr>
          <w:sz w:val="22"/>
          <w:szCs w:val="22"/>
        </w:rPr>
        <w:t xml:space="preserve"> klasa betonu C</w:t>
      </w:r>
      <w:r w:rsidR="00C50C7B">
        <w:rPr>
          <w:sz w:val="22"/>
          <w:szCs w:val="22"/>
        </w:rPr>
        <w:t>15/</w:t>
      </w:r>
      <w:r w:rsidRPr="0043259D">
        <w:rPr>
          <w:sz w:val="22"/>
          <w:szCs w:val="22"/>
        </w:rPr>
        <w:t>20.</w:t>
      </w:r>
    </w:p>
    <w:p w14:paraId="13F37A80" w14:textId="77777777" w:rsidR="000B18F2" w:rsidRPr="0043259D" w:rsidRDefault="000B18F2" w:rsidP="00B818FA">
      <w:pPr>
        <w:spacing w:before="120"/>
        <w:rPr>
          <w:u w:val="single"/>
        </w:rPr>
      </w:pPr>
      <w:r w:rsidRPr="0043259D">
        <w:rPr>
          <w:u w:val="single"/>
        </w:rPr>
        <w:t>Technologia wykonania:</w:t>
      </w:r>
    </w:p>
    <w:p w14:paraId="7EAF2B95" w14:textId="77777777" w:rsidR="000B18F2" w:rsidRPr="0043259D" w:rsidRDefault="000B18F2" w:rsidP="00A82C7F">
      <w:pPr>
        <w:pStyle w:val="Akapitzlist"/>
        <w:numPr>
          <w:ilvl w:val="0"/>
          <w:numId w:val="33"/>
        </w:numPr>
        <w:jc w:val="both"/>
        <w:rPr>
          <w:sz w:val="22"/>
          <w:szCs w:val="22"/>
        </w:rPr>
      </w:pPr>
      <w:r w:rsidRPr="0043259D">
        <w:rPr>
          <w:sz w:val="22"/>
          <w:szCs w:val="22"/>
        </w:rPr>
        <w:t>Wykonanie wykopów pod fundamenty;</w:t>
      </w:r>
    </w:p>
    <w:p w14:paraId="2127DDFB" w14:textId="77777777" w:rsidR="000B18F2" w:rsidRPr="0043259D" w:rsidRDefault="000B18F2" w:rsidP="00A82C7F">
      <w:pPr>
        <w:pStyle w:val="Akapitzlist"/>
        <w:numPr>
          <w:ilvl w:val="0"/>
          <w:numId w:val="33"/>
        </w:numPr>
        <w:jc w:val="both"/>
        <w:rPr>
          <w:sz w:val="22"/>
          <w:szCs w:val="22"/>
        </w:rPr>
      </w:pPr>
      <w:r w:rsidRPr="0043259D">
        <w:rPr>
          <w:sz w:val="22"/>
          <w:szCs w:val="22"/>
        </w:rPr>
        <w:t>Wykonanie betonu zgodnie z specyfikacją techniczną;</w:t>
      </w:r>
    </w:p>
    <w:p w14:paraId="117B9A90" w14:textId="77777777" w:rsidR="00C50C7B" w:rsidRDefault="000B18F2" w:rsidP="00A82C7F">
      <w:pPr>
        <w:pStyle w:val="Akapitzlist"/>
        <w:numPr>
          <w:ilvl w:val="0"/>
          <w:numId w:val="33"/>
        </w:numPr>
        <w:jc w:val="both"/>
        <w:rPr>
          <w:sz w:val="22"/>
          <w:szCs w:val="22"/>
        </w:rPr>
      </w:pPr>
      <w:r w:rsidRPr="00C50C7B">
        <w:rPr>
          <w:sz w:val="22"/>
          <w:szCs w:val="22"/>
        </w:rPr>
        <w:t>Osadzenie słupków w fundamencie</w:t>
      </w:r>
      <w:r w:rsidR="00C50C7B" w:rsidRPr="00C50C7B">
        <w:rPr>
          <w:sz w:val="22"/>
          <w:szCs w:val="22"/>
        </w:rPr>
        <w:t>;</w:t>
      </w:r>
      <w:r w:rsidRPr="00C50C7B">
        <w:rPr>
          <w:sz w:val="22"/>
          <w:szCs w:val="22"/>
        </w:rPr>
        <w:t xml:space="preserve"> </w:t>
      </w:r>
    </w:p>
    <w:p w14:paraId="4DE53884" w14:textId="77777777" w:rsidR="000B18F2" w:rsidRPr="00C50C7B" w:rsidRDefault="000B18F2" w:rsidP="00A82C7F">
      <w:pPr>
        <w:pStyle w:val="Akapitzlist"/>
        <w:numPr>
          <w:ilvl w:val="0"/>
          <w:numId w:val="33"/>
        </w:numPr>
        <w:jc w:val="both"/>
        <w:rPr>
          <w:sz w:val="22"/>
          <w:szCs w:val="22"/>
        </w:rPr>
      </w:pPr>
      <w:r w:rsidRPr="00C50C7B">
        <w:rPr>
          <w:sz w:val="22"/>
          <w:szCs w:val="22"/>
        </w:rPr>
        <w:t xml:space="preserve">Montaż </w:t>
      </w:r>
      <w:r w:rsidR="00E02C14" w:rsidRPr="00C50C7B">
        <w:rPr>
          <w:sz w:val="22"/>
          <w:szCs w:val="22"/>
        </w:rPr>
        <w:t>ramy pod plansze</w:t>
      </w:r>
      <w:r w:rsidRPr="00C50C7B">
        <w:rPr>
          <w:sz w:val="22"/>
          <w:szCs w:val="22"/>
        </w:rPr>
        <w:t>;</w:t>
      </w:r>
    </w:p>
    <w:p w14:paraId="6DB5EE40" w14:textId="77777777" w:rsidR="00E02C14" w:rsidRPr="0043259D" w:rsidRDefault="00E02C14" w:rsidP="00A82C7F">
      <w:pPr>
        <w:pStyle w:val="Akapitzlist"/>
        <w:numPr>
          <w:ilvl w:val="0"/>
          <w:numId w:val="33"/>
        </w:numPr>
        <w:jc w:val="both"/>
        <w:rPr>
          <w:sz w:val="22"/>
          <w:szCs w:val="22"/>
        </w:rPr>
      </w:pPr>
      <w:r w:rsidRPr="0043259D">
        <w:rPr>
          <w:sz w:val="22"/>
          <w:szCs w:val="22"/>
        </w:rPr>
        <w:t>Montaż plansz</w:t>
      </w:r>
      <w:r w:rsidR="003631EF" w:rsidRPr="0043259D">
        <w:rPr>
          <w:sz w:val="22"/>
          <w:szCs w:val="22"/>
        </w:rPr>
        <w:t>y</w:t>
      </w:r>
      <w:r w:rsidRPr="0043259D">
        <w:rPr>
          <w:sz w:val="22"/>
          <w:szCs w:val="22"/>
        </w:rPr>
        <w:t xml:space="preserve"> na ramie;</w:t>
      </w:r>
    </w:p>
    <w:p w14:paraId="77820655" w14:textId="77777777" w:rsidR="003631EF" w:rsidRPr="0043259D" w:rsidRDefault="003631EF" w:rsidP="00A82C7F">
      <w:pPr>
        <w:pStyle w:val="Akapitzlist"/>
        <w:numPr>
          <w:ilvl w:val="0"/>
          <w:numId w:val="33"/>
        </w:numPr>
        <w:jc w:val="both"/>
        <w:rPr>
          <w:sz w:val="22"/>
          <w:szCs w:val="22"/>
        </w:rPr>
      </w:pPr>
      <w:r w:rsidRPr="0043259D">
        <w:rPr>
          <w:sz w:val="22"/>
          <w:szCs w:val="22"/>
        </w:rPr>
        <w:t>Montaż ruchomej planszy na zawiasach;</w:t>
      </w:r>
    </w:p>
    <w:p w14:paraId="5239D919" w14:textId="77777777" w:rsidR="000B18F2" w:rsidRPr="0043259D" w:rsidRDefault="000B18F2" w:rsidP="00A82C7F">
      <w:pPr>
        <w:pStyle w:val="Akapitzlist"/>
        <w:numPr>
          <w:ilvl w:val="0"/>
          <w:numId w:val="33"/>
        </w:numPr>
        <w:jc w:val="both"/>
        <w:rPr>
          <w:sz w:val="22"/>
          <w:szCs w:val="22"/>
        </w:rPr>
      </w:pPr>
      <w:r w:rsidRPr="0043259D">
        <w:rPr>
          <w:sz w:val="22"/>
          <w:szCs w:val="22"/>
        </w:rPr>
        <w:t>Montaż logo na zadaszeniu;</w:t>
      </w:r>
    </w:p>
    <w:p w14:paraId="104A756B" w14:textId="77777777" w:rsidR="000B18F2" w:rsidRPr="0043259D" w:rsidRDefault="000B18F2" w:rsidP="00A82C7F">
      <w:pPr>
        <w:pStyle w:val="Akapitzlist"/>
        <w:numPr>
          <w:ilvl w:val="0"/>
          <w:numId w:val="33"/>
        </w:numPr>
        <w:jc w:val="both"/>
        <w:rPr>
          <w:sz w:val="22"/>
          <w:szCs w:val="22"/>
        </w:rPr>
      </w:pPr>
      <w:r w:rsidRPr="0043259D">
        <w:rPr>
          <w:sz w:val="22"/>
          <w:szCs w:val="22"/>
        </w:rPr>
        <w:t>Montaż zadaszenia;</w:t>
      </w:r>
    </w:p>
    <w:p w14:paraId="13873B7A" w14:textId="77777777" w:rsidR="000B18F2" w:rsidRPr="0043259D" w:rsidRDefault="000B18F2" w:rsidP="00A82C7F">
      <w:pPr>
        <w:pStyle w:val="Akapitzlist"/>
        <w:numPr>
          <w:ilvl w:val="0"/>
          <w:numId w:val="33"/>
        </w:numPr>
        <w:jc w:val="both"/>
        <w:rPr>
          <w:sz w:val="22"/>
          <w:szCs w:val="22"/>
        </w:rPr>
      </w:pPr>
      <w:r w:rsidRPr="0043259D">
        <w:rPr>
          <w:sz w:val="22"/>
          <w:szCs w:val="22"/>
        </w:rPr>
        <w:t xml:space="preserve">Montaż tabliczki z kodem </w:t>
      </w:r>
      <w:proofErr w:type="spellStart"/>
      <w:r w:rsidRPr="0043259D">
        <w:rPr>
          <w:sz w:val="22"/>
          <w:szCs w:val="22"/>
        </w:rPr>
        <w:t>QR</w:t>
      </w:r>
      <w:proofErr w:type="spellEnd"/>
      <w:r w:rsidRPr="0043259D">
        <w:rPr>
          <w:sz w:val="22"/>
          <w:szCs w:val="22"/>
        </w:rPr>
        <w:t>.</w:t>
      </w:r>
    </w:p>
    <w:p w14:paraId="4601743D" w14:textId="77777777" w:rsidR="00967FAD" w:rsidRDefault="0028638A" w:rsidP="006C2B34">
      <w:pPr>
        <w:spacing w:before="120"/>
      </w:pPr>
      <w:r>
        <w:t xml:space="preserve">Rysunek konstrukcyjny przedstawiono w załączniku </w:t>
      </w:r>
      <w:proofErr w:type="spellStart"/>
      <w:r>
        <w:t>PK</w:t>
      </w:r>
      <w:proofErr w:type="spellEnd"/>
      <w:r>
        <w:t xml:space="preserve"> 03.</w:t>
      </w:r>
    </w:p>
    <w:p w14:paraId="40D5157D" w14:textId="77777777" w:rsidR="00FD5F85" w:rsidRDefault="00FD5F85" w:rsidP="00FB6441">
      <w:pPr>
        <w:pStyle w:val="Nagwek4"/>
      </w:pPr>
      <w:r w:rsidRPr="00DB5C1E">
        <w:t>Przystanek 4 – Granica lasu</w:t>
      </w:r>
    </w:p>
    <w:p w14:paraId="49A62145" w14:textId="4087889D" w:rsidR="00967FAD" w:rsidRPr="0043259D" w:rsidRDefault="00817FBB" w:rsidP="007248BA">
      <w:r>
        <w:t>Tablica 4 przedstawiać będzie informacje i ilustracje kształtu korony drzew rosnących w lesie, na jego granicy i poza lasem.</w:t>
      </w:r>
      <w:r w:rsidRPr="00817FBB">
        <w:t xml:space="preserve"> </w:t>
      </w:r>
      <w:r>
        <w:t>Przystanek zostanie zamocowany na jednym słupku</w:t>
      </w:r>
      <w:r w:rsidR="006C2B34">
        <w:t xml:space="preserve"> </w:t>
      </w:r>
      <w:r w:rsidR="00AB1FEA">
        <w:br/>
      </w:r>
      <w:r w:rsidR="006C2B34">
        <w:t xml:space="preserve">z rury stalowej o </w:t>
      </w:r>
      <w:r w:rsidR="00CC2AC8">
        <w:t>grubości 3 mm, średnicy 80</w:t>
      </w:r>
      <w:r w:rsidR="006C2B34">
        <w:t xml:space="preserve"> mm i długości 3,20 m.</w:t>
      </w:r>
      <w:r>
        <w:t xml:space="preserve"> Do rury za pomocą uchwytów zostaną przymocowane ramy. Do końców rur przykręcone zostaną daszki z przymocowaną płytą z poliwęglanu komorowego w kształcie wycinków koła. Do frontowej części daszka przykręcony zostanie szyld z </w:t>
      </w:r>
      <w:r w:rsidR="00170F3F">
        <w:t>drewna liściastego twardego, zaimpregnowanego</w:t>
      </w:r>
      <w:r>
        <w:t xml:space="preserve">. </w:t>
      </w:r>
      <w:r w:rsidR="004C6A86">
        <w:t xml:space="preserve">Logo ścieżki z numerem tablicy nadrukowane będzie białą farbą na litym poliwęglanie w kształcie koła o średnicy 0,14 m. Logo zostanie naklejone lub przykręcone wkrętami zaślepionymi </w:t>
      </w:r>
      <w:r w:rsidR="001B4D84">
        <w:br/>
      </w:r>
      <w:r w:rsidR="004C6A86">
        <w:t>w kolorze logo, na powierzchni szyldu po prawej stronie, w odległości około 0,10 m od brzegu.</w:t>
      </w:r>
      <w:r w:rsidR="004C6A86" w:rsidRPr="00490AA1">
        <w:t xml:space="preserve"> </w:t>
      </w:r>
      <w:r w:rsidRPr="00817FBB">
        <w:t>0,2</w:t>
      </w:r>
      <w:r w:rsidR="006C2B34">
        <w:t>0</w:t>
      </w:r>
      <w:r w:rsidRPr="00817FBB">
        <w:t xml:space="preserve"> </w:t>
      </w:r>
      <w:proofErr w:type="gramStart"/>
      <w:r w:rsidRPr="00817FBB">
        <w:t>m</w:t>
      </w:r>
      <w:proofErr w:type="gramEnd"/>
      <w:r w:rsidRPr="00817FBB">
        <w:t xml:space="preserve"> poniżej ramy zamocowana będzie stopka z </w:t>
      </w:r>
      <w:r w:rsidR="00170F3F">
        <w:t>drewna liściastego twardego, zaimpregnowanego</w:t>
      </w:r>
      <w:r w:rsidR="005909D4">
        <w:t>.</w:t>
      </w:r>
      <w:r w:rsidRPr="00817FBB">
        <w:t xml:space="preserve"> Na stopce, analogicznie jak logo, zamieszczony będzie kod </w:t>
      </w:r>
      <w:proofErr w:type="spellStart"/>
      <w:r w:rsidRPr="00817FBB">
        <w:t>QR</w:t>
      </w:r>
      <w:proofErr w:type="spellEnd"/>
      <w:r w:rsidRPr="004967AE">
        <w:t>. Plansze</w:t>
      </w:r>
      <w:r w:rsidR="004967AE" w:rsidRPr="004967AE">
        <w:t xml:space="preserve">, czyli </w:t>
      </w:r>
      <w:r w:rsidR="00835800">
        <w:t>wydrukowane treści merytoryczne</w:t>
      </w:r>
      <w:r w:rsidR="00537771">
        <w:t xml:space="preserve"> </w:t>
      </w:r>
      <w:r w:rsidR="004967AE" w:rsidRPr="004967AE">
        <w:t xml:space="preserve">na folii PCV, zalaminowane folią </w:t>
      </w:r>
      <w:proofErr w:type="spellStart"/>
      <w:r w:rsidR="004967AE" w:rsidRPr="004967AE">
        <w:t>UV</w:t>
      </w:r>
      <w:proofErr w:type="spellEnd"/>
      <w:r w:rsidR="004967AE" w:rsidRPr="004967AE">
        <w:t xml:space="preserve"> i </w:t>
      </w:r>
      <w:r w:rsidR="004967AE">
        <w:t xml:space="preserve">przyklejone </w:t>
      </w:r>
      <w:r w:rsidRPr="004967AE">
        <w:t>do</w:t>
      </w:r>
      <w:r>
        <w:t xml:space="preserve"> płyty kompozytowej </w:t>
      </w:r>
      <w:proofErr w:type="spellStart"/>
      <w:r>
        <w:t>dibond</w:t>
      </w:r>
      <w:proofErr w:type="spellEnd"/>
      <w:r>
        <w:t xml:space="preserve">, </w:t>
      </w:r>
      <w:proofErr w:type="spellStart"/>
      <w:r>
        <w:t>alukobon</w:t>
      </w:r>
      <w:r w:rsidR="004967AE">
        <w:t>d</w:t>
      </w:r>
      <w:proofErr w:type="spellEnd"/>
      <w:r w:rsidR="004967AE">
        <w:t xml:space="preserve"> lub podobnej, o grubości 3 mm, przykręcone będą do ram promieniście przyspawanych do stojaka pod kątem 120</w:t>
      </w:r>
      <w:r w:rsidR="004967AE">
        <w:sym w:font="Symbol" w:char="F0B0"/>
      </w:r>
      <w:r w:rsidR="004967AE">
        <w:t>.</w:t>
      </w:r>
    </w:p>
    <w:p w14:paraId="05572B23" w14:textId="30A6F652" w:rsidR="00967FAD" w:rsidRPr="0043259D" w:rsidRDefault="00967FAD" w:rsidP="00777C8D">
      <w:pPr>
        <w:spacing w:after="120"/>
      </w:pPr>
      <w:r w:rsidRPr="0043259D">
        <w:t>Treść tablicy:</w:t>
      </w:r>
    </w:p>
    <w:tbl>
      <w:tblPr>
        <w:tblStyle w:val="Tabela-Siatka"/>
        <w:tblW w:w="0" w:type="auto"/>
        <w:tblLook w:val="04A0" w:firstRow="1" w:lastRow="0" w:firstColumn="1" w:lastColumn="0" w:noHBand="0" w:noVBand="1"/>
      </w:tblPr>
      <w:tblGrid>
        <w:gridCol w:w="8209"/>
      </w:tblGrid>
      <w:tr w:rsidR="00BF3182" w:rsidRPr="0043259D" w14:paraId="24245611" w14:textId="77777777" w:rsidTr="00FF0D85">
        <w:tc>
          <w:tcPr>
            <w:tcW w:w="8493" w:type="dxa"/>
          </w:tcPr>
          <w:p w14:paraId="7CAC8870" w14:textId="77777777" w:rsidR="00DA6484" w:rsidRPr="00FC4FC8" w:rsidRDefault="00DA6484" w:rsidP="00DA6484">
            <w:pPr>
              <w:pStyle w:val="Akapitzlist"/>
              <w:numPr>
                <w:ilvl w:val="0"/>
                <w:numId w:val="10"/>
              </w:numPr>
              <w:spacing w:line="276" w:lineRule="auto"/>
              <w:rPr>
                <w:b/>
                <w:sz w:val="22"/>
                <w:szCs w:val="22"/>
              </w:rPr>
            </w:pPr>
            <w:r w:rsidRPr="00FC4FC8">
              <w:rPr>
                <w:b/>
                <w:sz w:val="22"/>
                <w:szCs w:val="22"/>
              </w:rPr>
              <w:t>Drzewo rosnące wewnątrz lasu</w:t>
            </w:r>
          </w:p>
          <w:p w14:paraId="01FB2654" w14:textId="77777777" w:rsidR="00DA6484" w:rsidRPr="00FC4FC8" w:rsidRDefault="00DA6484" w:rsidP="00DA6484">
            <w:pPr>
              <w:spacing w:line="276" w:lineRule="auto"/>
              <w:ind w:firstLine="0"/>
            </w:pPr>
            <w:r w:rsidRPr="00FC4FC8">
              <w:t>Drzewo jest wysokie i smukłe, ma drobniejsze gałęzie. Góruje nad drzewami rosnącymi swobodnie. Później zaczyna kwitnąć i owocować. Drzewo wewnątrz lasu musi konkurować z innymi drzewami o światło, dlatego rośnie intensywnie na wysokość.</w:t>
            </w:r>
          </w:p>
          <w:p w14:paraId="1AFA1EE3" w14:textId="77777777" w:rsidR="00DA6484" w:rsidRPr="00BE0936" w:rsidRDefault="00DA6484" w:rsidP="00DA6484">
            <w:pPr>
              <w:spacing w:line="276" w:lineRule="auto"/>
              <w:ind w:firstLine="0"/>
              <w:rPr>
                <w:rFonts w:eastAsiaTheme="minorHAnsi"/>
                <w:sz w:val="23"/>
                <w:szCs w:val="23"/>
              </w:rPr>
            </w:pPr>
            <w:r w:rsidRPr="00FC4FC8">
              <w:rPr>
                <w:rFonts w:eastAsiaTheme="minorHAnsi"/>
                <w:sz w:val="23"/>
                <w:szCs w:val="23"/>
              </w:rPr>
              <w:t xml:space="preserve">Czy wiesz, która część drzewa oddycha? – Głównie spód liścia, gdzie znajdują się drobne otworki – aparaty szparkowe, które umożliwiają roślinie wymianę gazową. Aparatów szparkowych jest bardzo dużo – średnio 1000 na 1 </w:t>
            </w:r>
            <w:r w:rsidRPr="00BE0936">
              <w:rPr>
                <w:rFonts w:eastAsiaTheme="minorHAnsi"/>
                <w:sz w:val="23"/>
                <w:szCs w:val="23"/>
              </w:rPr>
              <w:t>mm</w:t>
            </w:r>
            <w:r w:rsidRPr="00BE0936">
              <w:rPr>
                <w:rFonts w:eastAsiaTheme="minorHAnsi"/>
                <w:vertAlign w:val="superscript"/>
              </w:rPr>
              <w:t>2</w:t>
            </w:r>
            <w:r w:rsidRPr="00BE0936">
              <w:rPr>
                <w:rFonts w:eastAsiaTheme="minorHAnsi"/>
                <w:sz w:val="23"/>
                <w:szCs w:val="23"/>
              </w:rPr>
              <w:t xml:space="preserve">. </w:t>
            </w:r>
          </w:p>
          <w:p w14:paraId="087FB10E" w14:textId="77777777" w:rsidR="00DA6484" w:rsidRPr="00BE0936" w:rsidRDefault="00DA6484" w:rsidP="00DA6484">
            <w:pPr>
              <w:pStyle w:val="Akapitzlist"/>
              <w:numPr>
                <w:ilvl w:val="0"/>
                <w:numId w:val="10"/>
              </w:numPr>
              <w:spacing w:line="276" w:lineRule="auto"/>
              <w:rPr>
                <w:b/>
                <w:sz w:val="22"/>
                <w:szCs w:val="22"/>
              </w:rPr>
            </w:pPr>
            <w:r w:rsidRPr="00BE0936">
              <w:rPr>
                <w:b/>
                <w:sz w:val="22"/>
                <w:szCs w:val="22"/>
              </w:rPr>
              <w:t>Drzewo rosnące na granicy lasu</w:t>
            </w:r>
          </w:p>
          <w:p w14:paraId="25B80E40" w14:textId="119092DE" w:rsidR="00DA6484" w:rsidRPr="00FC4FC8" w:rsidRDefault="00DA6484" w:rsidP="00DA6484">
            <w:pPr>
              <w:spacing w:line="276" w:lineRule="auto"/>
              <w:ind w:firstLine="0"/>
            </w:pPr>
            <w:r w:rsidRPr="00BE0936">
              <w:t xml:space="preserve">Drzewo ma jednostronnie rozwiniętą koronę. Często zdarza się, że jest pochylone w stronę pustej przestrzeni, gdzie ma dużo miejsca i światła. Gałęzie </w:t>
            </w:r>
            <w:r w:rsidR="00EA10F7" w:rsidRPr="00BE0936">
              <w:t>zwrócone w tym kierunku</w:t>
            </w:r>
            <w:r w:rsidRPr="00BE0936">
              <w:t xml:space="preserve"> są długie i grube. Drzewo rośnie w kierunku światła, ponieważ dzięki niemu może produkować dla siebie pożywienie</w:t>
            </w:r>
          </w:p>
          <w:p w14:paraId="21076E84" w14:textId="5537383C" w:rsidR="00DA6484" w:rsidRPr="00FC4FC8" w:rsidRDefault="00DA6484" w:rsidP="00DA6484">
            <w:pPr>
              <w:spacing w:line="276" w:lineRule="auto"/>
              <w:ind w:firstLine="0"/>
            </w:pPr>
            <w:r w:rsidRPr="00FC4FC8">
              <w:t>Czy wiesz, że…? Wzrost drzewa wyznaczony przez kierunek padania światła to fototropizm dodatni lub ujemny. Fototropizm jest regulowany prze hormony roślinne</w:t>
            </w:r>
            <w:r w:rsidR="00835AA3">
              <w:t>.</w:t>
            </w:r>
          </w:p>
          <w:p w14:paraId="35277972" w14:textId="77777777" w:rsidR="00DA6484" w:rsidRPr="00FC4FC8" w:rsidRDefault="00DA6484" w:rsidP="00DA6484">
            <w:pPr>
              <w:pStyle w:val="Akapitzlist"/>
              <w:numPr>
                <w:ilvl w:val="0"/>
                <w:numId w:val="10"/>
              </w:numPr>
              <w:spacing w:line="276" w:lineRule="auto"/>
              <w:rPr>
                <w:b/>
                <w:sz w:val="22"/>
                <w:szCs w:val="22"/>
              </w:rPr>
            </w:pPr>
            <w:r w:rsidRPr="00FC4FC8">
              <w:rPr>
                <w:b/>
                <w:sz w:val="22"/>
                <w:szCs w:val="22"/>
              </w:rPr>
              <w:t>Drzewo rosnące poza lasem</w:t>
            </w:r>
          </w:p>
          <w:p w14:paraId="466AECCB" w14:textId="505CC2BC" w:rsidR="00DA6484" w:rsidRPr="00FC4FC8" w:rsidRDefault="00DA6484" w:rsidP="00DA6484">
            <w:pPr>
              <w:spacing w:line="276" w:lineRule="auto"/>
              <w:ind w:firstLine="0"/>
            </w:pPr>
            <w:r w:rsidRPr="00FC4FC8">
              <w:t xml:space="preserve">Drzewo ma gruby pień i gałęzie, mając do dyspozycji nieograniczoną ilość światła z każdej strony może rozwijać szeroką, kształtną koronę. Znacznie wcześniej i obficiej kwitnie </w:t>
            </w:r>
            <w:r w:rsidR="00BF317C">
              <w:br/>
            </w:r>
            <w:r w:rsidRPr="00FC4FC8">
              <w:t>i owoc</w:t>
            </w:r>
            <w:r w:rsidR="00835AA3">
              <w:t xml:space="preserve">uje, niż drzewa wewnątrz lasu. </w:t>
            </w:r>
            <w:r w:rsidRPr="00FC4FC8">
              <w:t>Nie musi konkurować z innymi drzewami o światło, więc nie osiąga takiej wysokości jak drzewa rosnące w lesie.</w:t>
            </w:r>
          </w:p>
          <w:p w14:paraId="753F9AD8" w14:textId="7C3B214D" w:rsidR="00E92B49" w:rsidRPr="0043259D" w:rsidRDefault="00DA6484" w:rsidP="007B4A7C">
            <w:pPr>
              <w:spacing w:line="276" w:lineRule="auto"/>
              <w:ind w:firstLine="0"/>
            </w:pPr>
            <w:r w:rsidRPr="00FC4FC8">
              <w:t xml:space="preserve">Czy wiesz, że…? Ekoton to strefa przejściowa pomiędzy sąsiadującymi ekosystemami, zazwyczaj </w:t>
            </w:r>
            <w:r w:rsidR="00835AA3">
              <w:t xml:space="preserve">jest </w:t>
            </w:r>
            <w:r w:rsidRPr="00FC4FC8">
              <w:t>wyznaczony przez naturalne warunki w terenie.</w:t>
            </w:r>
          </w:p>
        </w:tc>
      </w:tr>
    </w:tbl>
    <w:p w14:paraId="21069EEC" w14:textId="77777777" w:rsidR="00FF0D85" w:rsidRPr="00FF0D85" w:rsidRDefault="00FF0D85" w:rsidP="00FF0D85">
      <w:pPr>
        <w:spacing w:before="240"/>
      </w:pPr>
      <w:r>
        <w:t xml:space="preserve">Wizualizację przystanku 4 przestawiono w załączniku </w:t>
      </w:r>
      <w:proofErr w:type="spellStart"/>
      <w:r>
        <w:t>PK</w:t>
      </w:r>
      <w:proofErr w:type="spellEnd"/>
      <w:r>
        <w:t xml:space="preserve"> 04/wiz i </w:t>
      </w:r>
      <w:proofErr w:type="spellStart"/>
      <w:r>
        <w:t>PK</w:t>
      </w:r>
      <w:proofErr w:type="spellEnd"/>
      <w:r>
        <w:t xml:space="preserve"> 04/1/wiz.</w:t>
      </w:r>
    </w:p>
    <w:p w14:paraId="160B87EC" w14:textId="77777777" w:rsidR="003631EF" w:rsidRPr="0043259D" w:rsidRDefault="003631EF" w:rsidP="00FF0D85">
      <w:pPr>
        <w:spacing w:before="120"/>
        <w:rPr>
          <w:u w:val="single"/>
        </w:rPr>
      </w:pPr>
      <w:r w:rsidRPr="0043259D">
        <w:rPr>
          <w:u w:val="single"/>
        </w:rPr>
        <w:t>Parametry techniczne:</w:t>
      </w:r>
    </w:p>
    <w:p w14:paraId="536A2773" w14:textId="77777777" w:rsidR="003631EF" w:rsidRPr="0043259D" w:rsidRDefault="003631EF" w:rsidP="00A82C7F">
      <w:pPr>
        <w:pStyle w:val="Akapitzlist"/>
        <w:numPr>
          <w:ilvl w:val="0"/>
          <w:numId w:val="32"/>
        </w:numPr>
        <w:jc w:val="both"/>
        <w:rPr>
          <w:sz w:val="22"/>
          <w:szCs w:val="22"/>
        </w:rPr>
      </w:pPr>
      <w:r w:rsidRPr="0043259D">
        <w:rPr>
          <w:sz w:val="22"/>
          <w:szCs w:val="22"/>
        </w:rPr>
        <w:t>Plansze z nadrukiem</w:t>
      </w:r>
      <w:r w:rsidR="00D01926">
        <w:rPr>
          <w:sz w:val="22"/>
          <w:szCs w:val="22"/>
        </w:rPr>
        <w:t xml:space="preserve"> o wymiarach 0,64 m x 1,25 m</w:t>
      </w:r>
      <w:r w:rsidRPr="0043259D">
        <w:rPr>
          <w:sz w:val="22"/>
          <w:szCs w:val="22"/>
        </w:rPr>
        <w:t xml:space="preserve"> – nośnik </w:t>
      </w:r>
      <w:proofErr w:type="spellStart"/>
      <w:r w:rsidRPr="0043259D">
        <w:rPr>
          <w:sz w:val="22"/>
          <w:szCs w:val="22"/>
        </w:rPr>
        <w:t>dibond</w:t>
      </w:r>
      <w:proofErr w:type="spellEnd"/>
      <w:r w:rsidR="00D01926">
        <w:rPr>
          <w:sz w:val="22"/>
          <w:szCs w:val="22"/>
        </w:rPr>
        <w:t>, 6 sztuk</w:t>
      </w:r>
      <w:r w:rsidRPr="0043259D">
        <w:rPr>
          <w:sz w:val="22"/>
          <w:szCs w:val="22"/>
        </w:rPr>
        <w:t>;</w:t>
      </w:r>
    </w:p>
    <w:p w14:paraId="2A7841E4" w14:textId="77777777" w:rsidR="00821CFD" w:rsidRPr="006E2FE5" w:rsidRDefault="00821CFD" w:rsidP="00A82C7F">
      <w:pPr>
        <w:pStyle w:val="Akapitzlist"/>
        <w:numPr>
          <w:ilvl w:val="0"/>
          <w:numId w:val="32"/>
        </w:numPr>
        <w:jc w:val="both"/>
        <w:rPr>
          <w:sz w:val="22"/>
          <w:szCs w:val="22"/>
        </w:rPr>
      </w:pPr>
      <w:r w:rsidRPr="006E2FE5">
        <w:rPr>
          <w:sz w:val="22"/>
          <w:szCs w:val="22"/>
        </w:rPr>
        <w:t>Logo ścieżki</w:t>
      </w:r>
      <w:r>
        <w:rPr>
          <w:sz w:val="22"/>
          <w:szCs w:val="22"/>
        </w:rPr>
        <w:t xml:space="preserve"> z numerem przystanku nadrukowane białą farbą</w:t>
      </w:r>
      <w:r w:rsidRPr="006E2FE5">
        <w:rPr>
          <w:sz w:val="22"/>
          <w:szCs w:val="22"/>
        </w:rPr>
        <w:t xml:space="preserve"> na pełnym poliwęglanie transparentnym w </w:t>
      </w:r>
      <w:r>
        <w:rPr>
          <w:sz w:val="22"/>
          <w:szCs w:val="22"/>
        </w:rPr>
        <w:t>kształcie k</w:t>
      </w:r>
      <w:r w:rsidR="00D01926">
        <w:rPr>
          <w:sz w:val="22"/>
          <w:szCs w:val="22"/>
        </w:rPr>
        <w:t>o</w:t>
      </w:r>
      <w:r>
        <w:rPr>
          <w:sz w:val="22"/>
          <w:szCs w:val="22"/>
        </w:rPr>
        <w:t>ła o średnicy 0,14 m</w:t>
      </w:r>
      <w:r w:rsidRPr="006E2FE5">
        <w:rPr>
          <w:sz w:val="22"/>
          <w:szCs w:val="22"/>
        </w:rPr>
        <w:t>;</w:t>
      </w:r>
    </w:p>
    <w:p w14:paraId="62849CDF" w14:textId="0B8BD116" w:rsidR="003631EF" w:rsidRPr="0043259D" w:rsidRDefault="003631EF" w:rsidP="00A82C7F">
      <w:pPr>
        <w:pStyle w:val="Akapitzlist"/>
        <w:numPr>
          <w:ilvl w:val="0"/>
          <w:numId w:val="32"/>
        </w:numPr>
        <w:jc w:val="both"/>
        <w:rPr>
          <w:sz w:val="22"/>
          <w:szCs w:val="22"/>
        </w:rPr>
      </w:pPr>
      <w:r w:rsidRPr="0043259D">
        <w:rPr>
          <w:sz w:val="22"/>
          <w:szCs w:val="22"/>
        </w:rPr>
        <w:t xml:space="preserve">Stojak: rura fe </w:t>
      </w:r>
      <w:r w:rsidR="00211A76">
        <w:rPr>
          <w:sz w:val="22"/>
          <w:szCs w:val="22"/>
        </w:rPr>
        <w:t>g = 2</w:t>
      </w:r>
      <w:r w:rsidRPr="0043259D">
        <w:rPr>
          <w:sz w:val="22"/>
          <w:szCs w:val="22"/>
        </w:rPr>
        <w:t xml:space="preserve"> mm fi </w:t>
      </w:r>
      <w:r w:rsidR="00211A76">
        <w:rPr>
          <w:sz w:val="22"/>
          <w:szCs w:val="22"/>
        </w:rPr>
        <w:t>6</w:t>
      </w:r>
      <w:r w:rsidR="00211A76" w:rsidRPr="0043259D">
        <w:rPr>
          <w:sz w:val="22"/>
          <w:szCs w:val="22"/>
        </w:rPr>
        <w:t xml:space="preserve">0 </w:t>
      </w:r>
      <w:r w:rsidRPr="0043259D">
        <w:rPr>
          <w:sz w:val="22"/>
          <w:szCs w:val="22"/>
        </w:rPr>
        <w:t xml:space="preserve">mm, ocynkowana i malowana </w:t>
      </w:r>
      <w:r w:rsidR="00B658F3">
        <w:rPr>
          <w:sz w:val="22"/>
          <w:szCs w:val="22"/>
        </w:rPr>
        <w:t xml:space="preserve">proszkowo </w:t>
      </w:r>
      <w:r w:rsidRPr="0043259D">
        <w:rPr>
          <w:sz w:val="22"/>
          <w:szCs w:val="22"/>
        </w:rPr>
        <w:t xml:space="preserve">na kolor szary np. </w:t>
      </w:r>
      <w:proofErr w:type="spellStart"/>
      <w:r w:rsidRPr="0043259D">
        <w:rPr>
          <w:sz w:val="22"/>
          <w:szCs w:val="22"/>
        </w:rPr>
        <w:t>RAL</w:t>
      </w:r>
      <w:proofErr w:type="spellEnd"/>
      <w:r w:rsidRPr="0043259D">
        <w:rPr>
          <w:sz w:val="22"/>
          <w:szCs w:val="22"/>
        </w:rPr>
        <w:t xml:space="preserve"> </w:t>
      </w:r>
      <w:r w:rsidR="00211A76">
        <w:rPr>
          <w:sz w:val="22"/>
          <w:szCs w:val="22"/>
        </w:rPr>
        <w:t>7015</w:t>
      </w:r>
      <w:r w:rsidR="0072040E">
        <w:rPr>
          <w:sz w:val="22"/>
          <w:szCs w:val="22"/>
        </w:rPr>
        <w:t xml:space="preserve">, </w:t>
      </w:r>
      <w:r w:rsidRPr="0043259D">
        <w:rPr>
          <w:sz w:val="22"/>
          <w:szCs w:val="22"/>
        </w:rPr>
        <w:t>L = 3</w:t>
      </w:r>
      <w:r w:rsidR="006C2B34">
        <w:rPr>
          <w:sz w:val="22"/>
          <w:szCs w:val="22"/>
        </w:rPr>
        <w:t>,</w:t>
      </w:r>
      <w:r w:rsidR="00211A76">
        <w:rPr>
          <w:sz w:val="22"/>
          <w:szCs w:val="22"/>
        </w:rPr>
        <w:t>4</w:t>
      </w:r>
      <w:r w:rsidR="00211A76" w:rsidRPr="0043259D">
        <w:rPr>
          <w:sz w:val="22"/>
          <w:szCs w:val="22"/>
        </w:rPr>
        <w:t xml:space="preserve">0 </w:t>
      </w:r>
      <w:r w:rsidRPr="0043259D">
        <w:rPr>
          <w:sz w:val="22"/>
          <w:szCs w:val="22"/>
        </w:rPr>
        <w:t>m;</w:t>
      </w:r>
    </w:p>
    <w:p w14:paraId="1482F713" w14:textId="0DE10280" w:rsidR="003631EF" w:rsidRPr="00113B2C" w:rsidRDefault="003631EF" w:rsidP="00A82C7F">
      <w:pPr>
        <w:pStyle w:val="Akapitzlist"/>
        <w:numPr>
          <w:ilvl w:val="0"/>
          <w:numId w:val="32"/>
        </w:numPr>
        <w:jc w:val="both"/>
        <w:rPr>
          <w:sz w:val="22"/>
          <w:szCs w:val="22"/>
        </w:rPr>
      </w:pPr>
      <w:r w:rsidRPr="0043259D">
        <w:rPr>
          <w:sz w:val="22"/>
          <w:szCs w:val="22"/>
        </w:rPr>
        <w:t>Rama pod planszę</w:t>
      </w:r>
      <w:r w:rsidR="00D01926">
        <w:rPr>
          <w:sz w:val="22"/>
          <w:szCs w:val="22"/>
        </w:rPr>
        <w:t xml:space="preserve"> o wymiarach 0,60 m x 1,25 m, 3 sztuki </w:t>
      </w:r>
      <w:r w:rsidRPr="0043259D">
        <w:rPr>
          <w:sz w:val="22"/>
          <w:szCs w:val="22"/>
        </w:rPr>
        <w:t xml:space="preserve">– wykonana </w:t>
      </w:r>
      <w:r w:rsidR="00D01926">
        <w:rPr>
          <w:sz w:val="22"/>
          <w:szCs w:val="22"/>
        </w:rPr>
        <w:br/>
      </w:r>
      <w:r w:rsidRPr="0043259D">
        <w:rPr>
          <w:sz w:val="22"/>
          <w:szCs w:val="22"/>
        </w:rPr>
        <w:t xml:space="preserve">z profilu fe zamkniętego 20 mm x 30 mm x 1,5 mm, ocynkowany i malowany </w:t>
      </w:r>
      <w:r w:rsidR="00B658F3">
        <w:rPr>
          <w:sz w:val="22"/>
          <w:szCs w:val="22"/>
        </w:rPr>
        <w:t xml:space="preserve">proszkowo </w:t>
      </w:r>
      <w:r w:rsidRPr="0043259D">
        <w:rPr>
          <w:sz w:val="22"/>
          <w:szCs w:val="22"/>
        </w:rPr>
        <w:t xml:space="preserve">np. </w:t>
      </w:r>
      <w:proofErr w:type="spellStart"/>
      <w:r w:rsidRPr="00113B2C">
        <w:rPr>
          <w:sz w:val="22"/>
          <w:szCs w:val="22"/>
        </w:rPr>
        <w:t>RAL</w:t>
      </w:r>
      <w:proofErr w:type="spellEnd"/>
      <w:r w:rsidRPr="00113B2C">
        <w:rPr>
          <w:sz w:val="22"/>
          <w:szCs w:val="22"/>
        </w:rPr>
        <w:t xml:space="preserve"> </w:t>
      </w:r>
      <w:r w:rsidR="00211A76" w:rsidRPr="00113B2C">
        <w:rPr>
          <w:sz w:val="22"/>
          <w:szCs w:val="22"/>
        </w:rPr>
        <w:t>70</w:t>
      </w:r>
      <w:r w:rsidR="00211A76">
        <w:rPr>
          <w:sz w:val="22"/>
          <w:szCs w:val="22"/>
        </w:rPr>
        <w:t>15</w:t>
      </w:r>
      <w:r w:rsidRPr="00113B2C">
        <w:rPr>
          <w:sz w:val="22"/>
          <w:szCs w:val="22"/>
        </w:rPr>
        <w:t>;</w:t>
      </w:r>
    </w:p>
    <w:p w14:paraId="7F4D4221" w14:textId="34686AF3" w:rsidR="00821CFD" w:rsidRPr="000A270E" w:rsidRDefault="00821CFD" w:rsidP="00A82C7F">
      <w:pPr>
        <w:pStyle w:val="Akapitzlist"/>
        <w:numPr>
          <w:ilvl w:val="0"/>
          <w:numId w:val="32"/>
        </w:numPr>
        <w:jc w:val="both"/>
        <w:rPr>
          <w:sz w:val="22"/>
          <w:szCs w:val="22"/>
        </w:rPr>
      </w:pPr>
      <w:r w:rsidRPr="00113B2C">
        <w:rPr>
          <w:sz w:val="22"/>
          <w:szCs w:val="22"/>
        </w:rPr>
        <w:t>Daszek łukowy</w:t>
      </w:r>
      <w:r w:rsidR="00B5454F" w:rsidRPr="00113B2C">
        <w:rPr>
          <w:sz w:val="22"/>
          <w:szCs w:val="22"/>
        </w:rPr>
        <w:t xml:space="preserve"> (zadaszenie)</w:t>
      </w:r>
      <w:r w:rsidRPr="00113B2C">
        <w:rPr>
          <w:sz w:val="22"/>
          <w:szCs w:val="22"/>
        </w:rPr>
        <w:t xml:space="preserve"> wykonany z profilu fe zamkniętego 20 mm </w:t>
      </w:r>
      <w:r w:rsidR="00BF317C">
        <w:rPr>
          <w:sz w:val="22"/>
          <w:szCs w:val="22"/>
        </w:rPr>
        <w:br/>
      </w:r>
      <w:r w:rsidRPr="00113B2C">
        <w:rPr>
          <w:sz w:val="22"/>
          <w:szCs w:val="22"/>
        </w:rPr>
        <w:t xml:space="preserve">x 30 mm, </w:t>
      </w:r>
      <w:r w:rsidRPr="00F840BC">
        <w:rPr>
          <w:sz w:val="22"/>
          <w:szCs w:val="22"/>
        </w:rPr>
        <w:t xml:space="preserve">ocynkowany i malowany </w:t>
      </w:r>
      <w:r w:rsidR="00B658F3">
        <w:rPr>
          <w:sz w:val="22"/>
          <w:szCs w:val="22"/>
        </w:rPr>
        <w:t xml:space="preserve">proszkowo </w:t>
      </w:r>
      <w:r w:rsidRPr="00F840BC">
        <w:rPr>
          <w:sz w:val="22"/>
          <w:szCs w:val="22"/>
        </w:rPr>
        <w:t xml:space="preserve">np. </w:t>
      </w:r>
      <w:proofErr w:type="spellStart"/>
      <w:r w:rsidRPr="00F840BC">
        <w:rPr>
          <w:sz w:val="22"/>
          <w:szCs w:val="22"/>
        </w:rPr>
        <w:t>RAL</w:t>
      </w:r>
      <w:proofErr w:type="spellEnd"/>
      <w:r w:rsidRPr="00F840BC">
        <w:rPr>
          <w:sz w:val="22"/>
          <w:szCs w:val="22"/>
        </w:rPr>
        <w:t xml:space="preserve"> </w:t>
      </w:r>
      <w:r w:rsidR="00211A76" w:rsidRPr="00F840BC">
        <w:rPr>
          <w:sz w:val="22"/>
          <w:szCs w:val="22"/>
        </w:rPr>
        <w:t>70</w:t>
      </w:r>
      <w:r w:rsidR="00211A76">
        <w:rPr>
          <w:sz w:val="22"/>
          <w:szCs w:val="22"/>
        </w:rPr>
        <w:t>15</w:t>
      </w:r>
      <w:r w:rsidRPr="000A270E">
        <w:rPr>
          <w:sz w:val="22"/>
          <w:szCs w:val="22"/>
        </w:rPr>
        <w:t>;</w:t>
      </w:r>
    </w:p>
    <w:p w14:paraId="51EEEEF6" w14:textId="6BE208D7" w:rsidR="00AD1449" w:rsidRPr="00CB119F" w:rsidRDefault="00AD1449" w:rsidP="00A82C7F">
      <w:pPr>
        <w:pStyle w:val="Akapitzlist"/>
        <w:numPr>
          <w:ilvl w:val="0"/>
          <w:numId w:val="32"/>
        </w:numPr>
        <w:jc w:val="both"/>
        <w:rPr>
          <w:sz w:val="22"/>
          <w:szCs w:val="22"/>
        </w:rPr>
      </w:pPr>
      <w:r w:rsidRPr="000A270E">
        <w:rPr>
          <w:sz w:val="22"/>
          <w:szCs w:val="22"/>
        </w:rPr>
        <w:t xml:space="preserve">Szyld z </w:t>
      </w:r>
      <w:r w:rsidR="007939D5">
        <w:rPr>
          <w:sz w:val="22"/>
          <w:szCs w:val="22"/>
        </w:rPr>
        <w:t>sezonowanego, suchego</w:t>
      </w:r>
      <w:r w:rsidR="007939D5" w:rsidRPr="006E2FE5">
        <w:rPr>
          <w:sz w:val="22"/>
          <w:szCs w:val="22"/>
        </w:rPr>
        <w:t xml:space="preserve"> </w:t>
      </w:r>
      <w:r w:rsidRPr="000A270E">
        <w:rPr>
          <w:sz w:val="22"/>
          <w:szCs w:val="22"/>
        </w:rPr>
        <w:t xml:space="preserve">drewna </w:t>
      </w:r>
      <w:r w:rsidR="002B624F">
        <w:rPr>
          <w:sz w:val="22"/>
          <w:szCs w:val="22"/>
        </w:rPr>
        <w:t>liściastego twardego</w:t>
      </w:r>
      <w:r w:rsidR="002B624F" w:rsidRPr="006E2FE5">
        <w:rPr>
          <w:sz w:val="22"/>
          <w:szCs w:val="22"/>
        </w:rPr>
        <w:t xml:space="preserve"> </w:t>
      </w:r>
      <w:r w:rsidRPr="000A270E">
        <w:rPr>
          <w:sz w:val="22"/>
          <w:szCs w:val="22"/>
        </w:rPr>
        <w:t>zaimpregnowanego i pomalowanego (kolor do uzgodnienia z zleceniodawcą), wymiary 1,</w:t>
      </w:r>
      <w:r w:rsidR="00D01926" w:rsidRPr="000A270E">
        <w:rPr>
          <w:sz w:val="22"/>
          <w:szCs w:val="22"/>
        </w:rPr>
        <w:t>10</w:t>
      </w:r>
      <w:r w:rsidRPr="000A270E">
        <w:rPr>
          <w:sz w:val="22"/>
          <w:szCs w:val="22"/>
        </w:rPr>
        <w:t xml:space="preserve"> m x 0,</w:t>
      </w:r>
      <w:r w:rsidR="00D01926" w:rsidRPr="000A270E">
        <w:rPr>
          <w:sz w:val="22"/>
          <w:szCs w:val="22"/>
        </w:rPr>
        <w:t>7</w:t>
      </w:r>
      <w:r w:rsidRPr="00CB119F">
        <w:rPr>
          <w:sz w:val="22"/>
          <w:szCs w:val="22"/>
        </w:rPr>
        <w:t>0 m;</w:t>
      </w:r>
    </w:p>
    <w:p w14:paraId="565240B0" w14:textId="597A087B" w:rsidR="00AD1449" w:rsidRPr="009F110C" w:rsidRDefault="00AD1449" w:rsidP="00A82C7F">
      <w:pPr>
        <w:pStyle w:val="Akapitzlist"/>
        <w:numPr>
          <w:ilvl w:val="0"/>
          <w:numId w:val="32"/>
        </w:numPr>
        <w:jc w:val="both"/>
        <w:rPr>
          <w:sz w:val="22"/>
          <w:szCs w:val="22"/>
        </w:rPr>
      </w:pPr>
      <w:r w:rsidRPr="00CB119F">
        <w:rPr>
          <w:sz w:val="22"/>
          <w:szCs w:val="22"/>
        </w:rPr>
        <w:t xml:space="preserve">Stopka z </w:t>
      </w:r>
      <w:r w:rsidR="007939D5">
        <w:rPr>
          <w:sz w:val="22"/>
          <w:szCs w:val="22"/>
        </w:rPr>
        <w:t>sezonowanego, suchego</w:t>
      </w:r>
      <w:r w:rsidR="007939D5" w:rsidRPr="006E2FE5">
        <w:rPr>
          <w:sz w:val="22"/>
          <w:szCs w:val="22"/>
        </w:rPr>
        <w:t xml:space="preserve"> </w:t>
      </w:r>
      <w:r w:rsidR="00D01926" w:rsidRPr="00CB119F">
        <w:rPr>
          <w:sz w:val="22"/>
          <w:szCs w:val="22"/>
        </w:rPr>
        <w:t xml:space="preserve">modrzewiowego bala toczonego </w:t>
      </w:r>
      <w:r w:rsidRPr="009F110C">
        <w:rPr>
          <w:sz w:val="22"/>
          <w:szCs w:val="22"/>
        </w:rPr>
        <w:t xml:space="preserve">zaimpregnowanego </w:t>
      </w:r>
      <w:r w:rsidR="00CC2AC8" w:rsidRPr="009F110C">
        <w:rPr>
          <w:sz w:val="22"/>
          <w:szCs w:val="22"/>
        </w:rPr>
        <w:t xml:space="preserve">i </w:t>
      </w:r>
      <w:r w:rsidRPr="009F110C">
        <w:rPr>
          <w:sz w:val="22"/>
          <w:szCs w:val="22"/>
        </w:rPr>
        <w:t>malowanego (kolor do uzgodnienia z zleceniodawcą), wymiary</w:t>
      </w:r>
      <w:r w:rsidR="00D01926" w:rsidRPr="009F110C">
        <w:rPr>
          <w:sz w:val="22"/>
          <w:szCs w:val="22"/>
        </w:rPr>
        <w:t>: L = 0,73 m, d</w:t>
      </w:r>
      <w:r w:rsidR="00D01926" w:rsidRPr="009F110C">
        <w:rPr>
          <w:sz w:val="22"/>
          <w:szCs w:val="22"/>
          <w:vertAlign w:val="subscript"/>
        </w:rPr>
        <w:t>1</w:t>
      </w:r>
      <w:r w:rsidR="00D01926" w:rsidRPr="009F110C">
        <w:rPr>
          <w:sz w:val="22"/>
          <w:szCs w:val="22"/>
        </w:rPr>
        <w:t xml:space="preserve"> = 0,27 m, d</w:t>
      </w:r>
      <w:r w:rsidR="00D01926" w:rsidRPr="009F110C">
        <w:rPr>
          <w:sz w:val="22"/>
          <w:szCs w:val="22"/>
          <w:vertAlign w:val="subscript"/>
        </w:rPr>
        <w:t>2</w:t>
      </w:r>
      <w:r w:rsidR="00D01926" w:rsidRPr="009F110C">
        <w:rPr>
          <w:sz w:val="22"/>
          <w:szCs w:val="22"/>
        </w:rPr>
        <w:t xml:space="preserve"> = 0,16 m</w:t>
      </w:r>
      <w:r w:rsidRPr="009F110C">
        <w:rPr>
          <w:sz w:val="22"/>
          <w:szCs w:val="22"/>
        </w:rPr>
        <w:t>;</w:t>
      </w:r>
    </w:p>
    <w:p w14:paraId="2C887A4D" w14:textId="1BD0FB27" w:rsidR="00AD1449" w:rsidRDefault="00B5454F" w:rsidP="00A82C7F">
      <w:pPr>
        <w:pStyle w:val="Akapitzlist"/>
        <w:numPr>
          <w:ilvl w:val="0"/>
          <w:numId w:val="32"/>
        </w:numPr>
        <w:jc w:val="both"/>
        <w:rPr>
          <w:sz w:val="22"/>
          <w:szCs w:val="22"/>
        </w:rPr>
      </w:pPr>
      <w:r w:rsidRPr="009F110C">
        <w:rPr>
          <w:sz w:val="22"/>
          <w:szCs w:val="22"/>
        </w:rPr>
        <w:t>Wypełnienie z</w:t>
      </w:r>
      <w:r w:rsidR="00AD1449" w:rsidRPr="009F110C">
        <w:rPr>
          <w:sz w:val="22"/>
          <w:szCs w:val="22"/>
        </w:rPr>
        <w:t>adaszenie z</w:t>
      </w:r>
      <w:r w:rsidR="00AD1449" w:rsidRPr="006E2FE5">
        <w:rPr>
          <w:sz w:val="22"/>
          <w:szCs w:val="22"/>
        </w:rPr>
        <w:t xml:space="preserve"> </w:t>
      </w:r>
      <w:r w:rsidR="00AD1449">
        <w:rPr>
          <w:sz w:val="22"/>
          <w:szCs w:val="22"/>
        </w:rPr>
        <w:t>poliwęglanu komorowego</w:t>
      </w:r>
      <w:r w:rsidR="00AD1449" w:rsidRPr="006E2FE5">
        <w:rPr>
          <w:sz w:val="22"/>
          <w:szCs w:val="22"/>
        </w:rPr>
        <w:t>, ST 1 komora, błysk, bezbarwny, 1500 g/m</w:t>
      </w:r>
      <w:r w:rsidR="00AD1449" w:rsidRPr="006E2FE5">
        <w:rPr>
          <w:sz w:val="22"/>
          <w:szCs w:val="22"/>
          <w:vertAlign w:val="superscript"/>
        </w:rPr>
        <w:t>2</w:t>
      </w:r>
      <w:r w:rsidR="00AD1449" w:rsidRPr="006E2FE5">
        <w:rPr>
          <w:sz w:val="22"/>
          <w:szCs w:val="22"/>
        </w:rPr>
        <w:t xml:space="preserve"> (z listwami zaślepiającymi)</w:t>
      </w:r>
      <w:r w:rsidR="00AD1449">
        <w:rPr>
          <w:sz w:val="22"/>
          <w:szCs w:val="22"/>
        </w:rPr>
        <w:t>, wymiary 1,</w:t>
      </w:r>
      <w:r w:rsidR="00D01926">
        <w:rPr>
          <w:sz w:val="22"/>
          <w:szCs w:val="22"/>
        </w:rPr>
        <w:t>50</w:t>
      </w:r>
      <w:r w:rsidR="00AD1449">
        <w:rPr>
          <w:sz w:val="22"/>
          <w:szCs w:val="22"/>
        </w:rPr>
        <w:t xml:space="preserve"> m </w:t>
      </w:r>
      <w:r w:rsidR="00BF317C">
        <w:rPr>
          <w:sz w:val="22"/>
          <w:szCs w:val="22"/>
        </w:rPr>
        <w:br/>
      </w:r>
      <w:r w:rsidR="00AD1449">
        <w:rPr>
          <w:sz w:val="22"/>
          <w:szCs w:val="22"/>
        </w:rPr>
        <w:t>x 0,</w:t>
      </w:r>
      <w:r w:rsidR="00D01926">
        <w:rPr>
          <w:sz w:val="22"/>
          <w:szCs w:val="22"/>
        </w:rPr>
        <w:t>72</w:t>
      </w:r>
      <w:r w:rsidR="00AD1449">
        <w:rPr>
          <w:sz w:val="22"/>
          <w:szCs w:val="22"/>
        </w:rPr>
        <w:t xml:space="preserve"> m</w:t>
      </w:r>
      <w:r w:rsidR="00AD1449" w:rsidRPr="006E2FE5">
        <w:rPr>
          <w:sz w:val="22"/>
          <w:szCs w:val="22"/>
        </w:rPr>
        <w:t>;</w:t>
      </w:r>
    </w:p>
    <w:p w14:paraId="6145F977" w14:textId="08D8F11C" w:rsidR="008979BE" w:rsidRDefault="008979BE" w:rsidP="008979BE">
      <w:pPr>
        <w:pStyle w:val="Akapitzlist"/>
        <w:numPr>
          <w:ilvl w:val="0"/>
          <w:numId w:val="32"/>
        </w:numPr>
        <w:jc w:val="both"/>
        <w:rPr>
          <w:sz w:val="22"/>
          <w:szCs w:val="22"/>
        </w:rPr>
      </w:pPr>
      <w:r>
        <w:rPr>
          <w:sz w:val="22"/>
          <w:szCs w:val="22"/>
        </w:rPr>
        <w:t xml:space="preserve">Uchwyt do zadaszenia wykonany z profilu fe zamkniętego 20 mm x 30 mm, 6,90 m ocynkowany i malowany </w:t>
      </w:r>
      <w:r w:rsidR="00B658F3">
        <w:rPr>
          <w:sz w:val="22"/>
          <w:szCs w:val="22"/>
        </w:rPr>
        <w:t xml:space="preserve">proszkowo </w:t>
      </w:r>
      <w:r>
        <w:rPr>
          <w:sz w:val="22"/>
          <w:szCs w:val="22"/>
        </w:rPr>
        <w:t xml:space="preserve">np. </w:t>
      </w:r>
      <w:proofErr w:type="spellStart"/>
      <w:r>
        <w:rPr>
          <w:sz w:val="22"/>
          <w:szCs w:val="22"/>
        </w:rPr>
        <w:t>RAL</w:t>
      </w:r>
      <w:proofErr w:type="spellEnd"/>
      <w:r>
        <w:rPr>
          <w:sz w:val="22"/>
          <w:szCs w:val="22"/>
        </w:rPr>
        <w:t xml:space="preserve"> 7015;</w:t>
      </w:r>
    </w:p>
    <w:p w14:paraId="14F20DDA" w14:textId="05A67127" w:rsidR="00211A76" w:rsidRDefault="00211A76" w:rsidP="00211A76">
      <w:pPr>
        <w:pStyle w:val="Akapitzlist"/>
        <w:numPr>
          <w:ilvl w:val="0"/>
          <w:numId w:val="32"/>
        </w:numPr>
        <w:jc w:val="both"/>
        <w:rPr>
          <w:sz w:val="22"/>
          <w:szCs w:val="22"/>
        </w:rPr>
      </w:pPr>
      <w:r w:rsidRPr="0043259D">
        <w:rPr>
          <w:sz w:val="22"/>
          <w:szCs w:val="22"/>
        </w:rPr>
        <w:t>Uch</w:t>
      </w:r>
      <w:r>
        <w:rPr>
          <w:sz w:val="22"/>
          <w:szCs w:val="22"/>
        </w:rPr>
        <w:t xml:space="preserve">wyt do znaków typowy na rurę </w:t>
      </w:r>
      <w:r w:rsidRPr="0043259D">
        <w:rPr>
          <w:sz w:val="22"/>
          <w:szCs w:val="22"/>
        </w:rPr>
        <w:t xml:space="preserve">fi </w:t>
      </w:r>
      <w:r>
        <w:rPr>
          <w:sz w:val="22"/>
          <w:szCs w:val="22"/>
        </w:rPr>
        <w:t>6</w:t>
      </w:r>
      <w:r w:rsidRPr="0043259D">
        <w:rPr>
          <w:sz w:val="22"/>
          <w:szCs w:val="22"/>
        </w:rPr>
        <w:t xml:space="preserve">0 mm, ocynkowany i malowany </w:t>
      </w:r>
      <w:r w:rsidR="00B658F3">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Pr>
          <w:sz w:val="22"/>
          <w:szCs w:val="22"/>
        </w:rPr>
        <w:t>7016</w:t>
      </w:r>
      <w:r w:rsidRPr="0043259D">
        <w:rPr>
          <w:sz w:val="22"/>
          <w:szCs w:val="22"/>
        </w:rPr>
        <w:t xml:space="preserve">, </w:t>
      </w:r>
      <w:r>
        <w:rPr>
          <w:sz w:val="22"/>
          <w:szCs w:val="22"/>
        </w:rPr>
        <w:t>7</w:t>
      </w:r>
      <w:r w:rsidRPr="0043259D">
        <w:rPr>
          <w:sz w:val="22"/>
          <w:szCs w:val="22"/>
        </w:rPr>
        <w:t xml:space="preserve"> sztuk;</w:t>
      </w:r>
    </w:p>
    <w:p w14:paraId="0AC8B810" w14:textId="77777777" w:rsidR="00D01926" w:rsidRDefault="00D01926" w:rsidP="00A82C7F">
      <w:pPr>
        <w:pStyle w:val="Akapitzlist"/>
        <w:numPr>
          <w:ilvl w:val="0"/>
          <w:numId w:val="32"/>
        </w:numPr>
        <w:jc w:val="both"/>
        <w:rPr>
          <w:sz w:val="22"/>
          <w:szCs w:val="22"/>
        </w:rPr>
      </w:pPr>
      <w:r>
        <w:rPr>
          <w:sz w:val="22"/>
          <w:szCs w:val="22"/>
        </w:rPr>
        <w:t>Stożek wykonany z blachy fe, wymiary d = 0,32 m, h = 60 mm;</w:t>
      </w:r>
    </w:p>
    <w:p w14:paraId="5149FA5B" w14:textId="77777777" w:rsidR="003631EF" w:rsidRPr="0043259D" w:rsidRDefault="003631EF" w:rsidP="00A82C7F">
      <w:pPr>
        <w:pStyle w:val="Akapitzlist"/>
        <w:numPr>
          <w:ilvl w:val="0"/>
          <w:numId w:val="32"/>
        </w:numPr>
        <w:jc w:val="both"/>
        <w:rPr>
          <w:sz w:val="22"/>
          <w:szCs w:val="22"/>
        </w:rPr>
      </w:pPr>
      <w:r w:rsidRPr="0043259D">
        <w:rPr>
          <w:sz w:val="22"/>
          <w:szCs w:val="22"/>
        </w:rPr>
        <w:t xml:space="preserve">Tabliczka z kodem </w:t>
      </w:r>
      <w:proofErr w:type="spellStart"/>
      <w:r w:rsidRPr="0043259D">
        <w:rPr>
          <w:sz w:val="22"/>
          <w:szCs w:val="22"/>
        </w:rPr>
        <w:t>QR</w:t>
      </w:r>
      <w:proofErr w:type="spellEnd"/>
      <w:r w:rsidRPr="0043259D">
        <w:rPr>
          <w:sz w:val="22"/>
          <w:szCs w:val="22"/>
        </w:rPr>
        <w:t>;</w:t>
      </w:r>
    </w:p>
    <w:p w14:paraId="1E1645E9" w14:textId="77777777" w:rsidR="00AD37E5" w:rsidRPr="006E2FE5" w:rsidRDefault="00AD37E5" w:rsidP="00A82C7F">
      <w:pPr>
        <w:pStyle w:val="Akapitzlist"/>
        <w:numPr>
          <w:ilvl w:val="0"/>
          <w:numId w:val="32"/>
        </w:numPr>
        <w:jc w:val="both"/>
        <w:rPr>
          <w:sz w:val="22"/>
          <w:szCs w:val="22"/>
        </w:rPr>
      </w:pPr>
      <w:r>
        <w:rPr>
          <w:sz w:val="22"/>
          <w:szCs w:val="22"/>
        </w:rPr>
        <w:t xml:space="preserve">Fundament betonowy </w:t>
      </w:r>
      <w:r w:rsidRPr="006E2FE5">
        <w:rPr>
          <w:sz w:val="22"/>
          <w:szCs w:val="22"/>
        </w:rPr>
        <w:t>o wymiarach 0,</w:t>
      </w:r>
      <w:r w:rsidR="00D01926">
        <w:rPr>
          <w:sz w:val="22"/>
          <w:szCs w:val="22"/>
        </w:rPr>
        <w:t>5</w:t>
      </w:r>
      <w:r w:rsidRPr="006E2FE5">
        <w:rPr>
          <w:sz w:val="22"/>
          <w:szCs w:val="22"/>
        </w:rPr>
        <w:t>0 m x 0,</w:t>
      </w:r>
      <w:r w:rsidR="00D01926">
        <w:rPr>
          <w:sz w:val="22"/>
          <w:szCs w:val="22"/>
        </w:rPr>
        <w:t>5</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5784AEBF" w14:textId="77777777" w:rsidR="00AD37E5" w:rsidRPr="0043259D" w:rsidRDefault="00AD37E5" w:rsidP="00A82C7F">
      <w:pPr>
        <w:pStyle w:val="Akapitzlist"/>
        <w:numPr>
          <w:ilvl w:val="0"/>
          <w:numId w:val="32"/>
        </w:numPr>
        <w:jc w:val="both"/>
        <w:rPr>
          <w:sz w:val="22"/>
          <w:szCs w:val="22"/>
        </w:rPr>
      </w:pPr>
      <w:r w:rsidRPr="0043259D">
        <w:rPr>
          <w:sz w:val="22"/>
          <w:szCs w:val="22"/>
        </w:rPr>
        <w:t>Beton na fundamenty, klasa betonu C</w:t>
      </w:r>
      <w:r>
        <w:rPr>
          <w:sz w:val="22"/>
          <w:szCs w:val="22"/>
        </w:rPr>
        <w:t>15/</w:t>
      </w:r>
      <w:r w:rsidRPr="0043259D">
        <w:rPr>
          <w:sz w:val="22"/>
          <w:szCs w:val="22"/>
        </w:rPr>
        <w:t>20.</w:t>
      </w:r>
    </w:p>
    <w:p w14:paraId="1830AA95" w14:textId="77777777" w:rsidR="003631EF" w:rsidRPr="0043259D" w:rsidRDefault="003631EF" w:rsidP="00B818FA">
      <w:pPr>
        <w:spacing w:before="120"/>
        <w:rPr>
          <w:u w:val="single"/>
        </w:rPr>
      </w:pPr>
      <w:r w:rsidRPr="0043259D">
        <w:rPr>
          <w:u w:val="single"/>
        </w:rPr>
        <w:t>Technologia wykonania:</w:t>
      </w:r>
    </w:p>
    <w:p w14:paraId="1E0CDDC3" w14:textId="77777777" w:rsidR="003631EF" w:rsidRPr="0043259D" w:rsidRDefault="003631EF" w:rsidP="00A82C7F">
      <w:pPr>
        <w:pStyle w:val="Akapitzlist"/>
        <w:numPr>
          <w:ilvl w:val="0"/>
          <w:numId w:val="33"/>
        </w:numPr>
        <w:jc w:val="both"/>
        <w:rPr>
          <w:sz w:val="22"/>
          <w:szCs w:val="22"/>
        </w:rPr>
      </w:pPr>
      <w:r w:rsidRPr="0043259D">
        <w:rPr>
          <w:sz w:val="22"/>
          <w:szCs w:val="22"/>
        </w:rPr>
        <w:t>Wykonanie wykopów pod fundamenty;</w:t>
      </w:r>
    </w:p>
    <w:p w14:paraId="6EA44E30" w14:textId="77777777" w:rsidR="003631EF" w:rsidRPr="0043259D" w:rsidRDefault="003631EF" w:rsidP="00A82C7F">
      <w:pPr>
        <w:pStyle w:val="Akapitzlist"/>
        <w:numPr>
          <w:ilvl w:val="0"/>
          <w:numId w:val="33"/>
        </w:numPr>
        <w:jc w:val="both"/>
        <w:rPr>
          <w:sz w:val="22"/>
          <w:szCs w:val="22"/>
        </w:rPr>
      </w:pPr>
      <w:r w:rsidRPr="0043259D">
        <w:rPr>
          <w:sz w:val="22"/>
          <w:szCs w:val="22"/>
        </w:rPr>
        <w:t>Wykonanie betonu zgodnie z specyfikacją techniczną;</w:t>
      </w:r>
    </w:p>
    <w:p w14:paraId="30588B2A" w14:textId="77777777" w:rsidR="003631EF" w:rsidRPr="0043259D" w:rsidRDefault="003631EF" w:rsidP="00A82C7F">
      <w:pPr>
        <w:pStyle w:val="Akapitzlist"/>
        <w:numPr>
          <w:ilvl w:val="0"/>
          <w:numId w:val="33"/>
        </w:numPr>
        <w:jc w:val="both"/>
        <w:rPr>
          <w:sz w:val="22"/>
          <w:szCs w:val="22"/>
        </w:rPr>
      </w:pPr>
      <w:r w:rsidRPr="0043259D">
        <w:rPr>
          <w:sz w:val="22"/>
          <w:szCs w:val="22"/>
        </w:rPr>
        <w:t>Osadzenie słupk</w:t>
      </w:r>
      <w:r w:rsidR="009A56F3" w:rsidRPr="0043259D">
        <w:rPr>
          <w:sz w:val="22"/>
          <w:szCs w:val="22"/>
        </w:rPr>
        <w:t>a</w:t>
      </w:r>
      <w:r w:rsidRPr="0043259D">
        <w:rPr>
          <w:sz w:val="22"/>
          <w:szCs w:val="22"/>
        </w:rPr>
        <w:t xml:space="preserve"> w fundamencie</w:t>
      </w:r>
      <w:r w:rsidR="00AD37E5">
        <w:rPr>
          <w:sz w:val="22"/>
          <w:szCs w:val="22"/>
        </w:rPr>
        <w:t>;</w:t>
      </w:r>
    </w:p>
    <w:p w14:paraId="4FDF8A52" w14:textId="77777777" w:rsidR="003631EF" w:rsidRPr="0043259D" w:rsidRDefault="003631EF" w:rsidP="00A82C7F">
      <w:pPr>
        <w:pStyle w:val="Akapitzlist"/>
        <w:numPr>
          <w:ilvl w:val="0"/>
          <w:numId w:val="33"/>
        </w:numPr>
        <w:jc w:val="both"/>
        <w:rPr>
          <w:sz w:val="22"/>
          <w:szCs w:val="22"/>
        </w:rPr>
      </w:pPr>
      <w:r w:rsidRPr="0043259D">
        <w:rPr>
          <w:sz w:val="22"/>
          <w:szCs w:val="22"/>
        </w:rPr>
        <w:t>Montaż ramy pod plansze;</w:t>
      </w:r>
    </w:p>
    <w:p w14:paraId="4DCA513E" w14:textId="77777777" w:rsidR="003631EF" w:rsidRPr="0043259D" w:rsidRDefault="003631EF" w:rsidP="00A82C7F">
      <w:pPr>
        <w:pStyle w:val="Akapitzlist"/>
        <w:numPr>
          <w:ilvl w:val="0"/>
          <w:numId w:val="33"/>
        </w:numPr>
        <w:jc w:val="both"/>
        <w:rPr>
          <w:sz w:val="22"/>
          <w:szCs w:val="22"/>
        </w:rPr>
      </w:pPr>
      <w:r w:rsidRPr="0043259D">
        <w:rPr>
          <w:sz w:val="22"/>
          <w:szCs w:val="22"/>
        </w:rPr>
        <w:t>Montaż plansz na ramie;</w:t>
      </w:r>
    </w:p>
    <w:p w14:paraId="659B8F1D" w14:textId="77777777" w:rsidR="003631EF" w:rsidRPr="0043259D" w:rsidRDefault="003631EF" w:rsidP="00A82C7F">
      <w:pPr>
        <w:pStyle w:val="Akapitzlist"/>
        <w:numPr>
          <w:ilvl w:val="0"/>
          <w:numId w:val="33"/>
        </w:numPr>
        <w:jc w:val="both"/>
        <w:rPr>
          <w:sz w:val="22"/>
          <w:szCs w:val="22"/>
        </w:rPr>
      </w:pPr>
      <w:r w:rsidRPr="0043259D">
        <w:rPr>
          <w:sz w:val="22"/>
          <w:szCs w:val="22"/>
        </w:rPr>
        <w:t>Montaż logo na zadaszeniu;</w:t>
      </w:r>
    </w:p>
    <w:p w14:paraId="1BCE3257" w14:textId="77777777" w:rsidR="003631EF" w:rsidRPr="0043259D" w:rsidRDefault="003631EF" w:rsidP="00A82C7F">
      <w:pPr>
        <w:pStyle w:val="Akapitzlist"/>
        <w:numPr>
          <w:ilvl w:val="0"/>
          <w:numId w:val="33"/>
        </w:numPr>
        <w:jc w:val="both"/>
        <w:rPr>
          <w:sz w:val="22"/>
          <w:szCs w:val="22"/>
        </w:rPr>
      </w:pPr>
      <w:r w:rsidRPr="0043259D">
        <w:rPr>
          <w:sz w:val="22"/>
          <w:szCs w:val="22"/>
        </w:rPr>
        <w:t>Montaż zadaszenia;</w:t>
      </w:r>
    </w:p>
    <w:p w14:paraId="506DEF2C" w14:textId="77777777" w:rsidR="003631EF" w:rsidRDefault="003631EF" w:rsidP="00A82C7F">
      <w:pPr>
        <w:pStyle w:val="Akapitzlist"/>
        <w:numPr>
          <w:ilvl w:val="0"/>
          <w:numId w:val="33"/>
        </w:numPr>
        <w:jc w:val="both"/>
        <w:rPr>
          <w:sz w:val="22"/>
          <w:szCs w:val="22"/>
        </w:rPr>
      </w:pPr>
      <w:r w:rsidRPr="0043259D">
        <w:rPr>
          <w:sz w:val="22"/>
          <w:szCs w:val="22"/>
        </w:rPr>
        <w:t xml:space="preserve">Montaż tabliczki z kodem </w:t>
      </w:r>
      <w:proofErr w:type="spellStart"/>
      <w:r w:rsidRPr="0043259D">
        <w:rPr>
          <w:sz w:val="22"/>
          <w:szCs w:val="22"/>
        </w:rPr>
        <w:t>QR</w:t>
      </w:r>
      <w:proofErr w:type="spellEnd"/>
      <w:r w:rsidRPr="0043259D">
        <w:rPr>
          <w:sz w:val="22"/>
          <w:szCs w:val="22"/>
        </w:rPr>
        <w:t>.</w:t>
      </w:r>
    </w:p>
    <w:p w14:paraId="247D5456" w14:textId="77777777" w:rsidR="00967FAD" w:rsidRDefault="0028638A" w:rsidP="004967AE">
      <w:pPr>
        <w:spacing w:before="120"/>
      </w:pPr>
      <w:r>
        <w:t xml:space="preserve">Rysunek konstrukcyjny przedstawiono w załączniku </w:t>
      </w:r>
      <w:proofErr w:type="spellStart"/>
      <w:r>
        <w:t>PK</w:t>
      </w:r>
      <w:proofErr w:type="spellEnd"/>
      <w:r>
        <w:t xml:space="preserve"> 04.</w:t>
      </w:r>
    </w:p>
    <w:p w14:paraId="7719298D" w14:textId="77777777" w:rsidR="00FD5F85" w:rsidRDefault="00FD5F85" w:rsidP="00FB6441">
      <w:pPr>
        <w:pStyle w:val="Nagwek4"/>
      </w:pPr>
      <w:r w:rsidRPr="00DB5C1E">
        <w:t>Przystanek 5 – Dziupla dla ptaków – Zabawa u przyjaciół</w:t>
      </w:r>
    </w:p>
    <w:p w14:paraId="1B5BFCE9" w14:textId="77777777" w:rsidR="00BF7EA9" w:rsidRDefault="00AB42F6" w:rsidP="008341E0">
      <w:r>
        <w:t xml:space="preserve">Przystanek stanowić będzie imitację drzewa z dziuplą, do której można wejść, by spojrzeć na świat z perspektywy ptaka. W sztucznej korze drzewa znajdzie się 10 skrytek ze zdjęciami ptaków. Ponad głowami zwiedzających, między gałęziami będą widoczne sylwetki ptaków gniazdujących w koronach drzew. </w:t>
      </w:r>
    </w:p>
    <w:p w14:paraId="330245B2" w14:textId="77777777" w:rsidR="00BF7EA9" w:rsidRDefault="0025022C" w:rsidP="008341E0">
      <w:r>
        <w:t xml:space="preserve">Doły pod fundamenty drzewa </w:t>
      </w:r>
      <w:r w:rsidR="001F3840">
        <w:t>z</w:t>
      </w:r>
      <w:r>
        <w:t>ostaną wykopane na wierzchołkach sześciokąta foremnego o dłuższej przekątnej 1,40 m i boku o długości 0,70 m. Konstrukcję drzewa o średnicy 1,50 m i wysokości 3,10 m będzie podtrzymywać 6 rur stalowych</w:t>
      </w:r>
      <w:r w:rsidR="00BF7EA9">
        <w:t xml:space="preserve"> Fe o grubości 2,5 mm, średnicy </w:t>
      </w:r>
      <w:r w:rsidR="000761FC">
        <w:t>80</w:t>
      </w:r>
      <w:r w:rsidR="00BF7EA9">
        <w:t xml:space="preserve"> </w:t>
      </w:r>
      <w:r w:rsidR="006C2B34">
        <w:t>m</w:t>
      </w:r>
      <w:r w:rsidR="00BF7EA9">
        <w:t xml:space="preserve">m i długości </w:t>
      </w:r>
      <w:r w:rsidR="00D01926">
        <w:t>4,00</w:t>
      </w:r>
      <w:r w:rsidR="00BF7EA9">
        <w:t xml:space="preserve"> m</w:t>
      </w:r>
      <w:r>
        <w:t xml:space="preserve">. </w:t>
      </w:r>
      <w:r w:rsidR="00EC216F">
        <w:t xml:space="preserve">Do rur zostaną przymocowane poprzeczki z profilu </w:t>
      </w:r>
      <w:r w:rsidR="00AB1FEA">
        <w:br/>
      </w:r>
      <w:r w:rsidR="00EC216F">
        <w:t xml:space="preserve">w </w:t>
      </w:r>
      <w:proofErr w:type="gramStart"/>
      <w:r w:rsidR="00EC216F">
        <w:t>odległościach co</w:t>
      </w:r>
      <w:proofErr w:type="gramEnd"/>
      <w:r w:rsidR="00EC216F">
        <w:t xml:space="preserve"> 1,00</w:t>
      </w:r>
      <w:r w:rsidR="006C2B34">
        <w:t xml:space="preserve"> m</w:t>
      </w:r>
      <w:r w:rsidR="00EC216F">
        <w:t xml:space="preserve"> mierzonych na wysokość.</w:t>
      </w:r>
      <w:r w:rsidR="00D63367">
        <w:t xml:space="preserve"> </w:t>
      </w:r>
      <w:r w:rsidR="00EC216F">
        <w:t xml:space="preserve">Płaszczyzny pomiędzy profilami </w:t>
      </w:r>
      <w:r w:rsidR="008F7E95">
        <w:t xml:space="preserve">wypełnione zostaną płytami </w:t>
      </w:r>
      <w:proofErr w:type="spellStart"/>
      <w:r w:rsidR="008F7E95">
        <w:t>styrodurowymi</w:t>
      </w:r>
      <w:proofErr w:type="spellEnd"/>
      <w:r w:rsidR="008F7E95">
        <w:t xml:space="preserve"> o grubości </w:t>
      </w:r>
      <w:r w:rsidR="005F1206">
        <w:t>50</w:t>
      </w:r>
      <w:r w:rsidR="008F7E95">
        <w:t xml:space="preserve"> m</w:t>
      </w:r>
      <w:r w:rsidR="006C2B34">
        <w:t>m</w:t>
      </w:r>
      <w:r w:rsidR="008F7E95">
        <w:t xml:space="preserve">. </w:t>
      </w:r>
    </w:p>
    <w:p w14:paraId="79388957" w14:textId="77777777" w:rsidR="00BF7EA9" w:rsidRDefault="008F7E95" w:rsidP="008341E0">
      <w:r>
        <w:t xml:space="preserve">Konstrukcja zostanie obudowana szczelnie </w:t>
      </w:r>
      <w:proofErr w:type="spellStart"/>
      <w:r>
        <w:t>styrodurem</w:t>
      </w:r>
      <w:proofErr w:type="spellEnd"/>
      <w:r>
        <w:t xml:space="preserve">, pozostałe szczeliny wypełnione będą pianką poliuretanową. Pokrycie ze </w:t>
      </w:r>
      <w:proofErr w:type="spellStart"/>
      <w:r>
        <w:t>styroduru</w:t>
      </w:r>
      <w:proofErr w:type="spellEnd"/>
      <w:r>
        <w:t xml:space="preserve"> będzie odpowiednio przycięte do uzyskania obłego kształtu zarówno wewnątrz, jak i na zewnątrz konstrukcji. Całość pokryta zostanie z zewnątrz grubą warstwą tynku mineralnego zabarwionymi pigmentami, ukształtowanego przy pomocy silikonowej formy na podobieństwo faktury kory drzewa. Wewnątrz zastosowany zostanie barwiony klej do styropianu, ukształtowany na próchniejące drzewo. </w:t>
      </w:r>
    </w:p>
    <w:p w14:paraId="08F9B9FB" w14:textId="77777777" w:rsidR="00BF7EA9" w:rsidRDefault="008F7E95" w:rsidP="008341E0">
      <w:r>
        <w:t xml:space="preserve">W sztucznej korze drzewa, w różnych odległościach i na różnych wysokościach (powyżej 0,40 m, nie wyżej niż 1,60 m nad ziemią), zostanie wykonane 10 płytkich owalnych wnęk </w:t>
      </w:r>
      <w:r w:rsidR="00C53AC1">
        <w:t xml:space="preserve">o szerokości 0,10 m i wysokości 0,14 m. We wnękach znajdą się zdjęcia ptaków nadrukowane na blasze, natomiast na wewnętrznej stronie drzwiczek do skrytek, na płycie kompozytowej typu </w:t>
      </w:r>
      <w:proofErr w:type="spellStart"/>
      <w:r w:rsidR="00C53AC1">
        <w:t>Alucobond</w:t>
      </w:r>
      <w:proofErr w:type="spellEnd"/>
      <w:r w:rsidR="00C53AC1">
        <w:t xml:space="preserve">, zostaną naklejone wydruki z opisem danego gatunku. Front drzwiczek zostanie pokryty tynkiem mineralnym z odciśniętą formą kory, dopasowaną kształtem </w:t>
      </w:r>
      <w:r w:rsidR="00AB1FEA">
        <w:br/>
      </w:r>
      <w:r w:rsidR="00C53AC1">
        <w:t>i barwą do reszty drzewa. W drzwiczki zaw</w:t>
      </w:r>
      <w:r w:rsidR="00D01926">
        <w:t>ieszone na samozamykających się</w:t>
      </w:r>
      <w:r w:rsidR="005F1206">
        <w:t>,</w:t>
      </w:r>
      <w:r w:rsidR="00D01926">
        <w:t xml:space="preserve"> n</w:t>
      </w:r>
      <w:r w:rsidR="00C53AC1">
        <w:t xml:space="preserve">ierdzewnych zawiasach, a także w „futrynę” zostaną wmontowane magnesy neodymowe, dzięki którym skrzydło drzwiczek będzie trzymało się w „futrynie” bez zapadki. W niższych partiach drzewa znajdą się skrytki ze zdjęciami ptaków, które gniazdują nisko, czasem w korzeniach drzew, krzewach lub trawie. Powyżej znajdą się skrytko na zdjęcia ptaków, które często gniazdują na wysokości w dziuplach. </w:t>
      </w:r>
      <w:r w:rsidR="008341E0">
        <w:t xml:space="preserve">Ponad skrytkami na zdjęcia ptaków zostanie zamieszczona tablica </w:t>
      </w:r>
      <w:r w:rsidR="00AB1FEA">
        <w:br/>
      </w:r>
      <w:r w:rsidR="008341E0">
        <w:t xml:space="preserve">z oznaczeniem Nadleśnictwa Kobiór zgodnymi z aktualnymi wytycznymi </w:t>
      </w:r>
      <w:proofErr w:type="spellStart"/>
      <w:r w:rsidR="008341E0">
        <w:t>KIW</w:t>
      </w:r>
      <w:proofErr w:type="spellEnd"/>
      <w:r w:rsidR="008341E0">
        <w:t xml:space="preserve"> LP. </w:t>
      </w:r>
    </w:p>
    <w:p w14:paraId="6F6090E5" w14:textId="77777777" w:rsidR="00BF7EA9" w:rsidRDefault="008341E0" w:rsidP="008341E0">
      <w:r>
        <w:t xml:space="preserve">Drzwi owalne o wysokości 1,60 m przymocowane będą na dwóch samozamykających się zawiasach ze stali nierdzewnej o wymiarach </w:t>
      </w:r>
      <w:r w:rsidR="005F1206">
        <w:t>80</w:t>
      </w:r>
      <w:r>
        <w:t xml:space="preserve"> </w:t>
      </w:r>
      <w:r w:rsidR="006C2B34">
        <w:t>m</w:t>
      </w:r>
      <w:r>
        <w:t>m x 1</w:t>
      </w:r>
      <w:r w:rsidR="005F1206">
        <w:t>0</w:t>
      </w:r>
      <w:r>
        <w:t xml:space="preserve"> </w:t>
      </w:r>
      <w:r w:rsidR="006C2B34">
        <w:t>m</w:t>
      </w:r>
      <w:r>
        <w:t>m do pionowej rury konstrukcyjnej. Ramię konstrukcji drzwi stanowić będzie profil Fe</w:t>
      </w:r>
      <w:r w:rsidR="00214DAF">
        <w:t xml:space="preserve"> </w:t>
      </w:r>
      <w:r w:rsidR="00BF7EA9">
        <w:t xml:space="preserve">o szerokości </w:t>
      </w:r>
      <w:r w:rsidR="005F1206">
        <w:t>15</w:t>
      </w:r>
      <w:r w:rsidR="00BF7EA9">
        <w:t xml:space="preserve"> </w:t>
      </w:r>
      <w:r w:rsidR="006C2B34">
        <w:t>m</w:t>
      </w:r>
      <w:r w:rsidR="00BF7EA9">
        <w:t xml:space="preserve">m i grubości </w:t>
      </w:r>
      <w:r w:rsidR="00AB1FEA">
        <w:br/>
      </w:r>
      <w:r w:rsidR="006C2B34">
        <w:t>40,00</w:t>
      </w:r>
      <w:r w:rsidR="00BF7EA9">
        <w:t xml:space="preserve"> </w:t>
      </w:r>
      <w:r w:rsidR="006C2B34">
        <w:t>m</w:t>
      </w:r>
      <w:r w:rsidR="00BF7EA9">
        <w:t xml:space="preserve">m, </w:t>
      </w:r>
      <w:r w:rsidR="00214DAF">
        <w:t xml:space="preserve">ukształtowany w owal o wysokości 1,60 m i szerokości 0,70 m. Wewnątrz ramy znajdzie się owalna płyta kompozytowa tylu </w:t>
      </w:r>
      <w:proofErr w:type="spellStart"/>
      <w:r w:rsidR="00214DAF">
        <w:t>Alucobond</w:t>
      </w:r>
      <w:proofErr w:type="spellEnd"/>
      <w:r w:rsidR="00214DAF">
        <w:t xml:space="preserve"> o wysokości 1,50 m i szerokości </w:t>
      </w:r>
      <w:r w:rsidR="00AB1FEA">
        <w:br/>
      </w:r>
      <w:r w:rsidR="00214DAF">
        <w:t xml:space="preserve">0,60 m z nadrukowanym na niej tekstem opisującym dane stanowisko. Na froncie drzwi przymocowany zostanie przy pomocy kleju montażowego oraz wkrętów </w:t>
      </w:r>
      <w:proofErr w:type="spellStart"/>
      <w:r w:rsidR="00214DAF">
        <w:t>styrodur</w:t>
      </w:r>
      <w:proofErr w:type="spellEnd"/>
      <w:r w:rsidR="00214DAF">
        <w:t xml:space="preserve">, dopasowany obłym kształtem do formy drzewa. </w:t>
      </w:r>
      <w:r w:rsidR="00855B71">
        <w:t xml:space="preserve">Faktura kory drzewa uzyskana zostanie za pomocą odciskania sylikonowej formy w specjalnej żywicy epoksydowej, wytrzymującej wysokie i niskie temperatury, odpornej na wilgoć i wytrzymałej na uderzenia, zabarwionej pigmentami. </w:t>
      </w:r>
    </w:p>
    <w:p w14:paraId="66A3A2AA" w14:textId="77777777" w:rsidR="00BF7EA9" w:rsidRDefault="00855B71" w:rsidP="008341E0">
      <w:r>
        <w:t>Ponad drzwiami wejściowymi do dziupli zostaną zamocowane gałęzie z nadrukiem sylwetek ptaków (ptaki budujące gniazda w koronach drzew)</w:t>
      </w:r>
      <w:r w:rsidR="00087553">
        <w:t xml:space="preserve"> na przeźroczystych płytach. Konstrukcja 4 gałęzi opiera się na profilach Fe</w:t>
      </w:r>
      <w:r w:rsidR="00BF7EA9">
        <w:t xml:space="preserve"> o grubości 2,5</w:t>
      </w:r>
      <w:r w:rsidR="006C2B34">
        <w:t>0</w:t>
      </w:r>
      <w:r w:rsidR="00BF7EA9">
        <w:t xml:space="preserve"> mm, i wymiarach </w:t>
      </w:r>
      <w:r w:rsidR="00CC2AC8">
        <w:t>20</w:t>
      </w:r>
      <w:r w:rsidR="00BF7EA9">
        <w:t xml:space="preserve"> </w:t>
      </w:r>
      <w:r w:rsidR="006C2B34">
        <w:t>m</w:t>
      </w:r>
      <w:r w:rsidR="00BF7EA9">
        <w:t xml:space="preserve">m </w:t>
      </w:r>
      <w:r w:rsidR="00AB1FEA">
        <w:br/>
      </w:r>
      <w:r w:rsidR="00BF7EA9">
        <w:t xml:space="preserve">x </w:t>
      </w:r>
      <w:r w:rsidR="00CC2AC8">
        <w:t>50</w:t>
      </w:r>
      <w:r w:rsidR="00BF7EA9">
        <w:t xml:space="preserve"> </w:t>
      </w:r>
      <w:r w:rsidR="006C2B34">
        <w:t>m</w:t>
      </w:r>
      <w:r w:rsidR="00BF7EA9">
        <w:t xml:space="preserve">m </w:t>
      </w:r>
      <w:r w:rsidR="006C2B34">
        <w:t>i długości</w:t>
      </w:r>
      <w:r w:rsidR="00BF7EA9">
        <w:t xml:space="preserve"> 0,60-1,00 m,</w:t>
      </w:r>
      <w:r w:rsidR="00087553">
        <w:t xml:space="preserve"> przymocowanych stalowymi, nierdzewnymi obejmami zaciskowymi do rur konstrukcyjnych na etapie budowy szkieletu konstrukcji. Od każdego profilu Fe odchodzić </w:t>
      </w:r>
      <w:proofErr w:type="gramStart"/>
      <w:r w:rsidR="00087553">
        <w:t>będzie co</w:t>
      </w:r>
      <w:proofErr w:type="gramEnd"/>
      <w:r w:rsidR="00087553">
        <w:t xml:space="preserve"> najmniej jeden profil boczny – rozgałęzienie. Na rozgałęzieniach, na wysokości powyżej 2,10 m zostaną zamocowane płyty poliwęglanowe lite o nieregularnym kształcie, dopasowanym do „gałęzi” zaokrąglonych brzegach, grubości 3-4 mm i średnicy 0,70-1,00 m. </w:t>
      </w:r>
    </w:p>
    <w:p w14:paraId="2EA44F2B" w14:textId="77777777" w:rsidR="008341E0" w:rsidRDefault="00087553" w:rsidP="008341E0">
      <w:r>
        <w:t>Szczyt modelu drzewa zakończony będzie nieregularnie, dając efekt złamanego konara. W</w:t>
      </w:r>
      <w:r w:rsidR="0051564C">
        <w:t>e wnętrzu konara na wysokości około 3,00 m zamontowana będzie pod lekkim katem płyta poliwęglanowa średnicy powyżej 1,40 m, stanowiąca daszek dla wnętrza dziupli. Na końcu skosu umieszczona zostanie rurka odprowadzająca deszczówkę na zewnątrz.</w:t>
      </w:r>
    </w:p>
    <w:p w14:paraId="707DDE50" w14:textId="77777777" w:rsidR="000761FC" w:rsidRDefault="000761FC" w:rsidP="008341E0">
      <w:r>
        <w:t xml:space="preserve">Na wysokości 2,00 m na pniu naklejone zostanie logo ścieżki z numerem przystanku. Logo nadrukowane będzie białą farbą na litym poliwęglanie w kształcie koła o średnicy </w:t>
      </w:r>
      <w:r w:rsidR="00AB1FEA">
        <w:br/>
      </w:r>
      <w:r>
        <w:t>0,14 m. Na wysokości 1,00 m</w:t>
      </w:r>
      <w:r w:rsidRPr="00817FBB">
        <w:t xml:space="preserve"> analogicznie jak logo, zamieszczony będzie kod </w:t>
      </w:r>
      <w:proofErr w:type="spellStart"/>
      <w:r w:rsidRPr="00817FBB">
        <w:t>QR</w:t>
      </w:r>
      <w:proofErr w:type="spellEnd"/>
      <w:r w:rsidRPr="004967AE">
        <w:t>.</w:t>
      </w:r>
    </w:p>
    <w:p w14:paraId="09A90282" w14:textId="77777777" w:rsidR="00967FAD" w:rsidRPr="0043259D" w:rsidRDefault="00967FAD" w:rsidP="00537771">
      <w:pPr>
        <w:spacing w:before="120" w:after="120"/>
      </w:pPr>
      <w:r w:rsidRPr="0043259D">
        <w:t>Treść tablicy:</w:t>
      </w:r>
    </w:p>
    <w:tbl>
      <w:tblPr>
        <w:tblStyle w:val="Tabela-Siatka"/>
        <w:tblW w:w="0" w:type="auto"/>
        <w:tblLook w:val="04A0" w:firstRow="1" w:lastRow="0" w:firstColumn="1" w:lastColumn="0" w:noHBand="0" w:noVBand="1"/>
      </w:tblPr>
      <w:tblGrid>
        <w:gridCol w:w="8209"/>
      </w:tblGrid>
      <w:tr w:rsidR="00BF3182" w:rsidRPr="0043259D" w14:paraId="67FDDA30" w14:textId="77777777" w:rsidTr="00FF0D85">
        <w:tc>
          <w:tcPr>
            <w:tcW w:w="8493" w:type="dxa"/>
          </w:tcPr>
          <w:p w14:paraId="6F0E5184" w14:textId="2DE17CAF" w:rsidR="00D42B8A" w:rsidRPr="00FC4FC8" w:rsidRDefault="00D42B8A" w:rsidP="00D42B8A">
            <w:pPr>
              <w:spacing w:line="276" w:lineRule="auto"/>
              <w:ind w:firstLine="0"/>
            </w:pPr>
            <w:r w:rsidRPr="00FC4FC8">
              <w:t>Gatunki ptaków budujące</w:t>
            </w:r>
            <w:r w:rsidR="00E20C39">
              <w:t xml:space="preserve"> lub zasiedlające</w:t>
            </w:r>
            <w:r w:rsidRPr="00FC4FC8">
              <w:t xml:space="preserve"> gniazda wysoko w koronach i wierzchołkach drzew - jastrząb, bielik, rybołów, myszołów, krogulec, kania ruda, wrona siwa, </w:t>
            </w:r>
            <w:r w:rsidR="00E20C39">
              <w:t>kruk</w:t>
            </w:r>
            <w:r w:rsidRPr="00FC4FC8">
              <w:t>.</w:t>
            </w:r>
          </w:p>
          <w:p w14:paraId="135A19F6" w14:textId="77777777" w:rsidR="00D42B8A" w:rsidRPr="00FC4FC8" w:rsidRDefault="00D42B8A" w:rsidP="00D42B8A">
            <w:pPr>
              <w:pStyle w:val="Akapitzlist"/>
              <w:numPr>
                <w:ilvl w:val="0"/>
                <w:numId w:val="11"/>
              </w:numPr>
              <w:spacing w:line="276" w:lineRule="auto"/>
              <w:ind w:left="738"/>
              <w:jc w:val="both"/>
              <w:rPr>
                <w:sz w:val="22"/>
                <w:szCs w:val="22"/>
              </w:rPr>
            </w:pPr>
            <w:r w:rsidRPr="00FC4FC8">
              <w:rPr>
                <w:sz w:val="22"/>
                <w:szCs w:val="22"/>
              </w:rPr>
              <w:t xml:space="preserve">Jastrząb </w:t>
            </w:r>
            <w:r w:rsidRPr="00FC4FC8">
              <w:rPr>
                <w:i/>
                <w:sz w:val="22"/>
                <w:szCs w:val="22"/>
              </w:rPr>
              <w:t>(</w:t>
            </w:r>
            <w:proofErr w:type="spellStart"/>
            <w:r w:rsidRPr="00FC4FC8">
              <w:rPr>
                <w:i/>
                <w:sz w:val="22"/>
                <w:szCs w:val="22"/>
              </w:rPr>
              <w:t>Accipiter</w:t>
            </w:r>
            <w:proofErr w:type="spellEnd"/>
            <w:r w:rsidRPr="00FC4FC8">
              <w:rPr>
                <w:i/>
                <w:sz w:val="22"/>
                <w:szCs w:val="22"/>
              </w:rPr>
              <w:t xml:space="preserve"> </w:t>
            </w:r>
            <w:proofErr w:type="spellStart"/>
            <w:r w:rsidRPr="00FC4FC8">
              <w:rPr>
                <w:i/>
                <w:sz w:val="22"/>
                <w:szCs w:val="22"/>
              </w:rPr>
              <w:t>gentilis</w:t>
            </w:r>
            <w:proofErr w:type="spellEnd"/>
            <w:r w:rsidRPr="00FC4FC8">
              <w:rPr>
                <w:i/>
                <w:sz w:val="22"/>
                <w:szCs w:val="22"/>
              </w:rPr>
              <w:t>)</w:t>
            </w:r>
            <w:r w:rsidRPr="00FC4FC8">
              <w:rPr>
                <w:sz w:val="22"/>
                <w:szCs w:val="22"/>
              </w:rPr>
              <w:t xml:space="preserve"> – Ptak leśny, zamieszkuje zarówno duże kompleksy leśne, jak i niewielkie lasy. Gniazdo buduje z gałęzi w koronach drzew iglastych.</w:t>
            </w:r>
          </w:p>
          <w:p w14:paraId="02A2A027" w14:textId="77777777" w:rsidR="00D42B8A" w:rsidRPr="00FC4FC8" w:rsidRDefault="00D42B8A" w:rsidP="00D42B8A">
            <w:pPr>
              <w:pStyle w:val="Akapitzlist"/>
              <w:numPr>
                <w:ilvl w:val="0"/>
                <w:numId w:val="11"/>
              </w:numPr>
              <w:spacing w:line="276" w:lineRule="auto"/>
              <w:ind w:left="738"/>
              <w:jc w:val="both"/>
              <w:rPr>
                <w:sz w:val="22"/>
                <w:szCs w:val="22"/>
              </w:rPr>
            </w:pPr>
            <w:r w:rsidRPr="00FC4FC8">
              <w:rPr>
                <w:sz w:val="22"/>
                <w:szCs w:val="22"/>
              </w:rPr>
              <w:t xml:space="preserve">Bielik </w:t>
            </w:r>
            <w:r w:rsidRPr="00FC4FC8">
              <w:rPr>
                <w:i/>
                <w:sz w:val="22"/>
                <w:szCs w:val="22"/>
              </w:rPr>
              <w:t>(</w:t>
            </w:r>
            <w:proofErr w:type="spellStart"/>
            <w:r w:rsidRPr="00FC4FC8">
              <w:rPr>
                <w:i/>
                <w:sz w:val="22"/>
                <w:szCs w:val="22"/>
              </w:rPr>
              <w:t>Haliaeetus</w:t>
            </w:r>
            <w:proofErr w:type="spellEnd"/>
            <w:r w:rsidRPr="00FC4FC8">
              <w:rPr>
                <w:i/>
                <w:sz w:val="22"/>
                <w:szCs w:val="22"/>
              </w:rPr>
              <w:t xml:space="preserve"> </w:t>
            </w:r>
            <w:proofErr w:type="spellStart"/>
            <w:r w:rsidRPr="00FC4FC8">
              <w:rPr>
                <w:i/>
                <w:sz w:val="22"/>
                <w:szCs w:val="22"/>
              </w:rPr>
              <w:t>albicilla</w:t>
            </w:r>
            <w:proofErr w:type="spellEnd"/>
            <w:r w:rsidRPr="00FC4FC8">
              <w:rPr>
                <w:i/>
                <w:sz w:val="22"/>
                <w:szCs w:val="22"/>
              </w:rPr>
              <w:t>)</w:t>
            </w:r>
            <w:r w:rsidRPr="00FC4FC8">
              <w:rPr>
                <w:sz w:val="22"/>
                <w:szCs w:val="22"/>
              </w:rPr>
              <w:t xml:space="preserve"> – Zasiedla rozległe drzewostany w pobliżu zbiornika wodnego zasobnego w ryby. Duże gniazdo buduje w koronie starego, rozłożystego drzewa. Wykorzystuje do tego grube gałęzie, gałązki i trawę.</w:t>
            </w:r>
          </w:p>
          <w:p w14:paraId="33E6AAF8" w14:textId="77777777" w:rsidR="00D42B8A" w:rsidRPr="00FC4FC8" w:rsidRDefault="00D42B8A" w:rsidP="00D42B8A">
            <w:pPr>
              <w:pStyle w:val="Akapitzlist"/>
              <w:numPr>
                <w:ilvl w:val="0"/>
                <w:numId w:val="11"/>
              </w:numPr>
              <w:spacing w:line="276" w:lineRule="auto"/>
              <w:ind w:left="738"/>
              <w:jc w:val="both"/>
              <w:rPr>
                <w:sz w:val="22"/>
                <w:szCs w:val="22"/>
              </w:rPr>
            </w:pPr>
            <w:r w:rsidRPr="00FC4FC8">
              <w:rPr>
                <w:sz w:val="22"/>
                <w:szCs w:val="22"/>
              </w:rPr>
              <w:t xml:space="preserve">Myszołów </w:t>
            </w:r>
            <w:r w:rsidRPr="00FC4FC8">
              <w:rPr>
                <w:i/>
                <w:sz w:val="22"/>
                <w:szCs w:val="22"/>
              </w:rPr>
              <w:t>(</w:t>
            </w:r>
            <w:proofErr w:type="spellStart"/>
            <w:r w:rsidRPr="00FC4FC8">
              <w:rPr>
                <w:i/>
                <w:sz w:val="22"/>
                <w:szCs w:val="22"/>
              </w:rPr>
              <w:t>Bueto</w:t>
            </w:r>
            <w:proofErr w:type="spellEnd"/>
            <w:r w:rsidRPr="00FC4FC8">
              <w:rPr>
                <w:i/>
                <w:sz w:val="22"/>
                <w:szCs w:val="22"/>
              </w:rPr>
              <w:t xml:space="preserve"> </w:t>
            </w:r>
            <w:proofErr w:type="spellStart"/>
            <w:r w:rsidRPr="00FC4FC8">
              <w:rPr>
                <w:i/>
                <w:sz w:val="22"/>
                <w:szCs w:val="22"/>
              </w:rPr>
              <w:t>bueto</w:t>
            </w:r>
            <w:proofErr w:type="spellEnd"/>
            <w:r w:rsidRPr="00FC4FC8">
              <w:rPr>
                <w:i/>
                <w:sz w:val="22"/>
                <w:szCs w:val="22"/>
              </w:rPr>
              <w:t>)</w:t>
            </w:r>
            <w:r w:rsidRPr="00FC4FC8">
              <w:rPr>
                <w:sz w:val="22"/>
                <w:szCs w:val="22"/>
              </w:rPr>
              <w:t xml:space="preserve"> – Zasiedla lasy i zadrzewienia śródpolne. Gniazdo najczęściej buduje z gałęzi w koronach drzew rosnących na granicy kompleksów leśnych. </w:t>
            </w:r>
          </w:p>
          <w:p w14:paraId="3339CBC8" w14:textId="77777777" w:rsidR="00D42B8A" w:rsidRPr="00FC4FC8" w:rsidRDefault="00D42B8A" w:rsidP="00D42B8A">
            <w:pPr>
              <w:pStyle w:val="Akapitzlist"/>
              <w:numPr>
                <w:ilvl w:val="0"/>
                <w:numId w:val="11"/>
              </w:numPr>
              <w:spacing w:line="276" w:lineRule="auto"/>
              <w:ind w:left="738"/>
              <w:jc w:val="both"/>
              <w:rPr>
                <w:sz w:val="22"/>
                <w:szCs w:val="22"/>
              </w:rPr>
            </w:pPr>
            <w:r w:rsidRPr="00FC4FC8">
              <w:rPr>
                <w:sz w:val="22"/>
                <w:szCs w:val="22"/>
              </w:rPr>
              <w:t xml:space="preserve">Krogulec </w:t>
            </w:r>
            <w:r w:rsidRPr="00FC4FC8">
              <w:rPr>
                <w:i/>
                <w:sz w:val="22"/>
                <w:szCs w:val="22"/>
              </w:rPr>
              <w:t>(</w:t>
            </w:r>
            <w:proofErr w:type="spellStart"/>
            <w:r w:rsidRPr="00FC4FC8">
              <w:rPr>
                <w:i/>
                <w:sz w:val="22"/>
                <w:szCs w:val="22"/>
              </w:rPr>
              <w:t>Accipiter</w:t>
            </w:r>
            <w:proofErr w:type="spellEnd"/>
            <w:r w:rsidRPr="00FC4FC8">
              <w:rPr>
                <w:i/>
                <w:sz w:val="22"/>
                <w:szCs w:val="22"/>
              </w:rPr>
              <w:t xml:space="preserve"> </w:t>
            </w:r>
            <w:proofErr w:type="spellStart"/>
            <w:r w:rsidRPr="00FC4FC8">
              <w:rPr>
                <w:i/>
                <w:sz w:val="22"/>
                <w:szCs w:val="22"/>
              </w:rPr>
              <w:t>nisus</w:t>
            </w:r>
            <w:proofErr w:type="spellEnd"/>
            <w:r w:rsidRPr="00FC4FC8">
              <w:rPr>
                <w:i/>
                <w:sz w:val="22"/>
                <w:szCs w:val="22"/>
              </w:rPr>
              <w:t>)</w:t>
            </w:r>
            <w:r w:rsidRPr="00FC4FC8">
              <w:rPr>
                <w:sz w:val="22"/>
                <w:szCs w:val="22"/>
              </w:rPr>
              <w:t xml:space="preserve"> – Zasiedla młodsze drzewostany iglaste i mieszane (20–40 lat). Buduje gniazdo z cienkich gałązek sosny w koronie świerka lub sosny przy pniu.</w:t>
            </w:r>
          </w:p>
          <w:p w14:paraId="4B4B8069" w14:textId="46498983" w:rsidR="00D42B8A" w:rsidRPr="00FC4FC8" w:rsidRDefault="00D42B8A" w:rsidP="00D42B8A">
            <w:pPr>
              <w:pStyle w:val="Akapitzlist"/>
              <w:numPr>
                <w:ilvl w:val="0"/>
                <w:numId w:val="11"/>
              </w:numPr>
              <w:spacing w:line="276" w:lineRule="auto"/>
              <w:ind w:left="738"/>
              <w:jc w:val="both"/>
            </w:pPr>
            <w:r w:rsidRPr="00FC4FC8">
              <w:rPr>
                <w:sz w:val="22"/>
                <w:szCs w:val="22"/>
              </w:rPr>
              <w:t xml:space="preserve">Wrona siwa </w:t>
            </w:r>
            <w:r w:rsidRPr="00FC4FC8">
              <w:rPr>
                <w:i/>
                <w:sz w:val="22"/>
                <w:szCs w:val="22"/>
              </w:rPr>
              <w:t>(</w:t>
            </w:r>
            <w:proofErr w:type="spellStart"/>
            <w:r w:rsidRPr="00FC4FC8">
              <w:rPr>
                <w:i/>
                <w:sz w:val="22"/>
                <w:szCs w:val="22"/>
              </w:rPr>
              <w:t>Corvus</w:t>
            </w:r>
            <w:proofErr w:type="spellEnd"/>
            <w:r w:rsidRPr="00FC4FC8">
              <w:rPr>
                <w:i/>
                <w:sz w:val="22"/>
                <w:szCs w:val="22"/>
              </w:rPr>
              <w:t xml:space="preserve"> </w:t>
            </w:r>
            <w:proofErr w:type="spellStart"/>
            <w:r w:rsidRPr="00FC4FC8">
              <w:rPr>
                <w:i/>
                <w:sz w:val="22"/>
                <w:szCs w:val="22"/>
              </w:rPr>
              <w:t>cornix</w:t>
            </w:r>
            <w:proofErr w:type="spellEnd"/>
            <w:r w:rsidRPr="00FC4FC8">
              <w:rPr>
                <w:i/>
                <w:sz w:val="22"/>
                <w:szCs w:val="22"/>
              </w:rPr>
              <w:t>)</w:t>
            </w:r>
            <w:r w:rsidRPr="00FC4FC8">
              <w:rPr>
                <w:sz w:val="22"/>
                <w:szCs w:val="22"/>
              </w:rPr>
              <w:t xml:space="preserve"> – Zasiedla korony drzew na terenach otwartych </w:t>
            </w:r>
            <w:r w:rsidR="00BF317C">
              <w:rPr>
                <w:sz w:val="22"/>
                <w:szCs w:val="22"/>
              </w:rPr>
              <w:br/>
            </w:r>
            <w:r w:rsidRPr="00FC4FC8">
              <w:rPr>
                <w:sz w:val="22"/>
                <w:szCs w:val="22"/>
              </w:rPr>
              <w:t xml:space="preserve">i zurbanizowanych, a czasami również słupy energetyczne i budynki. Buduje gniazdo z gałązek, wylepia je gliną i wyściela trawą. </w:t>
            </w:r>
          </w:p>
          <w:p w14:paraId="2A8A244C" w14:textId="6EF3F920" w:rsidR="00D42B8A" w:rsidRPr="00FC4FC8" w:rsidRDefault="00D42B8A" w:rsidP="00D42B8A">
            <w:pPr>
              <w:spacing w:line="276" w:lineRule="auto"/>
              <w:ind w:firstLine="0"/>
            </w:pPr>
            <w:r w:rsidRPr="00FC4FC8">
              <w:t>Gatunki ptaków budujące</w:t>
            </w:r>
            <w:r w:rsidR="00E20C39">
              <w:t xml:space="preserve"> lub zasiedlające</w:t>
            </w:r>
            <w:r w:rsidRPr="00FC4FC8">
              <w:t xml:space="preserve"> gniazda na średniej wysokości pomiędzy gałęziami drzew lub zamieszkujące dziuple - bocian czarny, włochatka, sóweczka, puszczyk, dudek, dzięcioł czarny, dzięcioł duży, dzięcioł średni, dzięcioł zielony, modraszka, bogatka, sikora sosnówka, zięba, sójka.</w:t>
            </w:r>
          </w:p>
          <w:p w14:paraId="109F3D85" w14:textId="0E2D34D1" w:rsidR="00D42B8A" w:rsidRPr="00FC4FC8" w:rsidRDefault="00D42B8A" w:rsidP="00D42B8A">
            <w:pPr>
              <w:pStyle w:val="Akapitzlist"/>
              <w:numPr>
                <w:ilvl w:val="0"/>
                <w:numId w:val="12"/>
              </w:numPr>
              <w:spacing w:line="276" w:lineRule="auto"/>
              <w:jc w:val="both"/>
              <w:rPr>
                <w:sz w:val="22"/>
                <w:szCs w:val="22"/>
              </w:rPr>
            </w:pPr>
            <w:r w:rsidRPr="00FC4FC8">
              <w:rPr>
                <w:sz w:val="22"/>
                <w:szCs w:val="22"/>
              </w:rPr>
              <w:t xml:space="preserve">Bocian czarny </w:t>
            </w:r>
            <w:r w:rsidRPr="00FC4FC8">
              <w:rPr>
                <w:i/>
                <w:sz w:val="22"/>
                <w:szCs w:val="22"/>
              </w:rPr>
              <w:t>(</w:t>
            </w:r>
            <w:proofErr w:type="spellStart"/>
            <w:r w:rsidRPr="00FC4FC8">
              <w:rPr>
                <w:i/>
                <w:sz w:val="22"/>
                <w:szCs w:val="22"/>
              </w:rPr>
              <w:t>Ciconia</w:t>
            </w:r>
            <w:proofErr w:type="spellEnd"/>
            <w:r w:rsidRPr="00FC4FC8">
              <w:rPr>
                <w:i/>
                <w:sz w:val="22"/>
                <w:szCs w:val="22"/>
              </w:rPr>
              <w:t xml:space="preserve"> </w:t>
            </w:r>
            <w:proofErr w:type="spellStart"/>
            <w:r w:rsidRPr="00FC4FC8">
              <w:rPr>
                <w:i/>
                <w:sz w:val="22"/>
                <w:szCs w:val="22"/>
              </w:rPr>
              <w:t>nigra</w:t>
            </w:r>
            <w:proofErr w:type="spellEnd"/>
            <w:r w:rsidRPr="00FC4FC8">
              <w:rPr>
                <w:i/>
                <w:sz w:val="22"/>
                <w:szCs w:val="22"/>
              </w:rPr>
              <w:t>)</w:t>
            </w:r>
            <w:r w:rsidRPr="00FC4FC8">
              <w:rPr>
                <w:sz w:val="22"/>
                <w:szCs w:val="22"/>
              </w:rPr>
              <w:t xml:space="preserve"> – Gniazdo zakłada na starych drzewach o grubych konarach rosnących w pobliżu płytkich wód i rozlewisk, bagien, strumieni, stawów rybnych i starorzeczy. Gniazdo buduje z gałęzi, wyściela je darniną, trawami </w:t>
            </w:r>
            <w:r w:rsidR="00BF317C">
              <w:rPr>
                <w:sz w:val="22"/>
                <w:szCs w:val="22"/>
              </w:rPr>
              <w:br/>
            </w:r>
            <w:r w:rsidRPr="00FC4FC8">
              <w:rPr>
                <w:sz w:val="22"/>
                <w:szCs w:val="22"/>
              </w:rPr>
              <w:t>i mchem.</w:t>
            </w:r>
          </w:p>
          <w:p w14:paraId="4807DCDA" w14:textId="775001AD" w:rsidR="00D42B8A" w:rsidRPr="00FC4FC8" w:rsidRDefault="00D42B8A" w:rsidP="00D42B8A">
            <w:pPr>
              <w:pStyle w:val="Akapitzlist"/>
              <w:numPr>
                <w:ilvl w:val="0"/>
                <w:numId w:val="12"/>
              </w:numPr>
              <w:spacing w:line="276" w:lineRule="auto"/>
              <w:jc w:val="both"/>
              <w:rPr>
                <w:sz w:val="22"/>
                <w:szCs w:val="22"/>
              </w:rPr>
            </w:pPr>
            <w:r w:rsidRPr="00FC4FC8">
              <w:rPr>
                <w:sz w:val="22"/>
                <w:szCs w:val="22"/>
              </w:rPr>
              <w:t xml:space="preserve">Dzięcioł średni </w:t>
            </w:r>
            <w:r w:rsidRPr="00FC4FC8">
              <w:rPr>
                <w:i/>
                <w:sz w:val="22"/>
                <w:szCs w:val="22"/>
              </w:rPr>
              <w:t>(</w:t>
            </w:r>
            <w:proofErr w:type="spellStart"/>
            <w:r w:rsidRPr="00FC4FC8">
              <w:rPr>
                <w:i/>
                <w:sz w:val="22"/>
                <w:szCs w:val="22"/>
              </w:rPr>
              <w:t>Dendrocopos</w:t>
            </w:r>
            <w:proofErr w:type="spellEnd"/>
            <w:r w:rsidRPr="00FC4FC8">
              <w:rPr>
                <w:i/>
                <w:sz w:val="22"/>
                <w:szCs w:val="22"/>
              </w:rPr>
              <w:t xml:space="preserve"> </w:t>
            </w:r>
            <w:proofErr w:type="spellStart"/>
            <w:r w:rsidRPr="00FC4FC8">
              <w:rPr>
                <w:i/>
                <w:sz w:val="22"/>
                <w:szCs w:val="22"/>
              </w:rPr>
              <w:t>medius</w:t>
            </w:r>
            <w:proofErr w:type="spellEnd"/>
            <w:r w:rsidRPr="00FC4FC8">
              <w:rPr>
                <w:i/>
                <w:sz w:val="22"/>
                <w:szCs w:val="22"/>
              </w:rPr>
              <w:t>)</w:t>
            </w:r>
            <w:r w:rsidRPr="00FC4FC8">
              <w:rPr>
                <w:sz w:val="22"/>
                <w:szCs w:val="22"/>
              </w:rPr>
              <w:t xml:space="preserve"> – Gniazduje w starych lasach liściastych dominacją dębów. Na wysokości 1-4 m nad ziemią wykuwa sobie dziuple </w:t>
            </w:r>
            <w:r w:rsidR="00BF317C">
              <w:rPr>
                <w:sz w:val="22"/>
                <w:szCs w:val="22"/>
              </w:rPr>
              <w:br/>
            </w:r>
            <w:r w:rsidRPr="00FC4FC8">
              <w:rPr>
                <w:sz w:val="22"/>
                <w:szCs w:val="22"/>
              </w:rPr>
              <w:t xml:space="preserve">o głębokości do 35 cm. </w:t>
            </w:r>
          </w:p>
          <w:p w14:paraId="70B0603F" w14:textId="77777777" w:rsidR="00D42B8A" w:rsidRPr="00FC4FC8" w:rsidRDefault="00D42B8A" w:rsidP="00D42B8A">
            <w:pPr>
              <w:pStyle w:val="Akapitzlist"/>
              <w:numPr>
                <w:ilvl w:val="0"/>
                <w:numId w:val="12"/>
              </w:numPr>
              <w:spacing w:line="276" w:lineRule="auto"/>
              <w:jc w:val="both"/>
              <w:rPr>
                <w:sz w:val="22"/>
                <w:szCs w:val="22"/>
              </w:rPr>
            </w:pPr>
            <w:r w:rsidRPr="00FC4FC8">
              <w:rPr>
                <w:sz w:val="22"/>
                <w:szCs w:val="22"/>
              </w:rPr>
              <w:t xml:space="preserve">Puszczyk </w:t>
            </w:r>
            <w:r w:rsidRPr="00FC4FC8">
              <w:rPr>
                <w:i/>
                <w:sz w:val="22"/>
                <w:szCs w:val="22"/>
              </w:rPr>
              <w:t>(</w:t>
            </w:r>
            <w:proofErr w:type="spellStart"/>
            <w:r w:rsidRPr="00FC4FC8">
              <w:rPr>
                <w:i/>
                <w:sz w:val="22"/>
                <w:szCs w:val="22"/>
              </w:rPr>
              <w:t>Strix</w:t>
            </w:r>
            <w:proofErr w:type="spellEnd"/>
            <w:r w:rsidRPr="00FC4FC8">
              <w:rPr>
                <w:i/>
                <w:sz w:val="22"/>
                <w:szCs w:val="22"/>
              </w:rPr>
              <w:t xml:space="preserve"> </w:t>
            </w:r>
            <w:proofErr w:type="spellStart"/>
            <w:r w:rsidRPr="00FC4FC8">
              <w:rPr>
                <w:i/>
                <w:sz w:val="22"/>
                <w:szCs w:val="22"/>
              </w:rPr>
              <w:t>aluco</w:t>
            </w:r>
            <w:proofErr w:type="spellEnd"/>
            <w:r w:rsidRPr="00FC4FC8">
              <w:rPr>
                <w:i/>
                <w:sz w:val="22"/>
                <w:szCs w:val="22"/>
              </w:rPr>
              <w:t>)</w:t>
            </w:r>
            <w:r w:rsidRPr="00FC4FC8">
              <w:rPr>
                <w:sz w:val="22"/>
                <w:szCs w:val="22"/>
              </w:rPr>
              <w:t xml:space="preserve"> – Zamieszkuje stare lasy oraz parki miejskie i cmentarze. Gniazduje w dużych naturalnych dziuplach, czasami także w dziuplach po dzięciole czarnym, budkach lęgowych, wnękach budynków, kominach, szczelinach skalnych. </w:t>
            </w:r>
          </w:p>
          <w:p w14:paraId="396954E9" w14:textId="77777777" w:rsidR="00D42B8A" w:rsidRPr="00FC4FC8" w:rsidRDefault="00D42B8A" w:rsidP="00D42B8A">
            <w:pPr>
              <w:pStyle w:val="Akapitzlist"/>
              <w:numPr>
                <w:ilvl w:val="0"/>
                <w:numId w:val="12"/>
              </w:numPr>
              <w:spacing w:line="276" w:lineRule="auto"/>
              <w:jc w:val="both"/>
              <w:rPr>
                <w:sz w:val="22"/>
                <w:szCs w:val="22"/>
              </w:rPr>
            </w:pPr>
            <w:r w:rsidRPr="00FC4FC8">
              <w:rPr>
                <w:sz w:val="22"/>
                <w:szCs w:val="22"/>
              </w:rPr>
              <w:t xml:space="preserve">Zięba </w:t>
            </w:r>
            <w:r w:rsidRPr="00FC4FC8">
              <w:rPr>
                <w:i/>
                <w:sz w:val="22"/>
                <w:szCs w:val="22"/>
              </w:rPr>
              <w:t>(</w:t>
            </w:r>
            <w:proofErr w:type="spellStart"/>
            <w:r w:rsidRPr="00FC4FC8">
              <w:rPr>
                <w:i/>
                <w:sz w:val="22"/>
                <w:szCs w:val="22"/>
              </w:rPr>
              <w:t>Fringilla</w:t>
            </w:r>
            <w:proofErr w:type="spellEnd"/>
            <w:r w:rsidRPr="00FC4FC8">
              <w:rPr>
                <w:i/>
                <w:sz w:val="22"/>
                <w:szCs w:val="22"/>
              </w:rPr>
              <w:t xml:space="preserve"> </w:t>
            </w:r>
            <w:proofErr w:type="spellStart"/>
            <w:r w:rsidRPr="00FC4FC8">
              <w:rPr>
                <w:i/>
                <w:sz w:val="22"/>
                <w:szCs w:val="22"/>
              </w:rPr>
              <w:t>coelebs</w:t>
            </w:r>
            <w:proofErr w:type="spellEnd"/>
            <w:r w:rsidRPr="00FC4FC8">
              <w:rPr>
                <w:i/>
                <w:sz w:val="22"/>
                <w:szCs w:val="22"/>
              </w:rPr>
              <w:t>)</w:t>
            </w:r>
            <w:r w:rsidRPr="00FC4FC8">
              <w:rPr>
                <w:sz w:val="22"/>
                <w:szCs w:val="22"/>
              </w:rPr>
              <w:t xml:space="preserve"> – Zamieszkuje drzewa lub krzewy w lasach, zadrzewieniach, parkach, sadach, alejach i zieleni miejskiej. Samica buduje gniazdo w formie czarki wykorzystując mchy, trawy i sierści, które maskuje porostami i kokonami owadów. </w:t>
            </w:r>
          </w:p>
          <w:p w14:paraId="18EB4A96" w14:textId="77777777" w:rsidR="00D42B8A" w:rsidRPr="00FC4FC8" w:rsidRDefault="00D42B8A" w:rsidP="00D42B8A">
            <w:pPr>
              <w:pStyle w:val="Akapitzlist"/>
              <w:numPr>
                <w:ilvl w:val="0"/>
                <w:numId w:val="12"/>
              </w:numPr>
              <w:spacing w:line="276" w:lineRule="auto"/>
              <w:jc w:val="both"/>
              <w:rPr>
                <w:sz w:val="22"/>
                <w:szCs w:val="22"/>
              </w:rPr>
            </w:pPr>
            <w:r w:rsidRPr="00FC4FC8">
              <w:rPr>
                <w:sz w:val="22"/>
                <w:szCs w:val="22"/>
              </w:rPr>
              <w:t xml:space="preserve">Bogatka </w:t>
            </w:r>
            <w:r w:rsidRPr="00FC4FC8">
              <w:rPr>
                <w:i/>
                <w:sz w:val="22"/>
                <w:szCs w:val="22"/>
              </w:rPr>
              <w:t>(</w:t>
            </w:r>
            <w:proofErr w:type="spellStart"/>
            <w:r w:rsidRPr="00FC4FC8">
              <w:rPr>
                <w:i/>
                <w:sz w:val="22"/>
                <w:szCs w:val="22"/>
              </w:rPr>
              <w:t>Parus</w:t>
            </w:r>
            <w:proofErr w:type="spellEnd"/>
            <w:r w:rsidRPr="00FC4FC8">
              <w:rPr>
                <w:i/>
                <w:sz w:val="22"/>
                <w:szCs w:val="22"/>
              </w:rPr>
              <w:t xml:space="preserve"> major)</w:t>
            </w:r>
            <w:r w:rsidRPr="00FC4FC8">
              <w:rPr>
                <w:sz w:val="22"/>
                <w:szCs w:val="22"/>
              </w:rPr>
              <w:t xml:space="preserve"> – Zamieszkuje lasy i zadrzewienia, parki, sady i zieleń miejską. Gnieździ się na wysokości do 4 m, w dziuplach, budkach lęgowych, szczelinach budynków, skrzynkach na listy.</w:t>
            </w:r>
          </w:p>
          <w:p w14:paraId="15990B1A" w14:textId="77777777" w:rsidR="00D42B8A" w:rsidRPr="00FC4FC8" w:rsidRDefault="00D42B8A" w:rsidP="00D42B8A">
            <w:pPr>
              <w:spacing w:line="276" w:lineRule="auto"/>
              <w:ind w:firstLine="0"/>
            </w:pPr>
            <w:r w:rsidRPr="00FC4FC8">
              <w:t>Gatunki budujące gniazda na ziemi lub nisko nad ziemią– lelek, słonka, raniuszek, kos, słowik rdzawy, strzyżyk.</w:t>
            </w:r>
          </w:p>
          <w:p w14:paraId="2B4B972C" w14:textId="535D3C30" w:rsidR="00D42B8A" w:rsidRPr="00FC4FC8" w:rsidRDefault="00D42B8A" w:rsidP="00D42B8A">
            <w:pPr>
              <w:pStyle w:val="Akapitzlist"/>
              <w:numPr>
                <w:ilvl w:val="0"/>
                <w:numId w:val="13"/>
              </w:numPr>
              <w:spacing w:line="276" w:lineRule="auto"/>
              <w:jc w:val="both"/>
              <w:rPr>
                <w:sz w:val="22"/>
                <w:szCs w:val="22"/>
              </w:rPr>
            </w:pPr>
            <w:r w:rsidRPr="00FC4FC8">
              <w:rPr>
                <w:sz w:val="22"/>
                <w:szCs w:val="22"/>
              </w:rPr>
              <w:t xml:space="preserve">Lelek </w:t>
            </w:r>
            <w:r w:rsidRPr="00FC4FC8">
              <w:rPr>
                <w:i/>
                <w:sz w:val="22"/>
                <w:szCs w:val="22"/>
              </w:rPr>
              <w:t>(</w:t>
            </w:r>
            <w:proofErr w:type="spellStart"/>
            <w:r w:rsidRPr="00FC4FC8">
              <w:rPr>
                <w:i/>
                <w:sz w:val="22"/>
                <w:szCs w:val="22"/>
              </w:rPr>
              <w:t>Caprimulgus</w:t>
            </w:r>
            <w:proofErr w:type="spellEnd"/>
            <w:r w:rsidRPr="00FC4FC8">
              <w:rPr>
                <w:i/>
                <w:sz w:val="22"/>
                <w:szCs w:val="22"/>
              </w:rPr>
              <w:t xml:space="preserve"> europaeus)</w:t>
            </w:r>
            <w:r w:rsidRPr="00FC4FC8">
              <w:rPr>
                <w:sz w:val="22"/>
                <w:szCs w:val="22"/>
              </w:rPr>
              <w:t xml:space="preserve"> – Zasiedla śródleśne zręby, uprawy i młodniki </w:t>
            </w:r>
            <w:r w:rsidR="00BF317C">
              <w:rPr>
                <w:sz w:val="22"/>
                <w:szCs w:val="22"/>
              </w:rPr>
              <w:br/>
            </w:r>
            <w:r w:rsidRPr="00FC4FC8">
              <w:rPr>
                <w:sz w:val="22"/>
                <w:szCs w:val="22"/>
              </w:rPr>
              <w:t>w suchych borach, wrzosowiska, murawy, wydmy, poligony i pożarzyska. Nie buduje gniazda, lecz składa jaja na ziemi.</w:t>
            </w:r>
          </w:p>
          <w:p w14:paraId="0DF34BB4" w14:textId="77777777" w:rsidR="00D42B8A" w:rsidRPr="00BE0936" w:rsidRDefault="00D42B8A" w:rsidP="00D42B8A">
            <w:pPr>
              <w:pStyle w:val="Akapitzlist"/>
              <w:numPr>
                <w:ilvl w:val="0"/>
                <w:numId w:val="13"/>
              </w:numPr>
              <w:spacing w:line="276" w:lineRule="auto"/>
              <w:jc w:val="both"/>
              <w:rPr>
                <w:sz w:val="22"/>
                <w:szCs w:val="22"/>
              </w:rPr>
            </w:pPr>
            <w:r w:rsidRPr="00BE0936">
              <w:rPr>
                <w:sz w:val="22"/>
                <w:szCs w:val="22"/>
              </w:rPr>
              <w:t xml:space="preserve">Słonka </w:t>
            </w:r>
            <w:r w:rsidRPr="00BE0936">
              <w:rPr>
                <w:i/>
                <w:sz w:val="22"/>
                <w:szCs w:val="22"/>
              </w:rPr>
              <w:t>(</w:t>
            </w:r>
            <w:proofErr w:type="spellStart"/>
            <w:r w:rsidRPr="00BE0936">
              <w:rPr>
                <w:i/>
                <w:sz w:val="22"/>
                <w:szCs w:val="22"/>
              </w:rPr>
              <w:t>Scolopax</w:t>
            </w:r>
            <w:proofErr w:type="spellEnd"/>
            <w:r w:rsidRPr="00BE0936">
              <w:rPr>
                <w:i/>
                <w:sz w:val="22"/>
                <w:szCs w:val="22"/>
              </w:rPr>
              <w:t xml:space="preserve"> </w:t>
            </w:r>
            <w:proofErr w:type="spellStart"/>
            <w:r w:rsidRPr="00BE0936">
              <w:rPr>
                <w:i/>
                <w:sz w:val="22"/>
                <w:szCs w:val="22"/>
              </w:rPr>
              <w:t>rusticola</w:t>
            </w:r>
            <w:proofErr w:type="spellEnd"/>
            <w:r w:rsidRPr="00BE0936">
              <w:rPr>
                <w:i/>
                <w:sz w:val="22"/>
                <w:szCs w:val="22"/>
              </w:rPr>
              <w:t>)</w:t>
            </w:r>
            <w:r w:rsidRPr="00BE0936">
              <w:rPr>
                <w:sz w:val="22"/>
                <w:szCs w:val="22"/>
              </w:rPr>
              <w:t xml:space="preserve"> –Ptak leśny, zamieszkujący głównie wilgotne lasy liściaste z bujnym podszytem. Gniazdo tworzy na ziemi i wyściela je suchymi liśćmi.</w:t>
            </w:r>
          </w:p>
          <w:p w14:paraId="49ABEE44" w14:textId="77777777" w:rsidR="00D42B8A" w:rsidRPr="00BE0936" w:rsidRDefault="00D42B8A" w:rsidP="00D42B8A">
            <w:pPr>
              <w:pStyle w:val="Akapitzlist"/>
              <w:numPr>
                <w:ilvl w:val="0"/>
                <w:numId w:val="13"/>
              </w:numPr>
              <w:spacing w:line="276" w:lineRule="auto"/>
              <w:jc w:val="both"/>
              <w:rPr>
                <w:sz w:val="22"/>
                <w:szCs w:val="22"/>
              </w:rPr>
            </w:pPr>
            <w:r w:rsidRPr="00BE0936">
              <w:rPr>
                <w:sz w:val="22"/>
                <w:szCs w:val="22"/>
              </w:rPr>
              <w:t xml:space="preserve">Słowik rdzawy </w:t>
            </w:r>
            <w:r w:rsidRPr="00BE0936">
              <w:rPr>
                <w:i/>
                <w:sz w:val="22"/>
                <w:szCs w:val="22"/>
              </w:rPr>
              <w:t>(</w:t>
            </w:r>
            <w:proofErr w:type="spellStart"/>
            <w:r w:rsidRPr="00BE0936">
              <w:rPr>
                <w:i/>
                <w:sz w:val="22"/>
                <w:szCs w:val="22"/>
              </w:rPr>
              <w:t>Luscinia</w:t>
            </w:r>
            <w:proofErr w:type="spellEnd"/>
            <w:r w:rsidRPr="00BE0936">
              <w:rPr>
                <w:i/>
                <w:sz w:val="22"/>
                <w:szCs w:val="22"/>
              </w:rPr>
              <w:t xml:space="preserve"> </w:t>
            </w:r>
            <w:proofErr w:type="spellStart"/>
            <w:r w:rsidRPr="00BE0936">
              <w:rPr>
                <w:i/>
                <w:sz w:val="22"/>
                <w:szCs w:val="22"/>
              </w:rPr>
              <w:t>megarhynchos</w:t>
            </w:r>
            <w:proofErr w:type="spellEnd"/>
            <w:r w:rsidRPr="00BE0936">
              <w:rPr>
                <w:i/>
                <w:sz w:val="22"/>
                <w:szCs w:val="22"/>
              </w:rPr>
              <w:t>)</w:t>
            </w:r>
            <w:r w:rsidRPr="00BE0936">
              <w:rPr>
                <w:sz w:val="22"/>
                <w:szCs w:val="22"/>
              </w:rPr>
              <w:t xml:space="preserve"> – Zamieszkuje kępy krzewów, zadrzewienia, brzegi lasów, parki w miastach i na wsiach. Preferuje treny podmokłe lub sąsiedztwo zbiorników wodnych. Gniazdo zazwyczaj buduje na ziemi pod krzewem.</w:t>
            </w:r>
          </w:p>
          <w:p w14:paraId="63E0712E" w14:textId="77777777" w:rsidR="00D42B8A" w:rsidRPr="00BE0936" w:rsidRDefault="00D42B8A" w:rsidP="00D42B8A">
            <w:pPr>
              <w:pStyle w:val="Akapitzlist"/>
              <w:numPr>
                <w:ilvl w:val="0"/>
                <w:numId w:val="13"/>
              </w:numPr>
              <w:spacing w:line="276" w:lineRule="auto"/>
              <w:jc w:val="both"/>
              <w:rPr>
                <w:sz w:val="22"/>
                <w:szCs w:val="22"/>
              </w:rPr>
            </w:pPr>
            <w:r w:rsidRPr="00BE0936">
              <w:rPr>
                <w:sz w:val="22"/>
                <w:szCs w:val="22"/>
              </w:rPr>
              <w:t xml:space="preserve">Raniuszek </w:t>
            </w:r>
            <w:r w:rsidRPr="00BE0936">
              <w:rPr>
                <w:i/>
                <w:sz w:val="22"/>
                <w:szCs w:val="22"/>
              </w:rPr>
              <w:t>(</w:t>
            </w:r>
            <w:proofErr w:type="spellStart"/>
            <w:r w:rsidRPr="00BE0936">
              <w:rPr>
                <w:i/>
                <w:sz w:val="22"/>
                <w:szCs w:val="22"/>
              </w:rPr>
              <w:t>Aegithalos</w:t>
            </w:r>
            <w:proofErr w:type="spellEnd"/>
            <w:r w:rsidRPr="00BE0936">
              <w:rPr>
                <w:i/>
                <w:sz w:val="22"/>
                <w:szCs w:val="22"/>
              </w:rPr>
              <w:t xml:space="preserve"> </w:t>
            </w:r>
            <w:proofErr w:type="spellStart"/>
            <w:r w:rsidRPr="00BE0936">
              <w:rPr>
                <w:i/>
                <w:sz w:val="22"/>
                <w:szCs w:val="22"/>
              </w:rPr>
              <w:t>caudatus</w:t>
            </w:r>
            <w:proofErr w:type="spellEnd"/>
            <w:r w:rsidRPr="00BE0936">
              <w:rPr>
                <w:i/>
                <w:sz w:val="22"/>
                <w:szCs w:val="22"/>
              </w:rPr>
              <w:t>)</w:t>
            </w:r>
            <w:r w:rsidRPr="00BE0936">
              <w:rPr>
                <w:sz w:val="22"/>
                <w:szCs w:val="22"/>
              </w:rPr>
              <w:t xml:space="preserve"> – Zasiedla głównie lasy liściaste i mieszane, najczęściej olsy i łęgi. Na rozwidleniu gałęzi do 2 m nad ziemią para wspólnie buduje gniazdo w kształcie kuli z włókien roślinnych i pajęczyn przeplecionych mchem.</w:t>
            </w:r>
          </w:p>
          <w:p w14:paraId="3462E0AE" w14:textId="1E1E804B" w:rsidR="00D42B8A" w:rsidRPr="00FC4FC8" w:rsidRDefault="00D42B8A" w:rsidP="00D42B8A">
            <w:pPr>
              <w:pStyle w:val="Akapitzlist"/>
              <w:numPr>
                <w:ilvl w:val="0"/>
                <w:numId w:val="13"/>
              </w:numPr>
              <w:spacing w:line="276" w:lineRule="auto"/>
              <w:rPr>
                <w:sz w:val="22"/>
                <w:szCs w:val="22"/>
              </w:rPr>
            </w:pPr>
            <w:r w:rsidRPr="00BE0936">
              <w:rPr>
                <w:sz w:val="22"/>
                <w:szCs w:val="22"/>
              </w:rPr>
              <w:t xml:space="preserve">Kos </w:t>
            </w:r>
            <w:r w:rsidRPr="00BE0936">
              <w:rPr>
                <w:i/>
                <w:sz w:val="22"/>
                <w:szCs w:val="22"/>
              </w:rPr>
              <w:t>(</w:t>
            </w:r>
            <w:proofErr w:type="spellStart"/>
            <w:r w:rsidRPr="00BE0936">
              <w:rPr>
                <w:i/>
                <w:sz w:val="22"/>
                <w:szCs w:val="22"/>
              </w:rPr>
              <w:t>Turdus</w:t>
            </w:r>
            <w:proofErr w:type="spellEnd"/>
            <w:r w:rsidRPr="00BE0936">
              <w:rPr>
                <w:i/>
                <w:sz w:val="22"/>
                <w:szCs w:val="22"/>
              </w:rPr>
              <w:t xml:space="preserve"> </w:t>
            </w:r>
            <w:proofErr w:type="spellStart"/>
            <w:r w:rsidRPr="00BE0936">
              <w:rPr>
                <w:i/>
                <w:sz w:val="22"/>
                <w:szCs w:val="22"/>
              </w:rPr>
              <w:t>merula</w:t>
            </w:r>
            <w:proofErr w:type="spellEnd"/>
            <w:r w:rsidRPr="00BE0936">
              <w:rPr>
                <w:i/>
                <w:sz w:val="22"/>
                <w:szCs w:val="22"/>
              </w:rPr>
              <w:t>)</w:t>
            </w:r>
            <w:r w:rsidRPr="00BE0936">
              <w:rPr>
                <w:sz w:val="22"/>
                <w:szCs w:val="22"/>
              </w:rPr>
              <w:t xml:space="preserve"> – Zasiedla las</w:t>
            </w:r>
            <w:r w:rsidR="00D44448" w:rsidRPr="00BE0936">
              <w:rPr>
                <w:sz w:val="22"/>
                <w:szCs w:val="22"/>
              </w:rPr>
              <w:t>y</w:t>
            </w:r>
            <w:r w:rsidRPr="00BE0936">
              <w:rPr>
                <w:sz w:val="22"/>
                <w:szCs w:val="22"/>
              </w:rPr>
              <w:t xml:space="preserve"> liściaste</w:t>
            </w:r>
            <w:r w:rsidRPr="00FC4FC8">
              <w:rPr>
                <w:sz w:val="22"/>
                <w:szCs w:val="22"/>
              </w:rPr>
              <w:t xml:space="preserve"> i mieszane, zadrzewienia, sady, ogrody, parki</w:t>
            </w:r>
            <w:r w:rsidR="00E20C39">
              <w:rPr>
                <w:sz w:val="22"/>
                <w:szCs w:val="22"/>
              </w:rPr>
              <w:t>.</w:t>
            </w:r>
            <w:r w:rsidRPr="00FC4FC8">
              <w:rPr>
                <w:sz w:val="22"/>
                <w:szCs w:val="22"/>
              </w:rPr>
              <w:t xml:space="preserve"> Samica buduje gniazdo z trawy, liści, ziemi i próchna w okółku drzewa lub krzewu, w niszy lub wnęce.</w:t>
            </w:r>
          </w:p>
          <w:p w14:paraId="50524D6D" w14:textId="77777777" w:rsidR="00D42B8A" w:rsidRPr="00FC4FC8" w:rsidRDefault="00D42B8A" w:rsidP="00D42B8A">
            <w:pPr>
              <w:spacing w:line="276" w:lineRule="auto"/>
              <w:ind w:firstLine="0"/>
            </w:pPr>
            <w:r w:rsidRPr="00FC4FC8">
              <w:t>Czy wiesz, że:</w:t>
            </w:r>
          </w:p>
          <w:p w14:paraId="00711CC1" w14:textId="197AF844" w:rsidR="00D42B8A" w:rsidRPr="00FC4FC8" w:rsidRDefault="00D42B8A" w:rsidP="00D42B8A">
            <w:pPr>
              <w:spacing w:line="276" w:lineRule="auto"/>
              <w:ind w:firstLine="0"/>
            </w:pPr>
            <w:r w:rsidRPr="00FC4FC8">
              <w:t xml:space="preserve">Orzeł jest </w:t>
            </w:r>
            <w:r w:rsidR="00D44448">
              <w:t>ptakiem, na którym wzorowano nasze godło</w:t>
            </w:r>
            <w:r w:rsidRPr="00FC4FC8">
              <w:t xml:space="preserve"> państwow</w:t>
            </w:r>
            <w:r w:rsidR="00D44448">
              <w:t>e</w:t>
            </w:r>
            <w:r w:rsidRPr="00FC4FC8">
              <w:t>.</w:t>
            </w:r>
          </w:p>
          <w:p w14:paraId="0E68B68A" w14:textId="69548FF9" w:rsidR="00D42B8A" w:rsidRPr="00FC4FC8" w:rsidRDefault="00D42B8A" w:rsidP="00D42B8A">
            <w:pPr>
              <w:spacing w:line="276" w:lineRule="auto"/>
              <w:ind w:firstLine="0"/>
            </w:pPr>
            <w:r w:rsidRPr="00FC4FC8">
              <w:t xml:space="preserve">Sójka </w:t>
            </w:r>
            <w:r w:rsidRPr="00BE0936">
              <w:t xml:space="preserve">gromadzi zapasy na zimę, zbiera żołędzie, bukiew i zakopuje w ziemi. Często </w:t>
            </w:r>
            <w:r w:rsidR="00EA10F7" w:rsidRPr="00BE0936">
              <w:t xml:space="preserve">później </w:t>
            </w:r>
            <w:r w:rsidRPr="00BE0936">
              <w:t>o nich zapomina.</w:t>
            </w:r>
          </w:p>
          <w:p w14:paraId="622F75DE" w14:textId="77777777" w:rsidR="00D42B8A" w:rsidRPr="00FC4FC8" w:rsidRDefault="00D42B8A" w:rsidP="00D42B8A">
            <w:pPr>
              <w:spacing w:line="276" w:lineRule="auto"/>
              <w:ind w:firstLine="0"/>
            </w:pPr>
            <w:r w:rsidRPr="00FC4FC8">
              <w:t>Sikorka w ciągu jednego dnia może zjeść tyle owadów ile sama waży.</w:t>
            </w:r>
          </w:p>
          <w:p w14:paraId="23329EAB" w14:textId="24509563" w:rsidR="00B6038A" w:rsidRPr="008341E0" w:rsidRDefault="00D42B8A" w:rsidP="00A872D4">
            <w:pPr>
              <w:spacing w:line="276" w:lineRule="auto"/>
              <w:ind w:firstLine="0"/>
            </w:pPr>
            <w:r w:rsidRPr="00FC4FC8">
              <w:t>Kuźnia dzięcioła to miejsce, w którym zimujące ptaki rozkuwają szyszki.</w:t>
            </w:r>
          </w:p>
        </w:tc>
      </w:tr>
    </w:tbl>
    <w:p w14:paraId="10A85C00" w14:textId="77777777" w:rsidR="00777C8D" w:rsidRPr="00821CFD" w:rsidRDefault="00FF0D85" w:rsidP="00821CFD">
      <w:pPr>
        <w:spacing w:before="240"/>
      </w:pPr>
      <w:r>
        <w:t xml:space="preserve">Wizualizację przystanku 5 przestawiono w załączniku </w:t>
      </w:r>
      <w:proofErr w:type="spellStart"/>
      <w:r>
        <w:t>POGL</w:t>
      </w:r>
      <w:proofErr w:type="spellEnd"/>
      <w:r>
        <w:t>/</w:t>
      </w:r>
      <w:proofErr w:type="spellStart"/>
      <w:r>
        <w:t>PK</w:t>
      </w:r>
      <w:proofErr w:type="spellEnd"/>
      <w:r>
        <w:t xml:space="preserve"> 05/1 </w:t>
      </w:r>
      <w:r w:rsidR="00AB1FEA">
        <w:br/>
      </w:r>
      <w:r>
        <w:t xml:space="preserve">i </w:t>
      </w:r>
      <w:proofErr w:type="spellStart"/>
      <w:r>
        <w:t>POGL</w:t>
      </w:r>
      <w:proofErr w:type="spellEnd"/>
      <w:r>
        <w:t>/</w:t>
      </w:r>
      <w:proofErr w:type="spellStart"/>
      <w:r>
        <w:t>PK</w:t>
      </w:r>
      <w:proofErr w:type="spellEnd"/>
      <w:r>
        <w:t xml:space="preserve"> 05/2.</w:t>
      </w:r>
    </w:p>
    <w:p w14:paraId="25DE2971" w14:textId="2DEF8A76" w:rsidR="009A56F3" w:rsidRPr="0043259D" w:rsidRDefault="009A56F3" w:rsidP="00FF0D85">
      <w:pPr>
        <w:spacing w:before="120"/>
        <w:rPr>
          <w:u w:val="single"/>
        </w:rPr>
      </w:pPr>
      <w:r w:rsidRPr="0043259D">
        <w:rPr>
          <w:u w:val="single"/>
        </w:rPr>
        <w:t>Parametry techniczne:</w:t>
      </w:r>
    </w:p>
    <w:p w14:paraId="56E8ABCA" w14:textId="027262A8" w:rsidR="009A56F3" w:rsidRPr="0043259D" w:rsidRDefault="009A56F3" w:rsidP="00A82C7F">
      <w:pPr>
        <w:pStyle w:val="Akapitzlist"/>
        <w:numPr>
          <w:ilvl w:val="0"/>
          <w:numId w:val="32"/>
        </w:numPr>
        <w:jc w:val="both"/>
        <w:rPr>
          <w:sz w:val="22"/>
          <w:szCs w:val="22"/>
        </w:rPr>
      </w:pPr>
      <w:r w:rsidRPr="0043259D">
        <w:rPr>
          <w:sz w:val="22"/>
          <w:szCs w:val="22"/>
        </w:rPr>
        <w:t>Plansze z nadrukiem</w:t>
      </w:r>
      <w:r w:rsidR="000761FC">
        <w:rPr>
          <w:sz w:val="22"/>
          <w:szCs w:val="22"/>
        </w:rPr>
        <w:t xml:space="preserve"> o wymiarach 1,50 m x 0,60 m oraz 10 sztuk o </w:t>
      </w:r>
      <w:r w:rsidR="00BE4FA5">
        <w:rPr>
          <w:sz w:val="22"/>
          <w:szCs w:val="22"/>
        </w:rPr>
        <w:t xml:space="preserve">średnicy </w:t>
      </w:r>
      <w:r w:rsidR="000761FC">
        <w:rPr>
          <w:sz w:val="22"/>
          <w:szCs w:val="22"/>
        </w:rPr>
        <w:t>0,14 m</w:t>
      </w:r>
      <w:r w:rsidRPr="0043259D">
        <w:rPr>
          <w:sz w:val="22"/>
          <w:szCs w:val="22"/>
        </w:rPr>
        <w:t xml:space="preserve"> – nośnik </w:t>
      </w:r>
      <w:proofErr w:type="spellStart"/>
      <w:r w:rsidR="00BE4FA5">
        <w:rPr>
          <w:sz w:val="22"/>
          <w:szCs w:val="22"/>
        </w:rPr>
        <w:t>al</w:t>
      </w:r>
      <w:r w:rsidR="007B6537">
        <w:rPr>
          <w:sz w:val="22"/>
          <w:szCs w:val="22"/>
        </w:rPr>
        <w:t>u</w:t>
      </w:r>
      <w:r w:rsidR="00BE4FA5">
        <w:rPr>
          <w:sz w:val="22"/>
          <w:szCs w:val="22"/>
        </w:rPr>
        <w:t>ko</w:t>
      </w:r>
      <w:r w:rsidR="00BE4FA5" w:rsidRPr="0043259D">
        <w:rPr>
          <w:sz w:val="22"/>
          <w:szCs w:val="22"/>
        </w:rPr>
        <w:t>bond</w:t>
      </w:r>
      <w:proofErr w:type="spellEnd"/>
      <w:r w:rsidRPr="0043259D">
        <w:rPr>
          <w:sz w:val="22"/>
          <w:szCs w:val="22"/>
        </w:rPr>
        <w:t>;</w:t>
      </w:r>
    </w:p>
    <w:p w14:paraId="3713591F" w14:textId="77777777" w:rsidR="00821CFD" w:rsidRPr="006E2FE5" w:rsidRDefault="00821CFD" w:rsidP="00A82C7F">
      <w:pPr>
        <w:pStyle w:val="Akapitzlist"/>
        <w:numPr>
          <w:ilvl w:val="0"/>
          <w:numId w:val="32"/>
        </w:numPr>
        <w:jc w:val="both"/>
        <w:rPr>
          <w:sz w:val="22"/>
          <w:szCs w:val="22"/>
        </w:rPr>
      </w:pPr>
      <w:r w:rsidRPr="006E2FE5">
        <w:rPr>
          <w:sz w:val="22"/>
          <w:szCs w:val="22"/>
        </w:rPr>
        <w:t>Logo ścieżki</w:t>
      </w:r>
      <w:r>
        <w:rPr>
          <w:sz w:val="22"/>
          <w:szCs w:val="22"/>
        </w:rPr>
        <w:t xml:space="preserve"> z numerem przystanku nadrukowane białą farbą</w:t>
      </w:r>
      <w:r w:rsidRPr="006E2FE5">
        <w:rPr>
          <w:sz w:val="22"/>
          <w:szCs w:val="22"/>
        </w:rPr>
        <w:t xml:space="preserve"> na pełnym poliwęglanie transparentnym w </w:t>
      </w:r>
      <w:r>
        <w:rPr>
          <w:sz w:val="22"/>
          <w:szCs w:val="22"/>
        </w:rPr>
        <w:t>kształcie k</w:t>
      </w:r>
      <w:r w:rsidR="000761FC">
        <w:rPr>
          <w:sz w:val="22"/>
          <w:szCs w:val="22"/>
        </w:rPr>
        <w:t>o</w:t>
      </w:r>
      <w:r>
        <w:rPr>
          <w:sz w:val="22"/>
          <w:szCs w:val="22"/>
        </w:rPr>
        <w:t>ła o średnicy 0,14 m</w:t>
      </w:r>
      <w:r w:rsidRPr="006E2FE5">
        <w:rPr>
          <w:sz w:val="22"/>
          <w:szCs w:val="22"/>
        </w:rPr>
        <w:t>;</w:t>
      </w:r>
    </w:p>
    <w:p w14:paraId="7C4ED3F3" w14:textId="68A25C28" w:rsidR="009A56F3" w:rsidRPr="0043259D" w:rsidRDefault="009A56F3" w:rsidP="00A82C7F">
      <w:pPr>
        <w:pStyle w:val="Akapitzlist"/>
        <w:numPr>
          <w:ilvl w:val="0"/>
          <w:numId w:val="32"/>
        </w:numPr>
        <w:jc w:val="both"/>
        <w:rPr>
          <w:sz w:val="22"/>
          <w:szCs w:val="22"/>
        </w:rPr>
      </w:pPr>
      <w:r w:rsidRPr="0043259D">
        <w:rPr>
          <w:sz w:val="22"/>
          <w:szCs w:val="22"/>
        </w:rPr>
        <w:t xml:space="preserve">Szkielet: rura fe </w:t>
      </w:r>
      <w:r w:rsidR="004301F1">
        <w:rPr>
          <w:sz w:val="22"/>
          <w:szCs w:val="22"/>
        </w:rPr>
        <w:t>g = 2</w:t>
      </w:r>
      <w:r w:rsidRPr="0043259D">
        <w:rPr>
          <w:sz w:val="22"/>
          <w:szCs w:val="22"/>
        </w:rPr>
        <w:t xml:space="preserve"> mm fi </w:t>
      </w:r>
      <w:r w:rsidR="004301F1">
        <w:rPr>
          <w:sz w:val="22"/>
          <w:szCs w:val="22"/>
        </w:rPr>
        <w:t>6</w:t>
      </w:r>
      <w:r w:rsidR="004301F1" w:rsidRPr="0043259D">
        <w:rPr>
          <w:sz w:val="22"/>
          <w:szCs w:val="22"/>
        </w:rPr>
        <w:t xml:space="preserve">0 </w:t>
      </w:r>
      <w:r w:rsidRPr="0043259D">
        <w:rPr>
          <w:sz w:val="22"/>
          <w:szCs w:val="22"/>
        </w:rPr>
        <w:t xml:space="preserve">mm, ocynkowana i malowana </w:t>
      </w:r>
      <w:r w:rsidR="00B658F3">
        <w:rPr>
          <w:sz w:val="22"/>
          <w:szCs w:val="22"/>
        </w:rPr>
        <w:t xml:space="preserve">proszkowo </w:t>
      </w:r>
      <w:r w:rsidRPr="0043259D">
        <w:rPr>
          <w:sz w:val="22"/>
          <w:szCs w:val="22"/>
        </w:rPr>
        <w:t xml:space="preserve">na kolor szary np. </w:t>
      </w:r>
      <w:proofErr w:type="spellStart"/>
      <w:r w:rsidRPr="0043259D">
        <w:rPr>
          <w:sz w:val="22"/>
          <w:szCs w:val="22"/>
        </w:rPr>
        <w:t>RAL</w:t>
      </w:r>
      <w:proofErr w:type="spellEnd"/>
      <w:r w:rsidRPr="0043259D">
        <w:rPr>
          <w:sz w:val="22"/>
          <w:szCs w:val="22"/>
        </w:rPr>
        <w:t xml:space="preserve"> </w:t>
      </w:r>
      <w:r w:rsidR="004301F1">
        <w:rPr>
          <w:sz w:val="22"/>
          <w:szCs w:val="22"/>
        </w:rPr>
        <w:t xml:space="preserve">7015 </w:t>
      </w:r>
      <w:r w:rsidR="004301F1" w:rsidRPr="0043259D">
        <w:rPr>
          <w:sz w:val="22"/>
          <w:szCs w:val="22"/>
        </w:rPr>
        <w:t xml:space="preserve">L </w:t>
      </w:r>
      <w:r w:rsidRPr="0043259D">
        <w:rPr>
          <w:sz w:val="22"/>
          <w:szCs w:val="22"/>
        </w:rPr>
        <w:t>= 3</w:t>
      </w:r>
      <w:r w:rsidR="006C2B34">
        <w:rPr>
          <w:sz w:val="22"/>
          <w:szCs w:val="22"/>
        </w:rPr>
        <w:t>,</w:t>
      </w:r>
      <w:r w:rsidR="00835800">
        <w:rPr>
          <w:sz w:val="22"/>
          <w:szCs w:val="22"/>
        </w:rPr>
        <w:t>4</w:t>
      </w:r>
      <w:r w:rsidR="006C2B34">
        <w:rPr>
          <w:sz w:val="22"/>
          <w:szCs w:val="22"/>
        </w:rPr>
        <w:t>0</w:t>
      </w:r>
      <w:r w:rsidRPr="0043259D">
        <w:rPr>
          <w:sz w:val="22"/>
          <w:szCs w:val="22"/>
        </w:rPr>
        <w:t xml:space="preserve"> m;</w:t>
      </w:r>
    </w:p>
    <w:p w14:paraId="7725FB5F" w14:textId="37B661AB" w:rsidR="009A56F3" w:rsidRPr="0043259D" w:rsidRDefault="009A56F3" w:rsidP="00A82C7F">
      <w:pPr>
        <w:pStyle w:val="Akapitzlist"/>
        <w:numPr>
          <w:ilvl w:val="0"/>
          <w:numId w:val="32"/>
        </w:numPr>
        <w:jc w:val="both"/>
        <w:rPr>
          <w:sz w:val="22"/>
          <w:szCs w:val="22"/>
        </w:rPr>
      </w:pPr>
      <w:r w:rsidRPr="0043259D">
        <w:rPr>
          <w:sz w:val="22"/>
          <w:szCs w:val="22"/>
        </w:rPr>
        <w:t>Konstrukcja pnia (poprzeczki pomiędzy rurami 12 sztuk), oraz uchwyty</w:t>
      </w:r>
      <w:r w:rsidR="009D5D31" w:rsidRPr="0043259D">
        <w:rPr>
          <w:sz w:val="22"/>
          <w:szCs w:val="22"/>
        </w:rPr>
        <w:t xml:space="preserve"> – gałęzie (4 sztuki) do daszków wykonane z profilu fe zamkniętego 20 mm </w:t>
      </w:r>
      <w:r w:rsidR="00BF317C">
        <w:rPr>
          <w:sz w:val="22"/>
          <w:szCs w:val="22"/>
        </w:rPr>
        <w:br/>
      </w:r>
      <w:r w:rsidR="009D5D31" w:rsidRPr="0043259D">
        <w:rPr>
          <w:sz w:val="22"/>
          <w:szCs w:val="22"/>
        </w:rPr>
        <w:t>x 30 mm x</w:t>
      </w:r>
      <w:r w:rsidR="00D905D4">
        <w:rPr>
          <w:sz w:val="22"/>
          <w:szCs w:val="22"/>
        </w:rPr>
        <w:t xml:space="preserve"> </w:t>
      </w:r>
      <w:r w:rsidR="009D5D31" w:rsidRPr="0043259D">
        <w:rPr>
          <w:sz w:val="22"/>
          <w:szCs w:val="22"/>
        </w:rPr>
        <w:t>1,5</w:t>
      </w:r>
      <w:r w:rsidR="006C2B34">
        <w:rPr>
          <w:sz w:val="22"/>
          <w:szCs w:val="22"/>
        </w:rPr>
        <w:t>0</w:t>
      </w:r>
      <w:r w:rsidR="009D5D31" w:rsidRPr="0043259D">
        <w:rPr>
          <w:sz w:val="22"/>
          <w:szCs w:val="22"/>
        </w:rPr>
        <w:t xml:space="preserve"> mm, L = 23</w:t>
      </w:r>
      <w:r w:rsidR="006C2B34">
        <w:rPr>
          <w:sz w:val="22"/>
          <w:szCs w:val="22"/>
        </w:rPr>
        <w:t>,00</w:t>
      </w:r>
      <w:r w:rsidR="009D5D31" w:rsidRPr="0043259D">
        <w:rPr>
          <w:sz w:val="22"/>
          <w:szCs w:val="22"/>
        </w:rPr>
        <w:t xml:space="preserve"> m, ocynkowany i malowany </w:t>
      </w:r>
      <w:r w:rsidR="00B658F3">
        <w:rPr>
          <w:sz w:val="22"/>
          <w:szCs w:val="22"/>
        </w:rPr>
        <w:t xml:space="preserve">proszkowo </w:t>
      </w:r>
      <w:r w:rsidR="009D5D31" w:rsidRPr="0043259D">
        <w:rPr>
          <w:sz w:val="22"/>
          <w:szCs w:val="22"/>
        </w:rPr>
        <w:t xml:space="preserve">np. </w:t>
      </w:r>
      <w:proofErr w:type="spellStart"/>
      <w:r w:rsidR="009D5D31" w:rsidRPr="0043259D">
        <w:rPr>
          <w:sz w:val="22"/>
          <w:szCs w:val="22"/>
        </w:rPr>
        <w:t>RAL</w:t>
      </w:r>
      <w:proofErr w:type="spellEnd"/>
      <w:r w:rsidR="009D5D31" w:rsidRPr="0043259D">
        <w:rPr>
          <w:sz w:val="22"/>
          <w:szCs w:val="22"/>
        </w:rPr>
        <w:t xml:space="preserve"> </w:t>
      </w:r>
      <w:r w:rsidR="004301F1">
        <w:rPr>
          <w:sz w:val="22"/>
          <w:szCs w:val="22"/>
        </w:rPr>
        <w:t>7015, w tym wydruki sylwetek ptaków</w:t>
      </w:r>
      <w:r w:rsidR="00BE4FA5">
        <w:rPr>
          <w:sz w:val="22"/>
          <w:szCs w:val="22"/>
        </w:rPr>
        <w:t xml:space="preserve"> 5 sztuk</w:t>
      </w:r>
      <w:r w:rsidR="009D5D31" w:rsidRPr="0043259D">
        <w:rPr>
          <w:sz w:val="22"/>
          <w:szCs w:val="22"/>
        </w:rPr>
        <w:t>;</w:t>
      </w:r>
    </w:p>
    <w:p w14:paraId="07297383" w14:textId="77777777" w:rsidR="00AD1449" w:rsidRDefault="00AD1449" w:rsidP="00A82C7F">
      <w:pPr>
        <w:pStyle w:val="Akapitzlist"/>
        <w:numPr>
          <w:ilvl w:val="0"/>
          <w:numId w:val="32"/>
        </w:numPr>
        <w:jc w:val="both"/>
        <w:rPr>
          <w:sz w:val="22"/>
          <w:szCs w:val="22"/>
        </w:rPr>
      </w:pPr>
      <w:r w:rsidRPr="006E2FE5">
        <w:rPr>
          <w:sz w:val="22"/>
          <w:szCs w:val="22"/>
        </w:rPr>
        <w:t xml:space="preserve">Zadaszenie z </w:t>
      </w:r>
      <w:r w:rsidR="000761FC">
        <w:rPr>
          <w:sz w:val="22"/>
          <w:szCs w:val="22"/>
        </w:rPr>
        <w:t>płyty poliwęglanowej</w:t>
      </w:r>
      <w:r w:rsidRPr="006E2FE5">
        <w:rPr>
          <w:sz w:val="22"/>
          <w:szCs w:val="22"/>
        </w:rPr>
        <w:t>, błysk, bezbarwny, 1500 g/m</w:t>
      </w:r>
      <w:r w:rsidRPr="006E2FE5">
        <w:rPr>
          <w:sz w:val="22"/>
          <w:szCs w:val="22"/>
          <w:vertAlign w:val="superscript"/>
        </w:rPr>
        <w:t>2</w:t>
      </w:r>
      <w:r w:rsidRPr="006E2FE5">
        <w:rPr>
          <w:sz w:val="22"/>
          <w:szCs w:val="22"/>
        </w:rPr>
        <w:t xml:space="preserve"> (z listwami zaślepiającymi)</w:t>
      </w:r>
      <w:r w:rsidR="000761FC">
        <w:rPr>
          <w:sz w:val="22"/>
          <w:szCs w:val="22"/>
        </w:rPr>
        <w:t>, średnica &gt;1,40 m;</w:t>
      </w:r>
    </w:p>
    <w:p w14:paraId="4F799C35" w14:textId="6887DED7" w:rsidR="008979BE" w:rsidRDefault="008979BE" w:rsidP="008979BE">
      <w:pPr>
        <w:pStyle w:val="Akapitzlist"/>
        <w:numPr>
          <w:ilvl w:val="0"/>
          <w:numId w:val="32"/>
        </w:numPr>
        <w:jc w:val="both"/>
        <w:rPr>
          <w:sz w:val="22"/>
          <w:szCs w:val="22"/>
        </w:rPr>
      </w:pPr>
      <w:r>
        <w:rPr>
          <w:sz w:val="22"/>
          <w:szCs w:val="22"/>
        </w:rPr>
        <w:t xml:space="preserve">Uchwyt do zadaszenia wykonany z profilu fe zamkniętego 20 mm x 30 mm, 7,00 m ocynkowany i malowany </w:t>
      </w:r>
      <w:r w:rsidR="00B658F3">
        <w:rPr>
          <w:sz w:val="22"/>
          <w:szCs w:val="22"/>
        </w:rPr>
        <w:t xml:space="preserve">proszkowo </w:t>
      </w:r>
      <w:r>
        <w:rPr>
          <w:sz w:val="22"/>
          <w:szCs w:val="22"/>
        </w:rPr>
        <w:t xml:space="preserve">np. </w:t>
      </w:r>
      <w:proofErr w:type="spellStart"/>
      <w:r>
        <w:rPr>
          <w:sz w:val="22"/>
          <w:szCs w:val="22"/>
        </w:rPr>
        <w:t>RAL</w:t>
      </w:r>
      <w:proofErr w:type="spellEnd"/>
      <w:r>
        <w:rPr>
          <w:sz w:val="22"/>
          <w:szCs w:val="22"/>
        </w:rPr>
        <w:t xml:space="preserve"> 7015;</w:t>
      </w:r>
    </w:p>
    <w:p w14:paraId="5C410FC7" w14:textId="6FD719B6" w:rsidR="009D5D31" w:rsidRDefault="009D5D31" w:rsidP="00A82C7F">
      <w:pPr>
        <w:pStyle w:val="Akapitzlist"/>
        <w:numPr>
          <w:ilvl w:val="0"/>
          <w:numId w:val="32"/>
        </w:numPr>
        <w:jc w:val="both"/>
        <w:rPr>
          <w:sz w:val="22"/>
          <w:szCs w:val="22"/>
        </w:rPr>
      </w:pPr>
      <w:r w:rsidRPr="00231E43">
        <w:rPr>
          <w:sz w:val="22"/>
          <w:szCs w:val="22"/>
        </w:rPr>
        <w:t xml:space="preserve">Drzwi otwierane do dziupli, wykonany z profilu fe zamkniętego 20 mm </w:t>
      </w:r>
      <w:r w:rsidR="002413DD">
        <w:rPr>
          <w:sz w:val="22"/>
          <w:szCs w:val="22"/>
        </w:rPr>
        <w:br/>
      </w:r>
      <w:r w:rsidRPr="00231E43">
        <w:rPr>
          <w:sz w:val="22"/>
          <w:szCs w:val="22"/>
        </w:rPr>
        <w:t>x 30 mm x 1,5</w:t>
      </w:r>
      <w:r w:rsidR="006C2B34">
        <w:rPr>
          <w:sz w:val="22"/>
          <w:szCs w:val="22"/>
        </w:rPr>
        <w:t>0</w:t>
      </w:r>
      <w:r w:rsidRPr="00231E43">
        <w:rPr>
          <w:sz w:val="22"/>
          <w:szCs w:val="22"/>
        </w:rPr>
        <w:t xml:space="preserve"> mm, L = </w:t>
      </w:r>
      <w:r w:rsidR="004301F1">
        <w:rPr>
          <w:sz w:val="22"/>
          <w:szCs w:val="22"/>
        </w:rPr>
        <w:t>2</w:t>
      </w:r>
      <w:r w:rsidR="004301F1" w:rsidRPr="00231E43">
        <w:rPr>
          <w:sz w:val="22"/>
          <w:szCs w:val="22"/>
        </w:rPr>
        <w:t>3</w:t>
      </w:r>
      <w:r w:rsidR="006C2B34">
        <w:rPr>
          <w:sz w:val="22"/>
          <w:szCs w:val="22"/>
        </w:rPr>
        <w:t>,00</w:t>
      </w:r>
      <w:r w:rsidRPr="00231E43">
        <w:rPr>
          <w:sz w:val="22"/>
          <w:szCs w:val="22"/>
        </w:rPr>
        <w:t xml:space="preserve"> m, ocynkowany i malowany </w:t>
      </w:r>
      <w:r w:rsidR="00B658F3">
        <w:rPr>
          <w:sz w:val="22"/>
          <w:szCs w:val="22"/>
        </w:rPr>
        <w:t xml:space="preserve">proszkowo </w:t>
      </w:r>
      <w:r w:rsidRPr="00231E43">
        <w:rPr>
          <w:sz w:val="22"/>
          <w:szCs w:val="22"/>
        </w:rPr>
        <w:t xml:space="preserve">np. </w:t>
      </w:r>
      <w:proofErr w:type="spellStart"/>
      <w:r w:rsidRPr="00231E43">
        <w:rPr>
          <w:sz w:val="22"/>
          <w:szCs w:val="22"/>
        </w:rPr>
        <w:t>RAL</w:t>
      </w:r>
      <w:proofErr w:type="spellEnd"/>
      <w:r w:rsidRPr="00231E43">
        <w:rPr>
          <w:sz w:val="22"/>
          <w:szCs w:val="22"/>
        </w:rPr>
        <w:t xml:space="preserve"> </w:t>
      </w:r>
      <w:r w:rsidR="00207A89">
        <w:rPr>
          <w:sz w:val="22"/>
          <w:szCs w:val="22"/>
        </w:rPr>
        <w:t>70</w:t>
      </w:r>
      <w:r w:rsidR="004301F1">
        <w:rPr>
          <w:sz w:val="22"/>
          <w:szCs w:val="22"/>
        </w:rPr>
        <w:t>16</w:t>
      </w:r>
      <w:r w:rsidRPr="00231E43">
        <w:rPr>
          <w:sz w:val="22"/>
          <w:szCs w:val="22"/>
        </w:rPr>
        <w:t>, osadzone na nawiasach ze stali nierdzewnej;</w:t>
      </w:r>
    </w:p>
    <w:p w14:paraId="2C51B1B3" w14:textId="30DA22D5" w:rsidR="008979BE" w:rsidRDefault="008979BE" w:rsidP="00A82C7F">
      <w:pPr>
        <w:pStyle w:val="Akapitzlist"/>
        <w:numPr>
          <w:ilvl w:val="0"/>
          <w:numId w:val="32"/>
        </w:numPr>
        <w:jc w:val="both"/>
        <w:rPr>
          <w:sz w:val="22"/>
          <w:szCs w:val="22"/>
        </w:rPr>
      </w:pPr>
      <w:r>
        <w:rPr>
          <w:sz w:val="22"/>
          <w:szCs w:val="22"/>
        </w:rPr>
        <w:t xml:space="preserve">Plansza otwierana do dziupli </w:t>
      </w:r>
      <w:r w:rsidR="004A0899">
        <w:rPr>
          <w:sz w:val="22"/>
          <w:szCs w:val="22"/>
        </w:rPr>
        <w:t xml:space="preserve">wykonana z profilu fe zamkniętego 20 mm </w:t>
      </w:r>
      <w:r w:rsidR="007B6537">
        <w:rPr>
          <w:sz w:val="22"/>
          <w:szCs w:val="22"/>
        </w:rPr>
        <w:br/>
      </w:r>
      <w:r w:rsidR="004A0899">
        <w:rPr>
          <w:sz w:val="22"/>
          <w:szCs w:val="22"/>
        </w:rPr>
        <w:t xml:space="preserve">x 30 mm x 1,50 mm, L = 23,00 m, ocynkowany i malowany </w:t>
      </w:r>
      <w:r w:rsidR="00B658F3">
        <w:rPr>
          <w:sz w:val="22"/>
          <w:szCs w:val="22"/>
        </w:rPr>
        <w:t xml:space="preserve">proszkowo </w:t>
      </w:r>
      <w:r w:rsidR="004A0899">
        <w:rPr>
          <w:sz w:val="22"/>
          <w:szCs w:val="22"/>
        </w:rPr>
        <w:t xml:space="preserve">np. </w:t>
      </w:r>
      <w:proofErr w:type="spellStart"/>
      <w:r w:rsidR="004A0899">
        <w:rPr>
          <w:sz w:val="22"/>
          <w:szCs w:val="22"/>
        </w:rPr>
        <w:t>RAL</w:t>
      </w:r>
      <w:proofErr w:type="spellEnd"/>
      <w:r w:rsidR="004A0899">
        <w:rPr>
          <w:sz w:val="22"/>
          <w:szCs w:val="22"/>
        </w:rPr>
        <w:t xml:space="preserve"> 7016 osadzone na zawiasach ze stali nierdzewnej;</w:t>
      </w:r>
    </w:p>
    <w:p w14:paraId="044F5828" w14:textId="30DAD29B" w:rsidR="004301F1" w:rsidRPr="00231E43" w:rsidRDefault="004301F1" w:rsidP="00A82C7F">
      <w:pPr>
        <w:pStyle w:val="Akapitzlist"/>
        <w:numPr>
          <w:ilvl w:val="0"/>
          <w:numId w:val="32"/>
        </w:numPr>
        <w:jc w:val="both"/>
        <w:rPr>
          <w:sz w:val="22"/>
          <w:szCs w:val="22"/>
        </w:rPr>
      </w:pPr>
      <w:r>
        <w:rPr>
          <w:sz w:val="22"/>
          <w:szCs w:val="22"/>
        </w:rPr>
        <w:t xml:space="preserve">Zawias samozamykający nierdzewny np. typu </w:t>
      </w:r>
      <w:proofErr w:type="spellStart"/>
      <w:r>
        <w:rPr>
          <w:sz w:val="22"/>
          <w:szCs w:val="22"/>
        </w:rPr>
        <w:t>TUPAI</w:t>
      </w:r>
      <w:proofErr w:type="spellEnd"/>
      <w:r>
        <w:rPr>
          <w:sz w:val="22"/>
          <w:szCs w:val="22"/>
        </w:rPr>
        <w:t>;</w:t>
      </w:r>
    </w:p>
    <w:p w14:paraId="47071F0F" w14:textId="495A8631" w:rsidR="009D5D31" w:rsidRPr="0043259D" w:rsidRDefault="004301F1" w:rsidP="00A82C7F">
      <w:pPr>
        <w:pStyle w:val="Akapitzlist"/>
        <w:numPr>
          <w:ilvl w:val="0"/>
          <w:numId w:val="32"/>
        </w:numPr>
        <w:jc w:val="both"/>
        <w:rPr>
          <w:sz w:val="22"/>
          <w:szCs w:val="22"/>
        </w:rPr>
      </w:pPr>
      <w:r>
        <w:rPr>
          <w:sz w:val="22"/>
          <w:szCs w:val="22"/>
        </w:rPr>
        <w:t xml:space="preserve">Materiały na wypełnienie płaszczyzn – płyty </w:t>
      </w:r>
      <w:proofErr w:type="spellStart"/>
      <w:r>
        <w:rPr>
          <w:sz w:val="22"/>
          <w:szCs w:val="22"/>
        </w:rPr>
        <w:t>styrodurowe</w:t>
      </w:r>
      <w:proofErr w:type="spellEnd"/>
      <w:r>
        <w:rPr>
          <w:sz w:val="22"/>
          <w:szCs w:val="22"/>
        </w:rPr>
        <w:t xml:space="preserve">, siatka do ociepleń </w:t>
      </w:r>
      <w:proofErr w:type="spellStart"/>
      <w:r w:rsidR="000761FC">
        <w:rPr>
          <w:sz w:val="22"/>
          <w:szCs w:val="22"/>
        </w:rPr>
        <w:t>Styrodur</w:t>
      </w:r>
      <w:proofErr w:type="spellEnd"/>
      <w:r w:rsidR="000761FC">
        <w:rPr>
          <w:sz w:val="22"/>
          <w:szCs w:val="22"/>
        </w:rPr>
        <w:t xml:space="preserve"> 5 m</w:t>
      </w:r>
      <w:r w:rsidR="000761FC">
        <w:rPr>
          <w:sz w:val="22"/>
          <w:szCs w:val="22"/>
          <w:vertAlign w:val="superscript"/>
        </w:rPr>
        <w:t>3</w:t>
      </w:r>
      <w:r w:rsidR="009D5D31" w:rsidRPr="0043259D">
        <w:rPr>
          <w:sz w:val="22"/>
          <w:szCs w:val="22"/>
        </w:rPr>
        <w:t>;</w:t>
      </w:r>
    </w:p>
    <w:p w14:paraId="773F4D26" w14:textId="2A0248BD" w:rsidR="009D5D31" w:rsidRPr="0043259D" w:rsidRDefault="004717FA" w:rsidP="00A82C7F">
      <w:pPr>
        <w:pStyle w:val="Akapitzlist"/>
        <w:numPr>
          <w:ilvl w:val="0"/>
          <w:numId w:val="32"/>
        </w:numPr>
        <w:jc w:val="both"/>
        <w:rPr>
          <w:sz w:val="22"/>
          <w:szCs w:val="22"/>
        </w:rPr>
      </w:pPr>
      <w:r w:rsidRPr="0043259D">
        <w:rPr>
          <w:sz w:val="22"/>
          <w:szCs w:val="22"/>
        </w:rPr>
        <w:t>Klej do styropianu w workach</w:t>
      </w:r>
      <w:r w:rsidR="000761FC">
        <w:rPr>
          <w:sz w:val="22"/>
          <w:szCs w:val="22"/>
        </w:rPr>
        <w:t xml:space="preserve"> – </w:t>
      </w:r>
      <w:r w:rsidR="00D52655">
        <w:rPr>
          <w:sz w:val="22"/>
          <w:szCs w:val="22"/>
        </w:rPr>
        <w:t>10 sztuk</w:t>
      </w:r>
      <w:r w:rsidRPr="0043259D">
        <w:rPr>
          <w:sz w:val="22"/>
          <w:szCs w:val="22"/>
        </w:rPr>
        <w:t>;</w:t>
      </w:r>
    </w:p>
    <w:p w14:paraId="527FAEAD" w14:textId="77777777" w:rsidR="004717FA" w:rsidRPr="0043259D" w:rsidRDefault="004717FA" w:rsidP="00A82C7F">
      <w:pPr>
        <w:pStyle w:val="Akapitzlist"/>
        <w:numPr>
          <w:ilvl w:val="0"/>
          <w:numId w:val="32"/>
        </w:numPr>
        <w:jc w:val="both"/>
        <w:rPr>
          <w:sz w:val="22"/>
          <w:szCs w:val="22"/>
        </w:rPr>
      </w:pPr>
      <w:r w:rsidRPr="0043259D">
        <w:rPr>
          <w:sz w:val="22"/>
          <w:szCs w:val="22"/>
        </w:rPr>
        <w:t>Formatki z pełnego poliwęglanu 4</w:t>
      </w:r>
      <w:r w:rsidR="004079ED">
        <w:rPr>
          <w:sz w:val="22"/>
          <w:szCs w:val="22"/>
        </w:rPr>
        <w:t xml:space="preserve"> mm</w:t>
      </w:r>
      <w:r w:rsidRPr="0043259D">
        <w:rPr>
          <w:sz w:val="22"/>
          <w:szCs w:val="22"/>
        </w:rPr>
        <w:t xml:space="preserve"> – 4 sztuki z naklejonymi sylwetkami lecących ptaków;</w:t>
      </w:r>
    </w:p>
    <w:p w14:paraId="075D1711" w14:textId="77777777" w:rsidR="004717FA" w:rsidRPr="0043259D" w:rsidRDefault="000761FC" w:rsidP="00A82C7F">
      <w:pPr>
        <w:pStyle w:val="Akapitzlist"/>
        <w:numPr>
          <w:ilvl w:val="0"/>
          <w:numId w:val="32"/>
        </w:numPr>
        <w:jc w:val="both"/>
        <w:rPr>
          <w:sz w:val="22"/>
          <w:szCs w:val="22"/>
        </w:rPr>
      </w:pPr>
      <w:r>
        <w:rPr>
          <w:sz w:val="22"/>
          <w:szCs w:val="22"/>
        </w:rPr>
        <w:t>B</w:t>
      </w:r>
      <w:r w:rsidR="004717FA" w:rsidRPr="0043259D">
        <w:rPr>
          <w:sz w:val="22"/>
          <w:szCs w:val="22"/>
        </w:rPr>
        <w:t xml:space="preserve">arwniki, grunt, masy plastyczne klejone, werniksy zewnętrzne, farby </w:t>
      </w:r>
      <w:r w:rsidR="00D905D4">
        <w:rPr>
          <w:sz w:val="22"/>
          <w:szCs w:val="22"/>
        </w:rPr>
        <w:br/>
      </w:r>
      <w:r w:rsidR="004717FA" w:rsidRPr="0043259D">
        <w:rPr>
          <w:sz w:val="22"/>
          <w:szCs w:val="22"/>
        </w:rPr>
        <w:t>i lakiery</w:t>
      </w:r>
    </w:p>
    <w:p w14:paraId="194A9017" w14:textId="77777777" w:rsidR="009A56F3" w:rsidRPr="0043259D" w:rsidRDefault="009A56F3" w:rsidP="00A82C7F">
      <w:pPr>
        <w:pStyle w:val="Akapitzlist"/>
        <w:numPr>
          <w:ilvl w:val="0"/>
          <w:numId w:val="32"/>
        </w:numPr>
        <w:jc w:val="both"/>
        <w:rPr>
          <w:sz w:val="22"/>
          <w:szCs w:val="22"/>
        </w:rPr>
      </w:pPr>
      <w:r w:rsidRPr="0043259D">
        <w:rPr>
          <w:sz w:val="22"/>
          <w:szCs w:val="22"/>
        </w:rPr>
        <w:t xml:space="preserve">Tabliczka z kodem </w:t>
      </w:r>
      <w:proofErr w:type="spellStart"/>
      <w:r w:rsidRPr="0043259D">
        <w:rPr>
          <w:sz w:val="22"/>
          <w:szCs w:val="22"/>
        </w:rPr>
        <w:t>QR</w:t>
      </w:r>
      <w:proofErr w:type="spellEnd"/>
      <w:r w:rsidRPr="0043259D">
        <w:rPr>
          <w:sz w:val="22"/>
          <w:szCs w:val="22"/>
        </w:rPr>
        <w:t>;</w:t>
      </w:r>
    </w:p>
    <w:p w14:paraId="5C867C93" w14:textId="552273ED" w:rsidR="00537771" w:rsidRPr="006E2FE5" w:rsidRDefault="00537771" w:rsidP="00A82C7F">
      <w:pPr>
        <w:pStyle w:val="Akapitzlist"/>
        <w:numPr>
          <w:ilvl w:val="0"/>
          <w:numId w:val="32"/>
        </w:numPr>
        <w:jc w:val="both"/>
        <w:rPr>
          <w:sz w:val="22"/>
          <w:szCs w:val="22"/>
        </w:rPr>
      </w:pPr>
      <w:r>
        <w:rPr>
          <w:sz w:val="22"/>
          <w:szCs w:val="22"/>
        </w:rPr>
        <w:t xml:space="preserve">Fundament betonowy </w:t>
      </w:r>
      <w:r w:rsidR="00FD6BB8">
        <w:rPr>
          <w:sz w:val="22"/>
          <w:szCs w:val="22"/>
        </w:rPr>
        <w:t xml:space="preserve">6 sztuk, </w:t>
      </w:r>
      <w:r w:rsidRPr="006E2FE5">
        <w:rPr>
          <w:sz w:val="22"/>
          <w:szCs w:val="22"/>
        </w:rPr>
        <w:t>o wymiarach 0,</w:t>
      </w:r>
      <w:r>
        <w:rPr>
          <w:sz w:val="22"/>
          <w:szCs w:val="22"/>
        </w:rPr>
        <w:t>4</w:t>
      </w:r>
      <w:r w:rsidRPr="006E2FE5">
        <w:rPr>
          <w:sz w:val="22"/>
          <w:szCs w:val="22"/>
        </w:rPr>
        <w:t>0 m x 0,</w:t>
      </w:r>
      <w:r>
        <w:rPr>
          <w:sz w:val="22"/>
          <w:szCs w:val="22"/>
        </w:rPr>
        <w:t>4</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2E65F26A" w14:textId="77777777" w:rsidR="00537771" w:rsidRPr="0043259D" w:rsidRDefault="00537771" w:rsidP="00A82C7F">
      <w:pPr>
        <w:pStyle w:val="Akapitzlist"/>
        <w:numPr>
          <w:ilvl w:val="0"/>
          <w:numId w:val="32"/>
        </w:numPr>
        <w:jc w:val="both"/>
        <w:rPr>
          <w:sz w:val="22"/>
          <w:szCs w:val="22"/>
        </w:rPr>
      </w:pPr>
      <w:r w:rsidRPr="0043259D">
        <w:rPr>
          <w:sz w:val="22"/>
          <w:szCs w:val="22"/>
        </w:rPr>
        <w:t>Beton na fundamenty, klasa betonu C</w:t>
      </w:r>
      <w:r>
        <w:rPr>
          <w:sz w:val="22"/>
          <w:szCs w:val="22"/>
        </w:rPr>
        <w:t>15/</w:t>
      </w:r>
      <w:r w:rsidRPr="0043259D">
        <w:rPr>
          <w:sz w:val="22"/>
          <w:szCs w:val="22"/>
        </w:rPr>
        <w:t>20.</w:t>
      </w:r>
    </w:p>
    <w:p w14:paraId="18118C46" w14:textId="77777777" w:rsidR="009A56F3" w:rsidRPr="0043259D" w:rsidRDefault="009A56F3" w:rsidP="00B818FA">
      <w:pPr>
        <w:spacing w:before="120"/>
        <w:rPr>
          <w:u w:val="single"/>
        </w:rPr>
      </w:pPr>
      <w:r w:rsidRPr="0043259D">
        <w:rPr>
          <w:u w:val="single"/>
        </w:rPr>
        <w:t>Technologia wykonania:</w:t>
      </w:r>
    </w:p>
    <w:p w14:paraId="743F2302" w14:textId="77777777" w:rsidR="009A56F3" w:rsidRPr="0043259D" w:rsidRDefault="009A56F3" w:rsidP="00A82C7F">
      <w:pPr>
        <w:pStyle w:val="Akapitzlist"/>
        <w:numPr>
          <w:ilvl w:val="0"/>
          <w:numId w:val="33"/>
        </w:numPr>
        <w:jc w:val="both"/>
        <w:rPr>
          <w:sz w:val="22"/>
          <w:szCs w:val="22"/>
        </w:rPr>
      </w:pPr>
      <w:r w:rsidRPr="0043259D">
        <w:rPr>
          <w:sz w:val="22"/>
          <w:szCs w:val="22"/>
        </w:rPr>
        <w:t>Wykonanie wykopów pod fundamenty;</w:t>
      </w:r>
    </w:p>
    <w:p w14:paraId="352EEBCE" w14:textId="77777777" w:rsidR="009A56F3" w:rsidRPr="0043259D" w:rsidRDefault="009A56F3" w:rsidP="00A82C7F">
      <w:pPr>
        <w:pStyle w:val="Akapitzlist"/>
        <w:numPr>
          <w:ilvl w:val="0"/>
          <w:numId w:val="33"/>
        </w:numPr>
        <w:jc w:val="both"/>
        <w:rPr>
          <w:sz w:val="22"/>
          <w:szCs w:val="22"/>
        </w:rPr>
      </w:pPr>
      <w:r w:rsidRPr="0043259D">
        <w:rPr>
          <w:sz w:val="22"/>
          <w:szCs w:val="22"/>
        </w:rPr>
        <w:t>Wykonanie betonu zgodnie z specyfikacją techniczną;</w:t>
      </w:r>
    </w:p>
    <w:p w14:paraId="6418FCD9" w14:textId="77777777" w:rsidR="00835800" w:rsidRDefault="009A56F3" w:rsidP="00A82C7F">
      <w:pPr>
        <w:pStyle w:val="Akapitzlist"/>
        <w:numPr>
          <w:ilvl w:val="0"/>
          <w:numId w:val="33"/>
        </w:numPr>
        <w:jc w:val="both"/>
        <w:rPr>
          <w:sz w:val="22"/>
          <w:szCs w:val="22"/>
        </w:rPr>
      </w:pPr>
      <w:r w:rsidRPr="00835800">
        <w:rPr>
          <w:sz w:val="22"/>
          <w:szCs w:val="22"/>
        </w:rPr>
        <w:t>Osadzenie słupka w fundamencie</w:t>
      </w:r>
      <w:r w:rsidR="00835800" w:rsidRPr="00835800">
        <w:rPr>
          <w:sz w:val="22"/>
          <w:szCs w:val="22"/>
        </w:rPr>
        <w:t>;</w:t>
      </w:r>
      <w:r w:rsidRPr="00835800">
        <w:rPr>
          <w:sz w:val="22"/>
          <w:szCs w:val="22"/>
        </w:rPr>
        <w:t xml:space="preserve"> </w:t>
      </w:r>
    </w:p>
    <w:p w14:paraId="2DA907D2" w14:textId="77777777" w:rsidR="009A56F3" w:rsidRPr="00835800" w:rsidRDefault="009A56F3" w:rsidP="00A82C7F">
      <w:pPr>
        <w:pStyle w:val="Akapitzlist"/>
        <w:numPr>
          <w:ilvl w:val="0"/>
          <w:numId w:val="33"/>
        </w:numPr>
        <w:jc w:val="both"/>
        <w:rPr>
          <w:sz w:val="22"/>
          <w:szCs w:val="22"/>
        </w:rPr>
      </w:pPr>
      <w:r w:rsidRPr="00835800">
        <w:rPr>
          <w:sz w:val="22"/>
          <w:szCs w:val="22"/>
        </w:rPr>
        <w:t xml:space="preserve">Montaż </w:t>
      </w:r>
      <w:r w:rsidR="004717FA" w:rsidRPr="00835800">
        <w:rPr>
          <w:sz w:val="22"/>
          <w:szCs w:val="22"/>
        </w:rPr>
        <w:t>szkieletu;</w:t>
      </w:r>
    </w:p>
    <w:p w14:paraId="489DC7D9" w14:textId="77777777" w:rsidR="004717FA" w:rsidRPr="0043259D" w:rsidRDefault="009A56F3" w:rsidP="00A82C7F">
      <w:pPr>
        <w:pStyle w:val="Akapitzlist"/>
        <w:numPr>
          <w:ilvl w:val="0"/>
          <w:numId w:val="33"/>
        </w:numPr>
        <w:jc w:val="both"/>
        <w:rPr>
          <w:sz w:val="22"/>
          <w:szCs w:val="22"/>
        </w:rPr>
      </w:pPr>
      <w:r w:rsidRPr="0043259D">
        <w:rPr>
          <w:sz w:val="22"/>
          <w:szCs w:val="22"/>
        </w:rPr>
        <w:t xml:space="preserve">Montaż </w:t>
      </w:r>
      <w:r w:rsidR="004717FA" w:rsidRPr="0043259D">
        <w:rPr>
          <w:sz w:val="22"/>
          <w:szCs w:val="22"/>
        </w:rPr>
        <w:t>konstrukcji pnia z gałęziami;</w:t>
      </w:r>
    </w:p>
    <w:p w14:paraId="6808B163" w14:textId="77777777" w:rsidR="004717FA" w:rsidRPr="0043259D" w:rsidRDefault="004717FA" w:rsidP="00A82C7F">
      <w:pPr>
        <w:pStyle w:val="Akapitzlist"/>
        <w:numPr>
          <w:ilvl w:val="0"/>
          <w:numId w:val="33"/>
        </w:numPr>
        <w:jc w:val="both"/>
        <w:rPr>
          <w:sz w:val="22"/>
          <w:szCs w:val="22"/>
        </w:rPr>
      </w:pPr>
      <w:r w:rsidRPr="0043259D">
        <w:rPr>
          <w:sz w:val="22"/>
          <w:szCs w:val="22"/>
        </w:rPr>
        <w:t>Montaż drzwi</w:t>
      </w:r>
      <w:r w:rsidR="00CF6B97" w:rsidRPr="0043259D">
        <w:rPr>
          <w:sz w:val="22"/>
          <w:szCs w:val="22"/>
        </w:rPr>
        <w:t xml:space="preserve"> do dziupli;</w:t>
      </w:r>
    </w:p>
    <w:p w14:paraId="308A0FD6" w14:textId="77777777" w:rsidR="00CF6B97" w:rsidRPr="0043259D" w:rsidRDefault="00CF6B97" w:rsidP="00A82C7F">
      <w:pPr>
        <w:pStyle w:val="Akapitzlist"/>
        <w:numPr>
          <w:ilvl w:val="0"/>
          <w:numId w:val="33"/>
        </w:numPr>
        <w:jc w:val="both"/>
        <w:rPr>
          <w:sz w:val="22"/>
          <w:szCs w:val="22"/>
        </w:rPr>
      </w:pPr>
      <w:r w:rsidRPr="0043259D">
        <w:rPr>
          <w:sz w:val="22"/>
          <w:szCs w:val="22"/>
        </w:rPr>
        <w:t>Wykonanie imitacji kory na konstrukcji;</w:t>
      </w:r>
    </w:p>
    <w:p w14:paraId="3B8E5BA9" w14:textId="77777777" w:rsidR="00CF6B97" w:rsidRPr="0043259D" w:rsidRDefault="00CF6B97" w:rsidP="00A82C7F">
      <w:pPr>
        <w:pStyle w:val="Akapitzlist"/>
        <w:numPr>
          <w:ilvl w:val="0"/>
          <w:numId w:val="33"/>
        </w:numPr>
        <w:jc w:val="both"/>
        <w:rPr>
          <w:sz w:val="22"/>
          <w:szCs w:val="22"/>
        </w:rPr>
      </w:pPr>
      <w:r w:rsidRPr="0043259D">
        <w:rPr>
          <w:sz w:val="22"/>
          <w:szCs w:val="22"/>
        </w:rPr>
        <w:t>Wykonanie imitacji próchna wewnątrz konstrukcji;</w:t>
      </w:r>
    </w:p>
    <w:p w14:paraId="5F5F30D8" w14:textId="77777777" w:rsidR="00CF6B97" w:rsidRPr="0043259D" w:rsidRDefault="00CF6B97" w:rsidP="00A82C7F">
      <w:pPr>
        <w:pStyle w:val="Akapitzlist"/>
        <w:numPr>
          <w:ilvl w:val="0"/>
          <w:numId w:val="33"/>
        </w:numPr>
        <w:jc w:val="both"/>
        <w:rPr>
          <w:sz w:val="22"/>
          <w:szCs w:val="22"/>
        </w:rPr>
      </w:pPr>
      <w:r w:rsidRPr="0043259D">
        <w:rPr>
          <w:sz w:val="22"/>
          <w:szCs w:val="22"/>
        </w:rPr>
        <w:t>Montaż planszy na drzwiach do dziupli;</w:t>
      </w:r>
    </w:p>
    <w:p w14:paraId="61E1AF20" w14:textId="77777777" w:rsidR="00CF6B97" w:rsidRPr="0043259D" w:rsidRDefault="00CF6B97" w:rsidP="00A82C7F">
      <w:pPr>
        <w:pStyle w:val="Akapitzlist"/>
        <w:numPr>
          <w:ilvl w:val="0"/>
          <w:numId w:val="33"/>
        </w:numPr>
        <w:jc w:val="both"/>
        <w:rPr>
          <w:sz w:val="22"/>
          <w:szCs w:val="22"/>
        </w:rPr>
      </w:pPr>
      <w:r w:rsidRPr="0043259D">
        <w:rPr>
          <w:sz w:val="22"/>
          <w:szCs w:val="22"/>
        </w:rPr>
        <w:t>Montaż plansz na gałęziach;</w:t>
      </w:r>
    </w:p>
    <w:p w14:paraId="2A08449B" w14:textId="77777777" w:rsidR="009A56F3" w:rsidRPr="0043259D" w:rsidRDefault="009A56F3" w:rsidP="00A82C7F">
      <w:pPr>
        <w:pStyle w:val="Akapitzlist"/>
        <w:numPr>
          <w:ilvl w:val="0"/>
          <w:numId w:val="33"/>
        </w:numPr>
        <w:jc w:val="both"/>
        <w:rPr>
          <w:sz w:val="22"/>
          <w:szCs w:val="22"/>
        </w:rPr>
      </w:pPr>
      <w:r w:rsidRPr="0043259D">
        <w:rPr>
          <w:sz w:val="22"/>
          <w:szCs w:val="22"/>
        </w:rPr>
        <w:t>Montaż logo na zadaszeniu;</w:t>
      </w:r>
    </w:p>
    <w:p w14:paraId="1A3CA9F4" w14:textId="77777777" w:rsidR="009A56F3" w:rsidRPr="0043259D" w:rsidRDefault="009A56F3" w:rsidP="00A82C7F">
      <w:pPr>
        <w:pStyle w:val="Akapitzlist"/>
        <w:numPr>
          <w:ilvl w:val="0"/>
          <w:numId w:val="33"/>
        </w:numPr>
        <w:jc w:val="both"/>
        <w:rPr>
          <w:sz w:val="22"/>
          <w:szCs w:val="22"/>
        </w:rPr>
      </w:pPr>
      <w:r w:rsidRPr="0043259D">
        <w:rPr>
          <w:sz w:val="22"/>
          <w:szCs w:val="22"/>
        </w:rPr>
        <w:t>Montaż zadaszenia;</w:t>
      </w:r>
    </w:p>
    <w:p w14:paraId="2450BF99" w14:textId="77777777" w:rsidR="009A56F3" w:rsidRDefault="009A56F3" w:rsidP="00A82C7F">
      <w:pPr>
        <w:pStyle w:val="Akapitzlist"/>
        <w:numPr>
          <w:ilvl w:val="0"/>
          <w:numId w:val="33"/>
        </w:numPr>
        <w:jc w:val="both"/>
        <w:rPr>
          <w:sz w:val="22"/>
          <w:szCs w:val="22"/>
        </w:rPr>
      </w:pPr>
      <w:r w:rsidRPr="0043259D">
        <w:rPr>
          <w:sz w:val="22"/>
          <w:szCs w:val="22"/>
        </w:rPr>
        <w:t xml:space="preserve">Montaż tabliczki z kodem </w:t>
      </w:r>
      <w:proofErr w:type="spellStart"/>
      <w:r w:rsidRPr="0043259D">
        <w:rPr>
          <w:sz w:val="22"/>
          <w:szCs w:val="22"/>
        </w:rPr>
        <w:t>QR</w:t>
      </w:r>
      <w:proofErr w:type="spellEnd"/>
      <w:r w:rsidRPr="0043259D">
        <w:rPr>
          <w:sz w:val="22"/>
          <w:szCs w:val="22"/>
        </w:rPr>
        <w:t>.</w:t>
      </w:r>
    </w:p>
    <w:p w14:paraId="48D30EC6" w14:textId="77777777" w:rsidR="00F15BA4" w:rsidRDefault="0028638A" w:rsidP="006C2B34">
      <w:pPr>
        <w:spacing w:before="120"/>
      </w:pPr>
      <w:r>
        <w:t xml:space="preserve">Rysunek konstrukcyjny przedstawiono w załączniku </w:t>
      </w:r>
      <w:proofErr w:type="spellStart"/>
      <w:r>
        <w:t>PK</w:t>
      </w:r>
      <w:proofErr w:type="spellEnd"/>
      <w:r>
        <w:t xml:space="preserve"> 05.</w:t>
      </w:r>
    </w:p>
    <w:p w14:paraId="63EA92A0" w14:textId="5966DE07" w:rsidR="00FD5F85" w:rsidRDefault="00FD5F85" w:rsidP="00FB6441">
      <w:pPr>
        <w:pStyle w:val="Nagwek4"/>
      </w:pPr>
      <w:r w:rsidRPr="00DB5C1E">
        <w:t>Przystanek 6 – Piętrowość lasu – Społeczność leśna</w:t>
      </w:r>
    </w:p>
    <w:p w14:paraId="3907F604" w14:textId="2CB8BC5C" w:rsidR="00AE77A1" w:rsidRDefault="00F1657F" w:rsidP="008443FB">
      <w:r w:rsidRPr="00AA197B">
        <w:t xml:space="preserve">Przystanek będzie przedstawiać informacje na temat podziału lasu na piętra wraz </w:t>
      </w:r>
      <w:r w:rsidR="00AB1FEA">
        <w:br/>
      </w:r>
      <w:r w:rsidRPr="00AA197B">
        <w:t xml:space="preserve">z zamieszkującymi je zwierzętami. Tablica będzie zawierać wyciągane </w:t>
      </w:r>
      <w:r w:rsidR="00967FAD" w:rsidRPr="00AA197B">
        <w:t>element</w:t>
      </w:r>
      <w:r w:rsidRPr="00AA197B">
        <w:t>y</w:t>
      </w:r>
      <w:r w:rsidR="00967FAD" w:rsidRPr="00AA197B">
        <w:t xml:space="preserve"> (plansz</w:t>
      </w:r>
      <w:r w:rsidRPr="00AA197B">
        <w:t>e</w:t>
      </w:r>
      <w:r w:rsidR="00967FAD" w:rsidRPr="00AA197B">
        <w:t>)</w:t>
      </w:r>
      <w:r w:rsidRPr="00AA197B">
        <w:t>.</w:t>
      </w:r>
      <w:r w:rsidR="00967FAD" w:rsidRPr="00AA197B">
        <w:t xml:space="preserve"> </w:t>
      </w:r>
      <w:r w:rsidR="00AE77A1">
        <w:t>Przystanek zostanie zamocowany na dwóch słupkach</w:t>
      </w:r>
      <w:r w:rsidR="004079ED">
        <w:t xml:space="preserve"> z rur stalowych o grubości 2,5 mm, średnicy 80</w:t>
      </w:r>
      <w:r w:rsidR="008443FB">
        <w:t xml:space="preserve"> mm i długości 3,00 m</w:t>
      </w:r>
      <w:r w:rsidR="00AE77A1">
        <w:t xml:space="preserve">. Do rur zostaną przymocowane ramy za pomocą uchwytów do znaków. Do końców rur przykręcone zostaną daszki łukowe z przymocowaną płytą z poliwęglanu komorowego. Do frontowej części daszka przykręcony zostanie szyld z </w:t>
      </w:r>
      <w:r w:rsidR="00170F3F">
        <w:t>drewna liściastego twardego, zaimpregnowanego</w:t>
      </w:r>
      <w:r w:rsidR="00AE77A1">
        <w:t xml:space="preserve">. </w:t>
      </w:r>
      <w:r w:rsidR="004C6A86">
        <w:t>Logo ścieżki z numerem tablicy nadrukowane będzie białą farbą na litym poliwęglanie w kształcie koła o średnicy 0,14 m. Logo zostanie naklejone lub przykręcone wkrętami zaślepionymi w kolorze logo, na powierzchni szyldu po prawej stronie, w odległości około 0,10 m od brzegu.</w:t>
      </w:r>
      <w:r w:rsidR="004C6A86" w:rsidRPr="00490AA1">
        <w:t xml:space="preserve"> </w:t>
      </w:r>
      <w:r w:rsidR="00AE77A1" w:rsidRPr="008443FB">
        <w:t>0,2</w:t>
      </w:r>
      <w:r w:rsidR="006C2B34" w:rsidRPr="008443FB">
        <w:t>0</w:t>
      </w:r>
      <w:r w:rsidR="00AE77A1" w:rsidRPr="008443FB">
        <w:t xml:space="preserve"> </w:t>
      </w:r>
      <w:proofErr w:type="gramStart"/>
      <w:r w:rsidR="00AE77A1" w:rsidRPr="008443FB">
        <w:t>m</w:t>
      </w:r>
      <w:proofErr w:type="gramEnd"/>
      <w:r w:rsidR="00AE77A1" w:rsidRPr="008443FB">
        <w:t xml:space="preserve"> poniżej ramy zamocowana będzie stopka z </w:t>
      </w:r>
      <w:r w:rsidR="00170F3F">
        <w:t>drewna liściastego twardego, zaimpregnowanego</w:t>
      </w:r>
      <w:r w:rsidR="005909D4">
        <w:t>.</w:t>
      </w:r>
      <w:r w:rsidR="00AE77A1" w:rsidRPr="008443FB">
        <w:t xml:space="preserve"> Na stopce, analogicznie jak logo, zamieszczony będzie kod </w:t>
      </w:r>
      <w:proofErr w:type="spellStart"/>
      <w:r w:rsidR="00AE77A1" w:rsidRPr="008443FB">
        <w:t>QR</w:t>
      </w:r>
      <w:proofErr w:type="spellEnd"/>
      <w:r w:rsidR="00AE77A1" w:rsidRPr="008443FB">
        <w:t xml:space="preserve">. </w:t>
      </w:r>
      <w:r w:rsidR="008443FB" w:rsidRPr="008443FB">
        <w:t>Plansz</w:t>
      </w:r>
      <w:r w:rsidR="008443FB">
        <w:t>a</w:t>
      </w:r>
      <w:r w:rsidR="008443FB" w:rsidRPr="004967AE">
        <w:t xml:space="preserve">, czyli </w:t>
      </w:r>
      <w:r w:rsidR="008443FB">
        <w:t xml:space="preserve">wydrukowane treści merytoryczne </w:t>
      </w:r>
      <w:r w:rsidR="008443FB" w:rsidRPr="004967AE">
        <w:t xml:space="preserve">na folii PCV, zalaminowane folią </w:t>
      </w:r>
      <w:proofErr w:type="spellStart"/>
      <w:r w:rsidR="008443FB" w:rsidRPr="004967AE">
        <w:t>UV</w:t>
      </w:r>
      <w:proofErr w:type="spellEnd"/>
      <w:r w:rsidR="008443FB" w:rsidRPr="004967AE">
        <w:t xml:space="preserve"> i </w:t>
      </w:r>
      <w:r w:rsidR="008443FB">
        <w:t xml:space="preserve">przyklejone </w:t>
      </w:r>
      <w:r w:rsidR="008443FB" w:rsidRPr="004967AE">
        <w:t>do</w:t>
      </w:r>
      <w:r w:rsidR="008443FB">
        <w:t xml:space="preserve"> płyty kompozytowej </w:t>
      </w:r>
      <w:proofErr w:type="spellStart"/>
      <w:r w:rsidR="008443FB">
        <w:t>Dibond</w:t>
      </w:r>
      <w:proofErr w:type="spellEnd"/>
      <w:r w:rsidR="008443FB">
        <w:t xml:space="preserve">, </w:t>
      </w:r>
      <w:proofErr w:type="spellStart"/>
      <w:r w:rsidR="008443FB">
        <w:t>Alukobo</w:t>
      </w:r>
      <w:r w:rsidR="004079ED">
        <w:t>nd</w:t>
      </w:r>
      <w:proofErr w:type="spellEnd"/>
      <w:r w:rsidR="004079ED">
        <w:t xml:space="preserve"> lub podobnej, o grubości 3</w:t>
      </w:r>
      <w:r w:rsidR="008443FB">
        <w:t xml:space="preserve"> mm, przykręcona będzie do ramy. W prawej dolnej części planszy, do ramy przyspawany (lub przykręcony) będzie element mocujący maskownicę, będący jednocześnie zasobnikiem na karty ćwiczeniowe. Dno tego zasobnika wykonane będzie z blachy perfo</w:t>
      </w:r>
      <w:r w:rsidR="004079ED">
        <w:t>rowanej stalowej o grubości 2</w:t>
      </w:r>
      <w:r w:rsidR="008443FB">
        <w:t xml:space="preserve"> mm.</w:t>
      </w:r>
    </w:p>
    <w:p w14:paraId="0175D4E5" w14:textId="7DE78FEA" w:rsidR="00967FAD" w:rsidRPr="0043259D" w:rsidRDefault="00967FAD" w:rsidP="00AE77A1">
      <w:pPr>
        <w:spacing w:before="120" w:after="120"/>
      </w:pPr>
      <w:r w:rsidRPr="0043259D">
        <w:t>Treść tablicy:</w:t>
      </w:r>
    </w:p>
    <w:tbl>
      <w:tblPr>
        <w:tblStyle w:val="Tabela-Siatka"/>
        <w:tblW w:w="0" w:type="auto"/>
        <w:tblLook w:val="04A0" w:firstRow="1" w:lastRow="0" w:firstColumn="1" w:lastColumn="0" w:noHBand="0" w:noVBand="1"/>
      </w:tblPr>
      <w:tblGrid>
        <w:gridCol w:w="8209"/>
      </w:tblGrid>
      <w:tr w:rsidR="00BF3182" w:rsidRPr="0043259D" w14:paraId="6627CE22" w14:textId="77777777" w:rsidTr="00FF0D85">
        <w:tc>
          <w:tcPr>
            <w:tcW w:w="8493" w:type="dxa"/>
          </w:tcPr>
          <w:p w14:paraId="25133306" w14:textId="77777777" w:rsidR="00D42B8A" w:rsidRPr="00FC4FC8" w:rsidRDefault="00D42B8A" w:rsidP="00D42B8A">
            <w:pPr>
              <w:spacing w:line="276" w:lineRule="auto"/>
              <w:ind w:left="708" w:hanging="708"/>
            </w:pPr>
            <w:r w:rsidRPr="00FC4FC8">
              <w:t>Cztery wyciągane, luźne, dwustronne elementy znajdujące się w kieszeni dotyczące flory będą zawierać informacje:</w:t>
            </w:r>
          </w:p>
          <w:p w14:paraId="6C992BAB" w14:textId="77777777" w:rsidR="00D42B8A" w:rsidRPr="00FC4FC8" w:rsidRDefault="00D42B8A" w:rsidP="00D42B8A">
            <w:pPr>
              <w:spacing w:line="276" w:lineRule="auto"/>
              <w:ind w:left="708" w:hanging="708"/>
              <w:rPr>
                <w:b/>
              </w:rPr>
            </w:pPr>
            <w:r w:rsidRPr="00FC4FC8">
              <w:rPr>
                <w:b/>
              </w:rPr>
              <w:t xml:space="preserve">1. Pierwsza strona: (nazwa warstwy) </w:t>
            </w:r>
          </w:p>
          <w:p w14:paraId="4B2D2BB1" w14:textId="77777777" w:rsidR="00D42B8A" w:rsidRPr="00FC4FC8" w:rsidRDefault="00D42B8A" w:rsidP="00D42B8A">
            <w:pPr>
              <w:spacing w:line="276" w:lineRule="auto"/>
              <w:ind w:left="708" w:hanging="708"/>
            </w:pPr>
            <w:r w:rsidRPr="00FC4FC8">
              <w:t xml:space="preserve">1. </w:t>
            </w:r>
            <w:proofErr w:type="gramStart"/>
            <w:r w:rsidRPr="00FC4FC8">
              <w:t>korony</w:t>
            </w:r>
            <w:proofErr w:type="gramEnd"/>
            <w:r w:rsidRPr="00FC4FC8">
              <w:t xml:space="preserve"> drzew; </w:t>
            </w:r>
          </w:p>
          <w:p w14:paraId="1EF206C9" w14:textId="77777777" w:rsidR="00D42B8A" w:rsidRPr="00BE0936" w:rsidRDefault="00D42B8A" w:rsidP="00D42B8A">
            <w:pPr>
              <w:spacing w:line="276" w:lineRule="auto"/>
              <w:ind w:left="708" w:hanging="708"/>
            </w:pPr>
            <w:r w:rsidRPr="00FC4FC8">
              <w:t xml:space="preserve">2. </w:t>
            </w:r>
            <w:proofErr w:type="gramStart"/>
            <w:r w:rsidRPr="00BE0936">
              <w:t>podszyt</w:t>
            </w:r>
            <w:proofErr w:type="gramEnd"/>
          </w:p>
          <w:p w14:paraId="45FB0C8F" w14:textId="77777777" w:rsidR="00D42B8A" w:rsidRPr="00BE0936" w:rsidRDefault="00D42B8A" w:rsidP="00D42B8A">
            <w:pPr>
              <w:spacing w:line="276" w:lineRule="auto"/>
              <w:ind w:left="708" w:hanging="708"/>
            </w:pPr>
            <w:r w:rsidRPr="00BE0936">
              <w:t xml:space="preserve">3. </w:t>
            </w:r>
            <w:proofErr w:type="gramStart"/>
            <w:r w:rsidRPr="00BE0936">
              <w:t>runo</w:t>
            </w:r>
            <w:proofErr w:type="gramEnd"/>
            <w:r w:rsidRPr="00BE0936">
              <w:t xml:space="preserve"> leśne</w:t>
            </w:r>
          </w:p>
          <w:p w14:paraId="4B1DA4FD" w14:textId="77777777" w:rsidR="00D42B8A" w:rsidRPr="00BE0936" w:rsidRDefault="00D42B8A" w:rsidP="00D42B8A">
            <w:pPr>
              <w:spacing w:line="276" w:lineRule="auto"/>
              <w:ind w:left="708" w:hanging="708"/>
            </w:pPr>
            <w:r w:rsidRPr="00BE0936">
              <w:t>4.</w:t>
            </w:r>
            <w:proofErr w:type="gramStart"/>
            <w:r w:rsidRPr="00BE0936">
              <w:t>ściółka</w:t>
            </w:r>
            <w:proofErr w:type="gramEnd"/>
          </w:p>
          <w:p w14:paraId="4B4F4BFC" w14:textId="77777777" w:rsidR="00D42B8A" w:rsidRPr="00BE0936" w:rsidRDefault="00D42B8A" w:rsidP="00D42B8A">
            <w:pPr>
              <w:spacing w:line="276" w:lineRule="auto"/>
              <w:ind w:left="708" w:hanging="708"/>
              <w:rPr>
                <w:b/>
              </w:rPr>
            </w:pPr>
            <w:r w:rsidRPr="00BE0936">
              <w:rPr>
                <w:b/>
              </w:rPr>
              <w:t>2. Druga strona: (opis warstwy)</w:t>
            </w:r>
          </w:p>
          <w:p w14:paraId="3C22E6BA" w14:textId="461EDBDB" w:rsidR="00D42B8A" w:rsidRPr="00BE0936" w:rsidRDefault="00D42B8A" w:rsidP="00D42B8A">
            <w:pPr>
              <w:spacing w:line="276" w:lineRule="auto"/>
              <w:ind w:left="708" w:hanging="708"/>
            </w:pPr>
            <w:r w:rsidRPr="00BE0936">
              <w:t xml:space="preserve">1. Najwyższe piętro składające się z koron drzew liściastych i iglastych. Osiągające nawet </w:t>
            </w:r>
            <w:r w:rsidR="00FE5AE9" w:rsidRPr="00BE0936">
              <w:t>5</w:t>
            </w:r>
            <w:r w:rsidRPr="00BE0936">
              <w:t>0 m.</w:t>
            </w:r>
          </w:p>
          <w:p w14:paraId="21FA41CB" w14:textId="77777777" w:rsidR="00D42B8A" w:rsidRPr="00BE0936" w:rsidRDefault="00D42B8A" w:rsidP="00D42B8A">
            <w:pPr>
              <w:spacing w:line="276" w:lineRule="auto"/>
              <w:ind w:left="708" w:hanging="708"/>
            </w:pPr>
            <w:r w:rsidRPr="00BE0936">
              <w:t>2. W piętrze tym rozwijają się krzewy i młode drzewa. Rozwija się do 4 m wysokości.</w:t>
            </w:r>
          </w:p>
          <w:p w14:paraId="18BAC285" w14:textId="28E53082" w:rsidR="00D42B8A" w:rsidRPr="00BE0936" w:rsidRDefault="00D42B8A" w:rsidP="00D42B8A">
            <w:pPr>
              <w:spacing w:line="276" w:lineRule="auto"/>
              <w:ind w:left="708" w:hanging="708"/>
            </w:pPr>
            <w:r w:rsidRPr="00BE0936">
              <w:t>3. Warstwa znajdująca si</w:t>
            </w:r>
            <w:r w:rsidR="00FE5AE9" w:rsidRPr="00BE0936">
              <w:t xml:space="preserve">ę </w:t>
            </w:r>
            <w:r w:rsidRPr="00BE0936">
              <w:t>na powierzchni ziemi. Rosną tu rośliny zielne, trawiaste, paprotniki, mchy, grzyby.</w:t>
            </w:r>
          </w:p>
          <w:p w14:paraId="4FC51D84" w14:textId="77777777" w:rsidR="00D42B8A" w:rsidRPr="00BE0936" w:rsidRDefault="00D42B8A" w:rsidP="00D42B8A">
            <w:pPr>
              <w:spacing w:line="276" w:lineRule="auto"/>
              <w:ind w:left="708" w:hanging="708"/>
            </w:pPr>
            <w:r w:rsidRPr="00BE0936">
              <w:t>4. Najniższe piętro zbudowane z materii organicznej martwej, nierozłożonej lub częściowo rozłożonej.</w:t>
            </w:r>
          </w:p>
          <w:p w14:paraId="580A2971" w14:textId="77777777" w:rsidR="00D42B8A" w:rsidRPr="00BE0936" w:rsidRDefault="00D42B8A" w:rsidP="00D42B8A">
            <w:pPr>
              <w:spacing w:line="276" w:lineRule="auto"/>
              <w:ind w:left="708" w:hanging="708"/>
            </w:pPr>
            <w:r w:rsidRPr="00BE0936">
              <w:t>Cztery wyciągane, luźne, dwustronne elementy znajdujące się w kieszeni dotyczące fauny, będą zawierać informacje:</w:t>
            </w:r>
          </w:p>
          <w:p w14:paraId="18E4C1C0" w14:textId="77777777" w:rsidR="00D42B8A" w:rsidRPr="00BE0936" w:rsidRDefault="00D42B8A" w:rsidP="00D42B8A">
            <w:pPr>
              <w:spacing w:line="276" w:lineRule="auto"/>
              <w:ind w:left="708" w:hanging="708"/>
            </w:pPr>
            <w:r w:rsidRPr="00BE0936">
              <w:rPr>
                <w:b/>
              </w:rPr>
              <w:t>1. Pierwsza strona: (nazwa grupy żyjących w danej warstwie zwierzą)</w:t>
            </w:r>
          </w:p>
          <w:p w14:paraId="1AE9933B" w14:textId="77777777" w:rsidR="00D42B8A" w:rsidRPr="00BE0936" w:rsidRDefault="00D42B8A" w:rsidP="00D42B8A">
            <w:pPr>
              <w:spacing w:line="276" w:lineRule="auto"/>
              <w:ind w:left="708" w:hanging="708"/>
            </w:pPr>
            <w:r w:rsidRPr="00BE0936">
              <w:t xml:space="preserve">1. </w:t>
            </w:r>
            <w:proofErr w:type="gramStart"/>
            <w:r w:rsidRPr="00BE0936">
              <w:t>ptaki</w:t>
            </w:r>
            <w:proofErr w:type="gramEnd"/>
            <w:r w:rsidRPr="00BE0936">
              <w:t>, ssaki</w:t>
            </w:r>
          </w:p>
          <w:p w14:paraId="0DC205EB" w14:textId="77777777" w:rsidR="00D42B8A" w:rsidRPr="00BE0936" w:rsidRDefault="00D42B8A" w:rsidP="00D42B8A">
            <w:pPr>
              <w:spacing w:line="276" w:lineRule="auto"/>
              <w:ind w:left="708" w:hanging="708"/>
            </w:pPr>
            <w:r w:rsidRPr="00BE0936">
              <w:t xml:space="preserve">2. </w:t>
            </w:r>
            <w:proofErr w:type="gramStart"/>
            <w:r w:rsidRPr="00BE0936">
              <w:t>ptaki</w:t>
            </w:r>
            <w:proofErr w:type="gramEnd"/>
            <w:r w:rsidRPr="00BE0936">
              <w:t>, ssaki, owady</w:t>
            </w:r>
          </w:p>
          <w:p w14:paraId="6769C6C9" w14:textId="77777777" w:rsidR="00D42B8A" w:rsidRPr="00BE0936" w:rsidRDefault="00D42B8A" w:rsidP="00D42B8A">
            <w:pPr>
              <w:spacing w:line="276" w:lineRule="auto"/>
              <w:ind w:left="708" w:hanging="708"/>
            </w:pPr>
            <w:r w:rsidRPr="00BE0936">
              <w:t xml:space="preserve">3. </w:t>
            </w:r>
            <w:proofErr w:type="gramStart"/>
            <w:r w:rsidRPr="00BE0936">
              <w:t>ssaki</w:t>
            </w:r>
            <w:proofErr w:type="gramEnd"/>
            <w:r w:rsidRPr="00BE0936">
              <w:t>, owady</w:t>
            </w:r>
          </w:p>
          <w:p w14:paraId="5FFBF29F" w14:textId="77777777" w:rsidR="00D42B8A" w:rsidRPr="00BE0936" w:rsidRDefault="00D42B8A" w:rsidP="00D42B8A">
            <w:pPr>
              <w:spacing w:line="276" w:lineRule="auto"/>
              <w:ind w:left="708" w:hanging="708"/>
            </w:pPr>
            <w:r w:rsidRPr="00BE0936">
              <w:t xml:space="preserve">4. </w:t>
            </w:r>
            <w:proofErr w:type="gramStart"/>
            <w:r w:rsidRPr="00BE0936">
              <w:t>bezkręgowce</w:t>
            </w:r>
            <w:proofErr w:type="gramEnd"/>
          </w:p>
          <w:p w14:paraId="5F97A34A" w14:textId="77777777" w:rsidR="00D42B8A" w:rsidRPr="00BE0936" w:rsidRDefault="00D42B8A" w:rsidP="00D42B8A">
            <w:pPr>
              <w:spacing w:line="276" w:lineRule="auto"/>
              <w:ind w:left="708" w:hanging="708"/>
            </w:pPr>
            <w:r w:rsidRPr="00BE0936">
              <w:rPr>
                <w:b/>
              </w:rPr>
              <w:t>1. Druga strona: opis gatunków</w:t>
            </w:r>
            <w:r w:rsidRPr="00BE0936">
              <w:t xml:space="preserve"> </w:t>
            </w:r>
          </w:p>
          <w:p w14:paraId="57602C71" w14:textId="61B81B64" w:rsidR="00D42B8A" w:rsidRPr="00BE0936" w:rsidRDefault="00D42B8A" w:rsidP="00D42B8A">
            <w:pPr>
              <w:spacing w:line="276" w:lineRule="auto"/>
              <w:ind w:left="708" w:hanging="708"/>
            </w:pPr>
            <w:r w:rsidRPr="00BE0936">
              <w:t>1. W najwyższ</w:t>
            </w:r>
            <w:r w:rsidR="00FE5AE9" w:rsidRPr="00BE0936">
              <w:t>ym piętrze lasu</w:t>
            </w:r>
            <w:r w:rsidRPr="00BE0936">
              <w:t xml:space="preserve"> żyją głównie ptaki. Zakładają tu gniazda takie gatunki jak: wrona</w:t>
            </w:r>
            <w:r w:rsidR="00FE5AE9" w:rsidRPr="00BE0936">
              <w:t>,</w:t>
            </w:r>
            <w:r w:rsidRPr="00BE0936">
              <w:t xml:space="preserve"> </w:t>
            </w:r>
            <w:r w:rsidR="00E20C39" w:rsidRPr="00BE0936">
              <w:t>kruk</w:t>
            </w:r>
            <w:r w:rsidRPr="00BE0936">
              <w:t>, bielik. Można tu spotkać</w:t>
            </w:r>
            <w:r w:rsidR="00FE5AE9" w:rsidRPr="00BE0936">
              <w:t xml:space="preserve"> także</w:t>
            </w:r>
            <w:r w:rsidRPr="00BE0936">
              <w:t xml:space="preserve"> ssaki poszukujące jedzeni</w:t>
            </w:r>
            <w:r w:rsidR="00FE5AE9" w:rsidRPr="00BE0936">
              <w:t>a</w:t>
            </w:r>
            <w:r w:rsidRPr="00BE0936">
              <w:t>: wiewiórkę, nietoperze, kunę.</w:t>
            </w:r>
          </w:p>
          <w:p w14:paraId="1F95CDBC" w14:textId="77777777" w:rsidR="00D42B8A" w:rsidRPr="00BE0936" w:rsidRDefault="00D42B8A" w:rsidP="00D42B8A">
            <w:pPr>
              <w:spacing w:line="276" w:lineRule="auto"/>
              <w:ind w:left="708" w:hanging="708"/>
            </w:pPr>
            <w:r w:rsidRPr="00BE0936">
              <w:t>2. W piętrze tym można spotkać owady, ptaki i ssaki. Przedstawicielami tych grup są: motyle, pająki, kosy, rudziki, sarny, dziki.</w:t>
            </w:r>
          </w:p>
          <w:p w14:paraId="5102613D" w14:textId="77777777" w:rsidR="00D42B8A" w:rsidRPr="00BE0936" w:rsidRDefault="00D42B8A" w:rsidP="00D42B8A">
            <w:pPr>
              <w:spacing w:line="276" w:lineRule="auto"/>
              <w:ind w:left="708" w:hanging="708"/>
            </w:pPr>
            <w:r w:rsidRPr="00BE0936">
              <w:t xml:space="preserve">3. W zależności warunków siedliskowych żyje tu wiele gatunków ssaków, owadów, gadów i płazów tj.; jeże, </w:t>
            </w:r>
            <w:proofErr w:type="gramStart"/>
            <w:r w:rsidRPr="00BE0936">
              <w:t>padalce</w:t>
            </w:r>
            <w:proofErr w:type="gramEnd"/>
            <w:r w:rsidRPr="00BE0936">
              <w:t>, żaby trawne, ślimaki.</w:t>
            </w:r>
          </w:p>
          <w:p w14:paraId="635946FC" w14:textId="6EFFB4E6" w:rsidR="00D42B8A" w:rsidRPr="00BE0936" w:rsidRDefault="00D42B8A" w:rsidP="00D42B8A">
            <w:pPr>
              <w:spacing w:line="276" w:lineRule="auto"/>
              <w:ind w:left="708" w:hanging="708"/>
            </w:pPr>
            <w:r w:rsidRPr="00BE0936">
              <w:t>4. W najniższym piętrze żyją głównie bezkręgowce: mrówki, nicienie glebowe, dżdżownice, stonogi. Swoje domy zakładają tu podziemne ssaki</w:t>
            </w:r>
            <w:r w:rsidR="00FE5AE9" w:rsidRPr="00BE0936">
              <w:t xml:space="preserve"> na przykład</w:t>
            </w:r>
            <w:r w:rsidRPr="00BE0936">
              <w:t xml:space="preserve"> krety.</w:t>
            </w:r>
          </w:p>
          <w:p w14:paraId="73052BFA" w14:textId="2E6ED087" w:rsidR="00D42B8A" w:rsidRPr="00BE0936" w:rsidRDefault="007C00C3" w:rsidP="00D42B8A">
            <w:pPr>
              <w:pStyle w:val="Akapitzlist"/>
              <w:numPr>
                <w:ilvl w:val="0"/>
                <w:numId w:val="14"/>
              </w:numPr>
              <w:spacing w:line="276" w:lineRule="auto"/>
              <w:ind w:left="708" w:hanging="708"/>
              <w:rPr>
                <w:b/>
                <w:sz w:val="22"/>
                <w:szCs w:val="22"/>
              </w:rPr>
            </w:pPr>
            <w:r w:rsidRPr="00BE0936">
              <w:rPr>
                <w:b/>
                <w:sz w:val="22"/>
                <w:szCs w:val="22"/>
              </w:rPr>
              <w:t>Czy wiesz, że…?</w:t>
            </w:r>
            <w:r w:rsidR="00D42B8A" w:rsidRPr="00BE0936">
              <w:rPr>
                <w:b/>
                <w:sz w:val="22"/>
                <w:szCs w:val="22"/>
              </w:rPr>
              <w:t>:</w:t>
            </w:r>
          </w:p>
          <w:p w14:paraId="28750E62" w14:textId="77777777" w:rsidR="00D42B8A" w:rsidRPr="00BE0936" w:rsidRDefault="00D42B8A" w:rsidP="00D42B8A">
            <w:pPr>
              <w:spacing w:line="276" w:lineRule="auto"/>
              <w:ind w:left="708" w:hanging="708"/>
            </w:pPr>
            <w:r w:rsidRPr="00BE0936">
              <w:t>Wysokości, jakie maksymalnie mogą osiągać drzewa:</w:t>
            </w:r>
          </w:p>
          <w:p w14:paraId="2DB5831E" w14:textId="2A13F4A0" w:rsidR="00D42B8A" w:rsidRPr="00BE0936" w:rsidRDefault="00D42B8A" w:rsidP="00D42B8A">
            <w:pPr>
              <w:spacing w:line="276" w:lineRule="auto"/>
              <w:ind w:left="708" w:hanging="708"/>
            </w:pPr>
            <w:r w:rsidRPr="00BE0936">
              <w:rPr>
                <w:shd w:val="clear" w:color="auto" w:fill="FFFFFF"/>
              </w:rPr>
              <w:t xml:space="preserve">- Sosna </w:t>
            </w:r>
            <w:r w:rsidR="009872BF" w:rsidRPr="00BE0936">
              <w:rPr>
                <w:shd w:val="clear" w:color="auto" w:fill="FFFFFF"/>
              </w:rPr>
              <w:t>pospolita – 3</w:t>
            </w:r>
            <w:r w:rsidRPr="00BE0936">
              <w:rPr>
                <w:shd w:val="clear" w:color="auto" w:fill="FFFFFF"/>
              </w:rPr>
              <w:t>5 m</w:t>
            </w:r>
          </w:p>
          <w:p w14:paraId="2773F49C" w14:textId="77777777" w:rsidR="00D42B8A" w:rsidRPr="00BE0936" w:rsidRDefault="00D42B8A" w:rsidP="00D42B8A">
            <w:pPr>
              <w:spacing w:line="276" w:lineRule="auto"/>
              <w:ind w:left="708" w:hanging="708"/>
              <w:rPr>
                <w:rStyle w:val="apple-converted-space"/>
                <w:shd w:val="clear" w:color="auto" w:fill="FFFFFF"/>
              </w:rPr>
            </w:pPr>
            <w:r w:rsidRPr="00BE0936">
              <w:rPr>
                <w:shd w:val="clear" w:color="auto" w:fill="FFFFFF"/>
              </w:rPr>
              <w:t>- Świerk pospolity – 50 m</w:t>
            </w:r>
          </w:p>
          <w:p w14:paraId="267BCEED" w14:textId="3C6E9609" w:rsidR="00D42B8A" w:rsidRPr="00BE0936" w:rsidRDefault="00D42B8A" w:rsidP="00D42B8A">
            <w:pPr>
              <w:spacing w:line="276" w:lineRule="auto"/>
              <w:ind w:left="708" w:hanging="708"/>
            </w:pPr>
            <w:r w:rsidRPr="00BE0936">
              <w:rPr>
                <w:shd w:val="clear" w:color="auto" w:fill="FFFFFF"/>
              </w:rPr>
              <w:t>- Dąb bezszypułkowy – 4</w:t>
            </w:r>
            <w:r w:rsidR="009872BF" w:rsidRPr="00BE0936">
              <w:rPr>
                <w:shd w:val="clear" w:color="auto" w:fill="FFFFFF"/>
              </w:rPr>
              <w:t>5</w:t>
            </w:r>
            <w:r w:rsidRPr="00BE0936">
              <w:rPr>
                <w:shd w:val="clear" w:color="auto" w:fill="FFFFFF"/>
              </w:rPr>
              <w:t xml:space="preserve"> m</w:t>
            </w:r>
          </w:p>
          <w:p w14:paraId="76BE3429" w14:textId="0DCA606C" w:rsidR="00D42B8A" w:rsidRPr="00BE0936" w:rsidRDefault="009872BF" w:rsidP="00D42B8A">
            <w:pPr>
              <w:spacing w:line="276" w:lineRule="auto"/>
              <w:ind w:left="708" w:hanging="708"/>
            </w:pPr>
            <w:r w:rsidRPr="00BE0936">
              <w:rPr>
                <w:shd w:val="clear" w:color="auto" w:fill="FFFFFF"/>
              </w:rPr>
              <w:t>- Buk zwyczajny – 4</w:t>
            </w:r>
            <w:r w:rsidR="00D42B8A" w:rsidRPr="00BE0936">
              <w:rPr>
                <w:shd w:val="clear" w:color="auto" w:fill="FFFFFF"/>
              </w:rPr>
              <w:t>0 m</w:t>
            </w:r>
          </w:p>
          <w:p w14:paraId="442CCF6E" w14:textId="5BE8F85A" w:rsidR="009872BF" w:rsidRPr="00BE0936" w:rsidRDefault="009872BF" w:rsidP="009872BF">
            <w:pPr>
              <w:spacing w:line="276" w:lineRule="auto"/>
              <w:ind w:left="708" w:hanging="708"/>
            </w:pPr>
            <w:r w:rsidRPr="00BE0936">
              <w:rPr>
                <w:shd w:val="clear" w:color="auto" w:fill="FFFFFF"/>
              </w:rPr>
              <w:t xml:space="preserve">- </w:t>
            </w:r>
            <w:proofErr w:type="gramStart"/>
            <w:r w:rsidRPr="00BE0936">
              <w:rPr>
                <w:shd w:val="clear" w:color="auto" w:fill="FFFFFF"/>
              </w:rPr>
              <w:t>Grab</w:t>
            </w:r>
            <w:proofErr w:type="gramEnd"/>
            <w:r w:rsidRPr="00BE0936">
              <w:rPr>
                <w:shd w:val="clear" w:color="auto" w:fill="FFFFFF"/>
              </w:rPr>
              <w:t xml:space="preserve"> pospolity- 20 m</w:t>
            </w:r>
          </w:p>
          <w:p w14:paraId="79E3EF78" w14:textId="0E4E05E0" w:rsidR="00D42B8A" w:rsidRPr="00BE0936" w:rsidRDefault="00D42B8A" w:rsidP="00D42B8A">
            <w:pPr>
              <w:spacing w:line="276" w:lineRule="auto"/>
              <w:ind w:left="708" w:hanging="708"/>
            </w:pPr>
            <w:r w:rsidRPr="00BE0936">
              <w:rPr>
                <w:shd w:val="clear" w:color="auto" w:fill="FFFFFF"/>
              </w:rPr>
              <w:t xml:space="preserve">- Olsza czarna – </w:t>
            </w:r>
            <w:r w:rsidR="009872BF" w:rsidRPr="00BE0936">
              <w:rPr>
                <w:shd w:val="clear" w:color="auto" w:fill="FFFFFF"/>
              </w:rPr>
              <w:t>25</w:t>
            </w:r>
            <w:r w:rsidRPr="00BE0936">
              <w:rPr>
                <w:shd w:val="clear" w:color="auto" w:fill="FFFFFF"/>
              </w:rPr>
              <w:t xml:space="preserve"> m</w:t>
            </w:r>
          </w:p>
          <w:p w14:paraId="592F8FD7" w14:textId="6F70542A" w:rsidR="00D42B8A" w:rsidRPr="00FC4FC8" w:rsidRDefault="00D42B8A" w:rsidP="00D42B8A">
            <w:pPr>
              <w:spacing w:line="276" w:lineRule="auto"/>
              <w:ind w:firstLine="0"/>
              <w:rPr>
                <w:rStyle w:val="apple-converted-space"/>
                <w:shd w:val="clear" w:color="auto" w:fill="FFFFFF"/>
              </w:rPr>
            </w:pPr>
            <w:r w:rsidRPr="00BE0936">
              <w:rPr>
                <w:rStyle w:val="apple-converted-space"/>
                <w:shd w:val="clear" w:color="auto" w:fill="FFFFFF"/>
              </w:rPr>
              <w:t xml:space="preserve">Najwyższe drzewo w Polsce to </w:t>
            </w:r>
            <w:r w:rsidR="009872BF" w:rsidRPr="00BE0936">
              <w:rPr>
                <w:rStyle w:val="apple-converted-space"/>
                <w:shd w:val="clear" w:color="auto" w:fill="FFFFFF"/>
              </w:rPr>
              <w:t>świerk pospolity</w:t>
            </w:r>
            <w:r w:rsidRPr="00BE0936">
              <w:rPr>
                <w:rStyle w:val="apple-converted-space"/>
                <w:shd w:val="clear" w:color="auto" w:fill="FFFFFF"/>
              </w:rPr>
              <w:t xml:space="preserve"> </w:t>
            </w:r>
            <w:r w:rsidRPr="00BE0936">
              <w:rPr>
                <w:rStyle w:val="apple-converted-space"/>
                <w:i/>
                <w:shd w:val="clear" w:color="auto" w:fill="FFFFFF"/>
              </w:rPr>
              <w:t>(</w:t>
            </w:r>
            <w:r w:rsidR="009872BF" w:rsidRPr="00BE0936">
              <w:rPr>
                <w:rStyle w:val="apple-converted-space"/>
                <w:i/>
                <w:shd w:val="clear" w:color="auto" w:fill="FFFFFF"/>
              </w:rPr>
              <w:t>Picea abies</w:t>
            </w:r>
            <w:r w:rsidRPr="00BE0936">
              <w:rPr>
                <w:rStyle w:val="apple-converted-space"/>
                <w:i/>
                <w:shd w:val="clear" w:color="auto" w:fill="FFFFFF"/>
              </w:rPr>
              <w:t>)</w:t>
            </w:r>
            <w:r w:rsidRPr="00BE0936">
              <w:rPr>
                <w:rStyle w:val="apple-converted-space"/>
                <w:shd w:val="clear" w:color="auto" w:fill="FFFFFF"/>
              </w:rPr>
              <w:t xml:space="preserve"> mierząca </w:t>
            </w:r>
            <w:r w:rsidR="009872BF" w:rsidRPr="00BE0936">
              <w:rPr>
                <w:rStyle w:val="apple-converted-space"/>
                <w:shd w:val="clear" w:color="auto" w:fill="FFFFFF"/>
              </w:rPr>
              <w:t>51,8</w:t>
            </w:r>
            <w:r w:rsidRPr="00BE0936">
              <w:rPr>
                <w:rStyle w:val="apple-converted-space"/>
                <w:shd w:val="clear" w:color="auto" w:fill="FFFFFF"/>
              </w:rPr>
              <w:t xml:space="preserve"> m </w:t>
            </w:r>
            <w:r w:rsidR="009872BF" w:rsidRPr="00BE0936">
              <w:rPr>
                <w:rStyle w:val="apple-converted-space"/>
                <w:shd w:val="clear" w:color="auto" w:fill="FFFFFF"/>
              </w:rPr>
              <w:t>o obwodzie 3,23 m znajdujący się w Białowieskim Parku Narodowym oraz świerk pospolity mierzący również 51,8 m o obwodzie 3,14 m rosnący w Rycer</w:t>
            </w:r>
            <w:r w:rsidR="007E6B7E" w:rsidRPr="00BE0936">
              <w:rPr>
                <w:rStyle w:val="apple-converted-space"/>
                <w:shd w:val="clear" w:color="auto" w:fill="FFFFFF"/>
              </w:rPr>
              <w:t>ce</w:t>
            </w:r>
            <w:r w:rsidR="009872BF" w:rsidRPr="00BE0936">
              <w:rPr>
                <w:rStyle w:val="apple-converted-space"/>
                <w:shd w:val="clear" w:color="auto" w:fill="FFFFFF"/>
              </w:rPr>
              <w:t xml:space="preserve"> Gór</w:t>
            </w:r>
            <w:r w:rsidR="007E6B7E" w:rsidRPr="00BE0936">
              <w:rPr>
                <w:rStyle w:val="apple-converted-space"/>
                <w:shd w:val="clear" w:color="auto" w:fill="FFFFFF"/>
              </w:rPr>
              <w:t>nej</w:t>
            </w:r>
            <w:r w:rsidRPr="00BE0936">
              <w:rPr>
                <w:rStyle w:val="apple-converted-space"/>
                <w:shd w:val="clear" w:color="auto" w:fill="FFFFFF"/>
              </w:rPr>
              <w:t>.</w:t>
            </w:r>
          </w:p>
          <w:p w14:paraId="10AE1582" w14:textId="77777777" w:rsidR="00D42B8A" w:rsidRPr="00BE0936" w:rsidRDefault="00D42B8A" w:rsidP="00D42B8A">
            <w:pPr>
              <w:spacing w:line="276" w:lineRule="auto"/>
              <w:ind w:left="29" w:firstLine="0"/>
            </w:pPr>
            <w:r w:rsidRPr="00FC4FC8">
              <w:rPr>
                <w:rStyle w:val="apple-converted-space"/>
                <w:shd w:val="clear" w:color="auto" w:fill="FFFFFF"/>
              </w:rPr>
              <w:t xml:space="preserve">Najwyższe drzewo w Europie to eukaliptus różnobarwny </w:t>
            </w:r>
            <w:r w:rsidRPr="00FC4FC8">
              <w:rPr>
                <w:rStyle w:val="apple-converted-space"/>
                <w:i/>
                <w:shd w:val="clear" w:color="auto" w:fill="FFFFFF"/>
              </w:rPr>
              <w:t>(</w:t>
            </w:r>
            <w:proofErr w:type="spellStart"/>
            <w:r w:rsidRPr="00FC4FC8">
              <w:rPr>
                <w:rStyle w:val="apple-converted-space"/>
                <w:i/>
                <w:shd w:val="clear" w:color="auto" w:fill="FFFFFF"/>
              </w:rPr>
              <w:t>Eucalyptus</w:t>
            </w:r>
            <w:proofErr w:type="spellEnd"/>
            <w:r w:rsidRPr="00FC4FC8">
              <w:rPr>
                <w:rStyle w:val="apple-converted-space"/>
                <w:i/>
                <w:shd w:val="clear" w:color="auto" w:fill="FFFFFF"/>
              </w:rPr>
              <w:t xml:space="preserve"> </w:t>
            </w:r>
            <w:proofErr w:type="spellStart"/>
            <w:r w:rsidRPr="00FC4FC8">
              <w:rPr>
                <w:rStyle w:val="apple-converted-space"/>
                <w:i/>
                <w:shd w:val="clear" w:color="auto" w:fill="FFFFFF"/>
              </w:rPr>
              <w:t>diversicolor</w:t>
            </w:r>
            <w:proofErr w:type="spellEnd"/>
            <w:r w:rsidRPr="00FC4FC8">
              <w:rPr>
                <w:rStyle w:val="apple-converted-space"/>
                <w:i/>
                <w:shd w:val="clear" w:color="auto" w:fill="FFFFFF"/>
              </w:rPr>
              <w:t>)</w:t>
            </w:r>
            <w:r w:rsidRPr="00FC4FC8">
              <w:rPr>
                <w:rStyle w:val="apple-converted-space"/>
                <w:shd w:val="clear" w:color="auto" w:fill="FFFFFF"/>
              </w:rPr>
              <w:t xml:space="preserve"> o wysokości </w:t>
            </w:r>
            <w:r w:rsidRPr="00BE0936">
              <w:rPr>
                <w:rStyle w:val="apple-converted-space"/>
                <w:shd w:val="clear" w:color="auto" w:fill="FFFFFF"/>
              </w:rPr>
              <w:t>72 m znajdujące się w Portugalii.</w:t>
            </w:r>
          </w:p>
          <w:p w14:paraId="2C6CD4AD" w14:textId="2FB908CF" w:rsidR="00BF3182" w:rsidRPr="0043259D" w:rsidRDefault="00D42B8A" w:rsidP="007B4A7C">
            <w:pPr>
              <w:spacing w:line="276" w:lineRule="auto"/>
              <w:ind w:left="29" w:firstLine="0"/>
            </w:pPr>
            <w:r w:rsidRPr="00BE0936">
              <w:t xml:space="preserve">Najwyższym drzewem na świecie jest sekwoja </w:t>
            </w:r>
            <w:proofErr w:type="spellStart"/>
            <w:r w:rsidRPr="00BE0936">
              <w:t>wieczniezielona</w:t>
            </w:r>
            <w:proofErr w:type="spellEnd"/>
            <w:r w:rsidRPr="00BE0936">
              <w:t xml:space="preserve"> </w:t>
            </w:r>
            <w:r w:rsidRPr="00BE0936">
              <w:rPr>
                <w:rStyle w:val="apple-converted-space"/>
                <w:i/>
                <w:shd w:val="clear" w:color="auto" w:fill="FFFFFF"/>
              </w:rPr>
              <w:t>(</w:t>
            </w:r>
            <w:proofErr w:type="spellStart"/>
            <w:r w:rsidRPr="00BE0936">
              <w:rPr>
                <w:rStyle w:val="apple-converted-space"/>
                <w:i/>
                <w:shd w:val="clear" w:color="auto" w:fill="FFFFFF"/>
              </w:rPr>
              <w:t>Sequoia</w:t>
            </w:r>
            <w:proofErr w:type="spellEnd"/>
            <w:r w:rsidRPr="00BE0936">
              <w:rPr>
                <w:rStyle w:val="apple-converted-space"/>
                <w:i/>
                <w:shd w:val="clear" w:color="auto" w:fill="FFFFFF"/>
              </w:rPr>
              <w:t xml:space="preserve"> </w:t>
            </w:r>
            <w:proofErr w:type="spellStart"/>
            <w:r w:rsidRPr="00BE0936">
              <w:rPr>
                <w:rStyle w:val="apple-converted-space"/>
                <w:i/>
                <w:shd w:val="clear" w:color="auto" w:fill="FFFFFF"/>
              </w:rPr>
              <w:t>sempervirens</w:t>
            </w:r>
            <w:proofErr w:type="spellEnd"/>
            <w:r w:rsidRPr="00BE0936">
              <w:rPr>
                <w:rStyle w:val="apple-converted-space"/>
                <w:i/>
                <w:shd w:val="clear" w:color="auto" w:fill="FFFFFF"/>
              </w:rPr>
              <w:t>)</w:t>
            </w:r>
            <w:r w:rsidRPr="00BE0936">
              <w:t xml:space="preserve"> </w:t>
            </w:r>
            <w:r w:rsidR="00BF317C" w:rsidRPr="00BE0936">
              <w:br/>
            </w:r>
            <w:r w:rsidRPr="00BE0936">
              <w:t>o nazwie „</w:t>
            </w:r>
            <w:proofErr w:type="spellStart"/>
            <w:r w:rsidRPr="00BE0936">
              <w:t>Hyperion</w:t>
            </w:r>
            <w:proofErr w:type="spellEnd"/>
            <w:r w:rsidRPr="00BE0936">
              <w:t>” o wysokości ok. 115 m rosnąca</w:t>
            </w:r>
            <w:r w:rsidRPr="00FC4FC8">
              <w:t xml:space="preserve"> w Kalifornii, w USA</w:t>
            </w:r>
            <w:r w:rsidR="007C00C3">
              <w:t>.</w:t>
            </w:r>
          </w:p>
        </w:tc>
      </w:tr>
    </w:tbl>
    <w:p w14:paraId="201BCDAA" w14:textId="77777777" w:rsidR="00FF0D85" w:rsidRPr="00FF0D85" w:rsidRDefault="00FF0D85" w:rsidP="00FF0D85">
      <w:pPr>
        <w:spacing w:before="240"/>
      </w:pPr>
      <w:r>
        <w:t xml:space="preserve">Wizualizację przystanku 6 przestawiono w załączniku </w:t>
      </w:r>
      <w:proofErr w:type="spellStart"/>
      <w:r>
        <w:t>PK</w:t>
      </w:r>
      <w:proofErr w:type="spellEnd"/>
      <w:r>
        <w:t xml:space="preserve"> 06/wiz.</w:t>
      </w:r>
    </w:p>
    <w:p w14:paraId="65ADA808" w14:textId="77777777" w:rsidR="000B146D" w:rsidRPr="0043259D" w:rsidRDefault="000B146D" w:rsidP="00FF0D85">
      <w:pPr>
        <w:spacing w:before="120"/>
        <w:rPr>
          <w:u w:val="single"/>
        </w:rPr>
      </w:pPr>
      <w:r w:rsidRPr="0043259D">
        <w:rPr>
          <w:u w:val="single"/>
        </w:rPr>
        <w:t>Parametry techniczne:</w:t>
      </w:r>
    </w:p>
    <w:p w14:paraId="52141A5D" w14:textId="77777777" w:rsidR="000B146D" w:rsidRPr="004079ED" w:rsidRDefault="000B146D" w:rsidP="00A82C7F">
      <w:pPr>
        <w:pStyle w:val="Akapitzlist"/>
        <w:numPr>
          <w:ilvl w:val="0"/>
          <w:numId w:val="32"/>
        </w:numPr>
        <w:jc w:val="both"/>
        <w:rPr>
          <w:sz w:val="22"/>
          <w:szCs w:val="22"/>
        </w:rPr>
      </w:pPr>
      <w:r w:rsidRPr="004079ED">
        <w:rPr>
          <w:sz w:val="22"/>
          <w:szCs w:val="22"/>
        </w:rPr>
        <w:t>Plansze z nadrukiem</w:t>
      </w:r>
      <w:r w:rsidR="004079ED" w:rsidRPr="004079ED">
        <w:rPr>
          <w:sz w:val="22"/>
          <w:szCs w:val="22"/>
        </w:rPr>
        <w:t xml:space="preserve"> w wymiarach 1,75 m x 0,75 m</w:t>
      </w:r>
      <w:r w:rsidR="004079ED">
        <w:rPr>
          <w:sz w:val="22"/>
          <w:szCs w:val="22"/>
        </w:rPr>
        <w:t xml:space="preserve"> oraz 8 sztuk 0,35 m </w:t>
      </w:r>
      <w:r w:rsidR="004079ED">
        <w:rPr>
          <w:sz w:val="22"/>
          <w:szCs w:val="22"/>
        </w:rPr>
        <w:br/>
        <w:t>x 0,20 m</w:t>
      </w:r>
      <w:r w:rsidRPr="004079ED">
        <w:rPr>
          <w:sz w:val="22"/>
          <w:szCs w:val="22"/>
        </w:rPr>
        <w:t xml:space="preserve"> – nośnik </w:t>
      </w:r>
      <w:proofErr w:type="spellStart"/>
      <w:r w:rsidRPr="004079ED">
        <w:rPr>
          <w:sz w:val="22"/>
          <w:szCs w:val="22"/>
        </w:rPr>
        <w:t>dibond</w:t>
      </w:r>
      <w:proofErr w:type="spellEnd"/>
      <w:r w:rsidRPr="004079ED">
        <w:rPr>
          <w:sz w:val="22"/>
          <w:szCs w:val="22"/>
        </w:rPr>
        <w:t>;</w:t>
      </w:r>
    </w:p>
    <w:p w14:paraId="68444B5B" w14:textId="77777777" w:rsidR="00821CFD" w:rsidRPr="006E2FE5" w:rsidRDefault="00821CFD" w:rsidP="00A82C7F">
      <w:pPr>
        <w:pStyle w:val="Akapitzlist"/>
        <w:numPr>
          <w:ilvl w:val="0"/>
          <w:numId w:val="32"/>
        </w:numPr>
        <w:jc w:val="both"/>
        <w:rPr>
          <w:sz w:val="22"/>
          <w:szCs w:val="22"/>
        </w:rPr>
      </w:pPr>
      <w:r w:rsidRPr="006E2FE5">
        <w:rPr>
          <w:sz w:val="22"/>
          <w:szCs w:val="22"/>
        </w:rPr>
        <w:t>Logo ścieżki</w:t>
      </w:r>
      <w:r>
        <w:rPr>
          <w:sz w:val="22"/>
          <w:szCs w:val="22"/>
        </w:rPr>
        <w:t xml:space="preserve"> z numerem przystanku nadrukowane białą farbą</w:t>
      </w:r>
      <w:r w:rsidRPr="006E2FE5">
        <w:rPr>
          <w:sz w:val="22"/>
          <w:szCs w:val="22"/>
        </w:rPr>
        <w:t xml:space="preserve"> na pełnym poliwęglanie transparentnym w </w:t>
      </w:r>
      <w:r>
        <w:rPr>
          <w:sz w:val="22"/>
          <w:szCs w:val="22"/>
        </w:rPr>
        <w:t>kształcie kła o średnicy 0,14 m</w:t>
      </w:r>
      <w:r w:rsidRPr="006E2FE5">
        <w:rPr>
          <w:sz w:val="22"/>
          <w:szCs w:val="22"/>
        </w:rPr>
        <w:t>;</w:t>
      </w:r>
    </w:p>
    <w:p w14:paraId="1F0BDFA4" w14:textId="1D5B13FF" w:rsidR="000B146D" w:rsidRPr="00536FB0" w:rsidRDefault="008275E7" w:rsidP="00A82C7F">
      <w:pPr>
        <w:pStyle w:val="Akapitzlist"/>
        <w:numPr>
          <w:ilvl w:val="0"/>
          <w:numId w:val="32"/>
        </w:numPr>
        <w:jc w:val="both"/>
        <w:rPr>
          <w:sz w:val="22"/>
          <w:szCs w:val="22"/>
          <w:lang w:val="en-US"/>
        </w:rPr>
      </w:pPr>
      <w:r>
        <w:rPr>
          <w:sz w:val="22"/>
          <w:szCs w:val="22"/>
        </w:rPr>
        <w:t xml:space="preserve">Rura fe </w:t>
      </w:r>
      <w:r w:rsidR="000B146D" w:rsidRPr="0043259D">
        <w:rPr>
          <w:sz w:val="22"/>
          <w:szCs w:val="22"/>
        </w:rPr>
        <w:t xml:space="preserve">ocynkowana i malowana </w:t>
      </w:r>
      <w:r w:rsidR="00B658F3">
        <w:rPr>
          <w:sz w:val="22"/>
          <w:szCs w:val="22"/>
        </w:rPr>
        <w:t xml:space="preserve">proszkowo </w:t>
      </w:r>
      <w:r w:rsidR="000B146D" w:rsidRPr="0043259D">
        <w:rPr>
          <w:sz w:val="22"/>
          <w:szCs w:val="22"/>
        </w:rPr>
        <w:t xml:space="preserve">na kolor szary np. </w:t>
      </w:r>
      <w:proofErr w:type="spellStart"/>
      <w:r w:rsidR="000B146D" w:rsidRPr="00536FB0">
        <w:rPr>
          <w:sz w:val="22"/>
          <w:szCs w:val="22"/>
          <w:lang w:val="en-US"/>
        </w:rPr>
        <w:t>RAL</w:t>
      </w:r>
      <w:proofErr w:type="spellEnd"/>
      <w:r w:rsidR="000B146D" w:rsidRPr="00536FB0">
        <w:rPr>
          <w:sz w:val="22"/>
          <w:szCs w:val="22"/>
          <w:lang w:val="en-US"/>
        </w:rPr>
        <w:t xml:space="preserve"> </w:t>
      </w:r>
      <w:r w:rsidR="00D52655" w:rsidRPr="00536FB0">
        <w:rPr>
          <w:sz w:val="22"/>
          <w:szCs w:val="22"/>
          <w:lang w:val="en-US"/>
        </w:rPr>
        <w:t xml:space="preserve">7015, </w:t>
      </w:r>
      <w:r w:rsidR="00B658F3">
        <w:rPr>
          <w:sz w:val="22"/>
          <w:szCs w:val="22"/>
          <w:lang w:val="en-US"/>
        </w:rPr>
        <w:br/>
      </w:r>
      <w:r w:rsidR="00D52655" w:rsidRPr="00536FB0">
        <w:rPr>
          <w:sz w:val="22"/>
          <w:szCs w:val="22"/>
          <w:lang w:val="en-US"/>
        </w:rPr>
        <w:t xml:space="preserve">G = 2 mm, D </w:t>
      </w:r>
      <w:r w:rsidRPr="00536FB0">
        <w:rPr>
          <w:sz w:val="22"/>
          <w:szCs w:val="22"/>
          <w:lang w:val="en-US"/>
        </w:rPr>
        <w:t xml:space="preserve">= </w:t>
      </w:r>
      <w:r w:rsidR="00D52655" w:rsidRPr="00536FB0">
        <w:rPr>
          <w:sz w:val="22"/>
          <w:szCs w:val="22"/>
          <w:lang w:val="en-US"/>
        </w:rPr>
        <w:t xml:space="preserve">60 </w:t>
      </w:r>
      <w:r w:rsidRPr="00536FB0">
        <w:rPr>
          <w:sz w:val="22"/>
          <w:szCs w:val="22"/>
          <w:lang w:val="en-US"/>
        </w:rPr>
        <w:t xml:space="preserve">mm, </w:t>
      </w:r>
      <w:r w:rsidR="000B146D" w:rsidRPr="00536FB0">
        <w:rPr>
          <w:sz w:val="22"/>
          <w:szCs w:val="22"/>
          <w:lang w:val="en-US"/>
        </w:rPr>
        <w:t>L = 3</w:t>
      </w:r>
      <w:r w:rsidR="00BC2D51" w:rsidRPr="00536FB0">
        <w:rPr>
          <w:sz w:val="22"/>
          <w:szCs w:val="22"/>
          <w:lang w:val="en-US"/>
        </w:rPr>
        <w:t>,</w:t>
      </w:r>
      <w:r w:rsidR="004079ED" w:rsidRPr="00536FB0">
        <w:rPr>
          <w:sz w:val="22"/>
          <w:szCs w:val="22"/>
          <w:lang w:val="en-US"/>
        </w:rPr>
        <w:t>0</w:t>
      </w:r>
      <w:r w:rsidR="00BC2D51" w:rsidRPr="00536FB0">
        <w:rPr>
          <w:sz w:val="22"/>
          <w:szCs w:val="22"/>
          <w:lang w:val="en-US"/>
        </w:rPr>
        <w:t xml:space="preserve">0 </w:t>
      </w:r>
      <w:r w:rsidR="000B146D" w:rsidRPr="00536FB0">
        <w:rPr>
          <w:sz w:val="22"/>
          <w:szCs w:val="22"/>
          <w:lang w:val="en-US"/>
        </w:rPr>
        <w:t>m;</w:t>
      </w:r>
    </w:p>
    <w:p w14:paraId="258F5A8A" w14:textId="4A1ADADA" w:rsidR="000B146D" w:rsidRPr="0043259D" w:rsidRDefault="000B146D" w:rsidP="00A82C7F">
      <w:pPr>
        <w:pStyle w:val="Akapitzlist"/>
        <w:numPr>
          <w:ilvl w:val="0"/>
          <w:numId w:val="32"/>
        </w:numPr>
        <w:jc w:val="both"/>
        <w:rPr>
          <w:sz w:val="22"/>
          <w:szCs w:val="22"/>
        </w:rPr>
      </w:pPr>
      <w:r w:rsidRPr="0043259D">
        <w:rPr>
          <w:sz w:val="22"/>
          <w:szCs w:val="22"/>
        </w:rPr>
        <w:t>Rama pod planszę</w:t>
      </w:r>
      <w:r w:rsidR="004079ED">
        <w:rPr>
          <w:sz w:val="22"/>
          <w:szCs w:val="22"/>
        </w:rPr>
        <w:t xml:space="preserve"> o wymiarach 0,75 m x 1,75 m</w:t>
      </w:r>
      <w:r w:rsidRPr="0043259D">
        <w:rPr>
          <w:sz w:val="22"/>
          <w:szCs w:val="22"/>
        </w:rPr>
        <w:t xml:space="preserve"> – wykonana z profilu fe zamkniętego 20 mm x 30 mm x 1,5</w:t>
      </w:r>
      <w:r w:rsidR="00BC2D51">
        <w:rPr>
          <w:sz w:val="22"/>
          <w:szCs w:val="22"/>
        </w:rPr>
        <w:t>0</w:t>
      </w:r>
      <w:r w:rsidR="004079ED">
        <w:rPr>
          <w:sz w:val="22"/>
          <w:szCs w:val="22"/>
        </w:rPr>
        <w:t xml:space="preserve"> mm,</w:t>
      </w:r>
      <w:r w:rsidRPr="0043259D">
        <w:rPr>
          <w:sz w:val="22"/>
          <w:szCs w:val="22"/>
        </w:rPr>
        <w:t xml:space="preserve"> ocynkowany i malowany </w:t>
      </w:r>
      <w:r w:rsidR="00B658F3">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D52655">
        <w:rPr>
          <w:sz w:val="22"/>
          <w:szCs w:val="22"/>
        </w:rPr>
        <w:t>7015</w:t>
      </w:r>
      <w:r w:rsidRPr="0043259D">
        <w:rPr>
          <w:sz w:val="22"/>
          <w:szCs w:val="22"/>
        </w:rPr>
        <w:t>;</w:t>
      </w:r>
    </w:p>
    <w:p w14:paraId="0791304F" w14:textId="66A9EB6D" w:rsidR="00821CFD" w:rsidRDefault="00821CFD" w:rsidP="00A82C7F">
      <w:pPr>
        <w:pStyle w:val="Akapitzlist"/>
        <w:numPr>
          <w:ilvl w:val="0"/>
          <w:numId w:val="32"/>
        </w:numPr>
        <w:jc w:val="both"/>
        <w:rPr>
          <w:sz w:val="22"/>
          <w:szCs w:val="22"/>
        </w:rPr>
      </w:pPr>
      <w:r>
        <w:rPr>
          <w:sz w:val="22"/>
          <w:szCs w:val="22"/>
        </w:rPr>
        <w:t>Daszek łukowy</w:t>
      </w:r>
      <w:r w:rsidRPr="006E2FE5">
        <w:rPr>
          <w:sz w:val="22"/>
          <w:szCs w:val="22"/>
        </w:rPr>
        <w:t xml:space="preserve"> </w:t>
      </w:r>
      <w:r w:rsidR="0051140B">
        <w:rPr>
          <w:sz w:val="22"/>
          <w:szCs w:val="22"/>
        </w:rPr>
        <w:t xml:space="preserve">(zadaszenie) </w:t>
      </w:r>
      <w:r w:rsidRPr="006E2FE5">
        <w:rPr>
          <w:sz w:val="22"/>
          <w:szCs w:val="22"/>
        </w:rPr>
        <w:t xml:space="preserve">wykonany z profilu fe zamkniętego 20 mm </w:t>
      </w:r>
      <w:r w:rsidR="00BF317C">
        <w:rPr>
          <w:sz w:val="22"/>
          <w:szCs w:val="22"/>
        </w:rPr>
        <w:br/>
      </w:r>
      <w:r w:rsidRPr="006E2FE5">
        <w:rPr>
          <w:sz w:val="22"/>
          <w:szCs w:val="22"/>
        </w:rPr>
        <w:t>x 30 mm</w:t>
      </w:r>
      <w:r>
        <w:rPr>
          <w:sz w:val="22"/>
          <w:szCs w:val="22"/>
        </w:rPr>
        <w:t xml:space="preserve">, wymiary </w:t>
      </w:r>
      <w:r w:rsidR="004079ED">
        <w:rPr>
          <w:sz w:val="22"/>
          <w:szCs w:val="22"/>
        </w:rPr>
        <w:t>0,93</w:t>
      </w:r>
      <w:r>
        <w:rPr>
          <w:sz w:val="22"/>
          <w:szCs w:val="22"/>
        </w:rPr>
        <w:t xml:space="preserve"> m x 0,50 m</w:t>
      </w:r>
      <w:r w:rsidRPr="006E2FE5">
        <w:rPr>
          <w:sz w:val="22"/>
          <w:szCs w:val="22"/>
        </w:rPr>
        <w:t xml:space="preserve">, ocynkowany i malowany </w:t>
      </w:r>
      <w:r w:rsidR="00B658F3">
        <w:rPr>
          <w:sz w:val="22"/>
          <w:szCs w:val="22"/>
        </w:rPr>
        <w:t xml:space="preserve">proszkowo </w:t>
      </w:r>
      <w:r w:rsidRPr="006E2FE5">
        <w:rPr>
          <w:sz w:val="22"/>
          <w:szCs w:val="22"/>
        </w:rPr>
        <w:t xml:space="preserve">np. </w:t>
      </w:r>
      <w:proofErr w:type="spellStart"/>
      <w:r w:rsidRPr="006E2FE5">
        <w:rPr>
          <w:sz w:val="22"/>
          <w:szCs w:val="22"/>
        </w:rPr>
        <w:t>RAL</w:t>
      </w:r>
      <w:proofErr w:type="spellEnd"/>
      <w:r w:rsidRPr="006E2FE5">
        <w:rPr>
          <w:sz w:val="22"/>
          <w:szCs w:val="22"/>
        </w:rPr>
        <w:t xml:space="preserve"> </w:t>
      </w:r>
      <w:r w:rsidR="004019D3">
        <w:rPr>
          <w:sz w:val="22"/>
          <w:szCs w:val="22"/>
        </w:rPr>
        <w:t>7015</w:t>
      </w:r>
      <w:r w:rsidRPr="006E2FE5">
        <w:rPr>
          <w:sz w:val="22"/>
          <w:szCs w:val="22"/>
        </w:rPr>
        <w:t>;</w:t>
      </w:r>
    </w:p>
    <w:p w14:paraId="1D6EE4BC" w14:textId="034681E6" w:rsidR="00D52655" w:rsidRDefault="00D52655" w:rsidP="00D52655">
      <w:pPr>
        <w:pStyle w:val="Akapitzlist"/>
        <w:numPr>
          <w:ilvl w:val="0"/>
          <w:numId w:val="32"/>
        </w:numPr>
        <w:jc w:val="both"/>
        <w:rPr>
          <w:sz w:val="22"/>
          <w:szCs w:val="22"/>
        </w:rPr>
      </w:pPr>
      <w:r>
        <w:rPr>
          <w:sz w:val="22"/>
          <w:szCs w:val="22"/>
        </w:rPr>
        <w:t xml:space="preserve">Uchwyt do zadaszenia wykonany z profilu fe zamkniętego 20 mm x 30 mm, 19,50 m ocynkowany i malowany </w:t>
      </w:r>
      <w:r w:rsidR="00B658F3">
        <w:rPr>
          <w:sz w:val="22"/>
          <w:szCs w:val="22"/>
        </w:rPr>
        <w:t xml:space="preserve">proszkowo </w:t>
      </w:r>
      <w:r>
        <w:rPr>
          <w:sz w:val="22"/>
          <w:szCs w:val="22"/>
        </w:rPr>
        <w:t xml:space="preserve">np. </w:t>
      </w:r>
      <w:proofErr w:type="spellStart"/>
      <w:r>
        <w:rPr>
          <w:sz w:val="22"/>
          <w:szCs w:val="22"/>
        </w:rPr>
        <w:t>RAL</w:t>
      </w:r>
      <w:proofErr w:type="spellEnd"/>
      <w:r>
        <w:rPr>
          <w:sz w:val="22"/>
          <w:szCs w:val="22"/>
        </w:rPr>
        <w:t xml:space="preserve"> 7015;</w:t>
      </w:r>
    </w:p>
    <w:p w14:paraId="67F707CF" w14:textId="31649498" w:rsidR="000B146D" w:rsidRPr="0043259D" w:rsidRDefault="000B146D" w:rsidP="00A82C7F">
      <w:pPr>
        <w:pStyle w:val="Akapitzlist"/>
        <w:numPr>
          <w:ilvl w:val="0"/>
          <w:numId w:val="32"/>
        </w:numPr>
        <w:jc w:val="both"/>
        <w:rPr>
          <w:sz w:val="22"/>
          <w:szCs w:val="22"/>
        </w:rPr>
      </w:pPr>
      <w:r w:rsidRPr="0043259D">
        <w:rPr>
          <w:sz w:val="22"/>
          <w:szCs w:val="22"/>
        </w:rPr>
        <w:t>Uc</w:t>
      </w:r>
      <w:r w:rsidR="008275E7">
        <w:rPr>
          <w:sz w:val="22"/>
          <w:szCs w:val="22"/>
        </w:rPr>
        <w:t>hwyt do znaków typowy na rurę</w:t>
      </w:r>
      <w:r w:rsidRPr="0043259D">
        <w:rPr>
          <w:sz w:val="22"/>
          <w:szCs w:val="22"/>
        </w:rPr>
        <w:t xml:space="preserve"> fi </w:t>
      </w:r>
      <w:r w:rsidR="004019D3">
        <w:rPr>
          <w:sz w:val="22"/>
          <w:szCs w:val="22"/>
        </w:rPr>
        <w:t>6</w:t>
      </w:r>
      <w:r w:rsidR="004019D3" w:rsidRPr="0043259D">
        <w:rPr>
          <w:sz w:val="22"/>
          <w:szCs w:val="22"/>
        </w:rPr>
        <w:t xml:space="preserve">0 </w:t>
      </w:r>
      <w:r w:rsidRPr="0043259D">
        <w:rPr>
          <w:sz w:val="22"/>
          <w:szCs w:val="22"/>
        </w:rPr>
        <w:t>mm, ocynk</w:t>
      </w:r>
      <w:r w:rsidR="004079ED">
        <w:rPr>
          <w:sz w:val="22"/>
          <w:szCs w:val="22"/>
        </w:rPr>
        <w:t xml:space="preserve">owany i malowany </w:t>
      </w:r>
      <w:r w:rsidR="00B658F3">
        <w:rPr>
          <w:sz w:val="22"/>
          <w:szCs w:val="22"/>
        </w:rPr>
        <w:t xml:space="preserve">proszkowo </w:t>
      </w:r>
      <w:r w:rsidR="004079ED">
        <w:rPr>
          <w:sz w:val="22"/>
          <w:szCs w:val="22"/>
        </w:rPr>
        <w:t xml:space="preserve">np. </w:t>
      </w:r>
      <w:proofErr w:type="spellStart"/>
      <w:r w:rsidR="004079ED">
        <w:rPr>
          <w:sz w:val="22"/>
          <w:szCs w:val="22"/>
        </w:rPr>
        <w:t>RAL</w:t>
      </w:r>
      <w:proofErr w:type="spellEnd"/>
      <w:r w:rsidR="004079ED">
        <w:rPr>
          <w:sz w:val="22"/>
          <w:szCs w:val="22"/>
        </w:rPr>
        <w:t xml:space="preserve"> </w:t>
      </w:r>
      <w:r w:rsidR="004019D3">
        <w:rPr>
          <w:sz w:val="22"/>
          <w:szCs w:val="22"/>
        </w:rPr>
        <w:t>7016</w:t>
      </w:r>
      <w:r w:rsidR="004079ED">
        <w:rPr>
          <w:sz w:val="22"/>
          <w:szCs w:val="22"/>
        </w:rPr>
        <w:t xml:space="preserve">, </w:t>
      </w:r>
      <w:r w:rsidR="004019D3">
        <w:rPr>
          <w:sz w:val="22"/>
          <w:szCs w:val="22"/>
        </w:rPr>
        <w:t>7</w:t>
      </w:r>
      <w:r w:rsidR="004019D3" w:rsidRPr="0043259D">
        <w:rPr>
          <w:sz w:val="22"/>
          <w:szCs w:val="22"/>
        </w:rPr>
        <w:t xml:space="preserve"> </w:t>
      </w:r>
      <w:r w:rsidRPr="0043259D">
        <w:rPr>
          <w:sz w:val="22"/>
          <w:szCs w:val="22"/>
        </w:rPr>
        <w:t>sztuk;</w:t>
      </w:r>
    </w:p>
    <w:p w14:paraId="0AF38A7C" w14:textId="790EBDBC" w:rsidR="00AD1449" w:rsidRDefault="00AD1449" w:rsidP="00A82C7F">
      <w:pPr>
        <w:pStyle w:val="Akapitzlist"/>
        <w:numPr>
          <w:ilvl w:val="0"/>
          <w:numId w:val="32"/>
        </w:numPr>
        <w:jc w:val="both"/>
        <w:rPr>
          <w:sz w:val="22"/>
          <w:szCs w:val="22"/>
        </w:rPr>
      </w:pPr>
      <w:r>
        <w:rPr>
          <w:sz w:val="22"/>
          <w:szCs w:val="22"/>
        </w:rPr>
        <w:t>Szyld</w:t>
      </w:r>
      <w:r w:rsidRPr="006E2FE5">
        <w:rPr>
          <w:sz w:val="22"/>
          <w:szCs w:val="22"/>
        </w:rPr>
        <w:t xml:space="preserve"> z</w:t>
      </w:r>
      <w:r w:rsidR="00E15E60" w:rsidRPr="00E15E60">
        <w:rPr>
          <w:sz w:val="22"/>
          <w:szCs w:val="22"/>
        </w:rPr>
        <w:t xml:space="preserve"> </w:t>
      </w:r>
      <w:r w:rsidR="00E15E60">
        <w:rPr>
          <w:sz w:val="22"/>
          <w:szCs w:val="22"/>
        </w:rPr>
        <w:t>sezonowanego, suchego</w:t>
      </w:r>
      <w:r w:rsidRPr="006E2FE5">
        <w:rPr>
          <w:sz w:val="22"/>
          <w:szCs w:val="22"/>
        </w:rPr>
        <w:t xml:space="preserve"> drewna </w:t>
      </w:r>
      <w:r w:rsidR="002B624F">
        <w:rPr>
          <w:sz w:val="22"/>
          <w:szCs w:val="22"/>
        </w:rPr>
        <w:t>liściastego twardego</w:t>
      </w:r>
      <w:r w:rsidR="002B624F"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Pr>
          <w:sz w:val="22"/>
          <w:szCs w:val="22"/>
        </w:rPr>
        <w:t>, wymiary 1,</w:t>
      </w:r>
      <w:r w:rsidR="004079ED">
        <w:rPr>
          <w:sz w:val="22"/>
          <w:szCs w:val="22"/>
        </w:rPr>
        <w:t>00</w:t>
      </w:r>
      <w:r>
        <w:rPr>
          <w:sz w:val="22"/>
          <w:szCs w:val="22"/>
        </w:rPr>
        <w:t xml:space="preserve"> m x 0,</w:t>
      </w:r>
      <w:r w:rsidR="004079ED">
        <w:rPr>
          <w:sz w:val="22"/>
          <w:szCs w:val="22"/>
        </w:rPr>
        <w:t>3</w:t>
      </w:r>
      <w:r>
        <w:rPr>
          <w:sz w:val="22"/>
          <w:szCs w:val="22"/>
        </w:rPr>
        <w:t>5 m</w:t>
      </w:r>
      <w:r w:rsidRPr="006E2FE5">
        <w:rPr>
          <w:sz w:val="22"/>
          <w:szCs w:val="22"/>
        </w:rPr>
        <w:t>;</w:t>
      </w:r>
    </w:p>
    <w:p w14:paraId="3C147B4F" w14:textId="0805D240" w:rsidR="00AD1449" w:rsidRDefault="00AD1449" w:rsidP="00A82C7F">
      <w:pPr>
        <w:pStyle w:val="Akapitzlist"/>
        <w:numPr>
          <w:ilvl w:val="0"/>
          <w:numId w:val="32"/>
        </w:numPr>
        <w:jc w:val="both"/>
        <w:rPr>
          <w:sz w:val="22"/>
          <w:szCs w:val="22"/>
        </w:rPr>
      </w:pPr>
      <w:r>
        <w:rPr>
          <w:sz w:val="22"/>
          <w:szCs w:val="22"/>
        </w:rPr>
        <w:t>Stopka</w:t>
      </w:r>
      <w:r w:rsidRPr="006E2FE5">
        <w:rPr>
          <w:sz w:val="22"/>
          <w:szCs w:val="22"/>
        </w:rPr>
        <w:t xml:space="preserve"> z</w:t>
      </w:r>
      <w:r w:rsidR="00E15E60" w:rsidRPr="00E15E60">
        <w:rPr>
          <w:sz w:val="22"/>
          <w:szCs w:val="22"/>
        </w:rPr>
        <w:t xml:space="preserve"> </w:t>
      </w:r>
      <w:r w:rsidR="00E15E60">
        <w:rPr>
          <w:sz w:val="22"/>
          <w:szCs w:val="22"/>
        </w:rPr>
        <w:t>sezonowanego, suchego</w:t>
      </w:r>
      <w:r w:rsidRPr="006E2FE5">
        <w:rPr>
          <w:sz w:val="22"/>
          <w:szCs w:val="22"/>
        </w:rPr>
        <w:t xml:space="preserve"> drewna </w:t>
      </w:r>
      <w:r w:rsidR="002B624F">
        <w:rPr>
          <w:sz w:val="22"/>
          <w:szCs w:val="22"/>
        </w:rPr>
        <w:t>liściastego twardego</w:t>
      </w:r>
      <w:r w:rsidR="002B624F"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Pr>
          <w:sz w:val="22"/>
          <w:szCs w:val="22"/>
        </w:rPr>
        <w:t>, wymiary 0,</w:t>
      </w:r>
      <w:r w:rsidR="004079ED">
        <w:rPr>
          <w:sz w:val="22"/>
          <w:szCs w:val="22"/>
        </w:rPr>
        <w:t>96 m x 0,18</w:t>
      </w:r>
      <w:r>
        <w:rPr>
          <w:sz w:val="22"/>
          <w:szCs w:val="22"/>
        </w:rPr>
        <w:t xml:space="preserve"> m</w:t>
      </w:r>
      <w:r w:rsidRPr="006E2FE5">
        <w:rPr>
          <w:sz w:val="22"/>
          <w:szCs w:val="22"/>
        </w:rPr>
        <w:t>;</w:t>
      </w:r>
    </w:p>
    <w:p w14:paraId="78CB4B61" w14:textId="514A5998" w:rsidR="00AD1449" w:rsidRDefault="0051140B" w:rsidP="00A82C7F">
      <w:pPr>
        <w:pStyle w:val="Akapitzlist"/>
        <w:numPr>
          <w:ilvl w:val="0"/>
          <w:numId w:val="32"/>
        </w:numPr>
        <w:jc w:val="both"/>
        <w:rPr>
          <w:sz w:val="22"/>
          <w:szCs w:val="22"/>
        </w:rPr>
      </w:pPr>
      <w:r>
        <w:rPr>
          <w:sz w:val="22"/>
          <w:szCs w:val="22"/>
        </w:rPr>
        <w:t>Wypełnienie z</w:t>
      </w:r>
      <w:r w:rsidR="00AD1449" w:rsidRPr="006E2FE5">
        <w:rPr>
          <w:sz w:val="22"/>
          <w:szCs w:val="22"/>
        </w:rPr>
        <w:t>adaszeni</w:t>
      </w:r>
      <w:r>
        <w:rPr>
          <w:sz w:val="22"/>
          <w:szCs w:val="22"/>
        </w:rPr>
        <w:t>a</w:t>
      </w:r>
      <w:r w:rsidR="00AD1449" w:rsidRPr="006E2FE5">
        <w:rPr>
          <w:sz w:val="22"/>
          <w:szCs w:val="22"/>
        </w:rPr>
        <w:t xml:space="preserve"> z </w:t>
      </w:r>
      <w:r w:rsidR="00AD1449">
        <w:rPr>
          <w:sz w:val="22"/>
          <w:szCs w:val="22"/>
        </w:rPr>
        <w:t>poliwęglanu komorowego</w:t>
      </w:r>
      <w:r w:rsidR="00AD1449" w:rsidRPr="006E2FE5">
        <w:rPr>
          <w:sz w:val="22"/>
          <w:szCs w:val="22"/>
        </w:rPr>
        <w:t>, ST 1 komora, błysk, bezbarwny, 1500 g/m</w:t>
      </w:r>
      <w:r w:rsidR="00AD1449" w:rsidRPr="006E2FE5">
        <w:rPr>
          <w:sz w:val="22"/>
          <w:szCs w:val="22"/>
          <w:vertAlign w:val="superscript"/>
        </w:rPr>
        <w:t>2</w:t>
      </w:r>
      <w:r w:rsidR="00AD1449" w:rsidRPr="006E2FE5">
        <w:rPr>
          <w:sz w:val="22"/>
          <w:szCs w:val="22"/>
        </w:rPr>
        <w:t xml:space="preserve"> (z listwami zaślepiającymi)</w:t>
      </w:r>
      <w:r w:rsidR="00AD1449">
        <w:rPr>
          <w:sz w:val="22"/>
          <w:szCs w:val="22"/>
        </w:rPr>
        <w:t xml:space="preserve">, wymiary </w:t>
      </w:r>
      <w:r w:rsidR="004079ED">
        <w:rPr>
          <w:sz w:val="22"/>
          <w:szCs w:val="22"/>
        </w:rPr>
        <w:t>0,93</w:t>
      </w:r>
      <w:r w:rsidR="00AD1449">
        <w:rPr>
          <w:sz w:val="22"/>
          <w:szCs w:val="22"/>
        </w:rPr>
        <w:t xml:space="preserve"> m </w:t>
      </w:r>
      <w:r w:rsidR="00BF317C">
        <w:rPr>
          <w:sz w:val="22"/>
          <w:szCs w:val="22"/>
        </w:rPr>
        <w:br/>
      </w:r>
      <w:r w:rsidR="00AD1449">
        <w:rPr>
          <w:sz w:val="22"/>
          <w:szCs w:val="22"/>
        </w:rPr>
        <w:t>x 0,50 m</w:t>
      </w:r>
      <w:r w:rsidR="00AD1449" w:rsidRPr="006E2FE5">
        <w:rPr>
          <w:sz w:val="22"/>
          <w:szCs w:val="22"/>
        </w:rPr>
        <w:t>;</w:t>
      </w:r>
    </w:p>
    <w:p w14:paraId="2A17C598" w14:textId="77777777" w:rsidR="004079ED" w:rsidRDefault="004079ED" w:rsidP="00A82C7F">
      <w:pPr>
        <w:pStyle w:val="Akapitzlist"/>
        <w:numPr>
          <w:ilvl w:val="0"/>
          <w:numId w:val="32"/>
        </w:numPr>
        <w:jc w:val="both"/>
        <w:rPr>
          <w:sz w:val="22"/>
          <w:szCs w:val="22"/>
        </w:rPr>
      </w:pPr>
      <w:r>
        <w:rPr>
          <w:sz w:val="22"/>
          <w:szCs w:val="22"/>
        </w:rPr>
        <w:t xml:space="preserve">Maskownica o wymiarach 0,36 m x 0,46 m, </w:t>
      </w:r>
      <w:proofErr w:type="spellStart"/>
      <w:r w:rsidR="00486846">
        <w:rPr>
          <w:sz w:val="22"/>
          <w:szCs w:val="22"/>
        </w:rPr>
        <w:t>dibond</w:t>
      </w:r>
      <w:proofErr w:type="spellEnd"/>
      <w:r w:rsidR="00486846">
        <w:rPr>
          <w:sz w:val="22"/>
          <w:szCs w:val="22"/>
        </w:rPr>
        <w:t>;</w:t>
      </w:r>
    </w:p>
    <w:p w14:paraId="6D042DB6" w14:textId="77777777" w:rsidR="00486846" w:rsidRDefault="00486846" w:rsidP="00A82C7F">
      <w:pPr>
        <w:pStyle w:val="Akapitzlist"/>
        <w:numPr>
          <w:ilvl w:val="0"/>
          <w:numId w:val="32"/>
        </w:numPr>
        <w:jc w:val="both"/>
        <w:rPr>
          <w:sz w:val="22"/>
          <w:szCs w:val="22"/>
        </w:rPr>
      </w:pPr>
      <w:r>
        <w:rPr>
          <w:sz w:val="22"/>
          <w:szCs w:val="22"/>
        </w:rPr>
        <w:t xml:space="preserve">Dno kieszeni wykonane z blachy perforowanej, wymiary 0,15 m x 0,46 m </w:t>
      </w:r>
      <w:r w:rsidR="00EA0E8C">
        <w:rPr>
          <w:sz w:val="22"/>
          <w:szCs w:val="22"/>
        </w:rPr>
        <w:br/>
      </w:r>
      <w:r>
        <w:rPr>
          <w:sz w:val="22"/>
          <w:szCs w:val="22"/>
        </w:rPr>
        <w:t>x 0,08 m;</w:t>
      </w:r>
    </w:p>
    <w:p w14:paraId="545A829F" w14:textId="77777777" w:rsidR="00486846" w:rsidRDefault="00486846" w:rsidP="00A82C7F">
      <w:pPr>
        <w:pStyle w:val="Akapitzlist"/>
        <w:numPr>
          <w:ilvl w:val="0"/>
          <w:numId w:val="32"/>
        </w:numPr>
        <w:jc w:val="both"/>
        <w:rPr>
          <w:sz w:val="22"/>
          <w:szCs w:val="22"/>
        </w:rPr>
      </w:pPr>
      <w:r>
        <w:rPr>
          <w:sz w:val="22"/>
          <w:szCs w:val="22"/>
        </w:rPr>
        <w:t>Mocowanie maskownicy o wymiarach 0,25 m x 0,28 m x 0,25 m, wykonane z profilu fe zamkniętego o wymiarach 20 mm x 40 mm x 2 mm;</w:t>
      </w:r>
    </w:p>
    <w:p w14:paraId="2F51EFFE" w14:textId="77777777" w:rsidR="000B146D" w:rsidRDefault="000B146D" w:rsidP="00A82C7F">
      <w:pPr>
        <w:pStyle w:val="Akapitzlist"/>
        <w:numPr>
          <w:ilvl w:val="0"/>
          <w:numId w:val="32"/>
        </w:numPr>
        <w:jc w:val="both"/>
        <w:rPr>
          <w:sz w:val="22"/>
          <w:szCs w:val="22"/>
        </w:rPr>
      </w:pPr>
      <w:r w:rsidRPr="0043259D">
        <w:rPr>
          <w:sz w:val="22"/>
          <w:szCs w:val="22"/>
        </w:rPr>
        <w:t xml:space="preserve">Tabliczka z kodem </w:t>
      </w:r>
      <w:proofErr w:type="spellStart"/>
      <w:r w:rsidRPr="0043259D">
        <w:rPr>
          <w:sz w:val="22"/>
          <w:szCs w:val="22"/>
        </w:rPr>
        <w:t>QR</w:t>
      </w:r>
      <w:proofErr w:type="spellEnd"/>
      <w:r w:rsidRPr="0043259D">
        <w:rPr>
          <w:sz w:val="22"/>
          <w:szCs w:val="22"/>
        </w:rPr>
        <w:t>;</w:t>
      </w:r>
    </w:p>
    <w:p w14:paraId="7570C221" w14:textId="2C5BF28A" w:rsidR="00AE77A1" w:rsidRPr="006E2FE5" w:rsidRDefault="00AE77A1" w:rsidP="00A82C7F">
      <w:pPr>
        <w:pStyle w:val="Akapitzlist"/>
        <w:numPr>
          <w:ilvl w:val="0"/>
          <w:numId w:val="32"/>
        </w:numPr>
        <w:jc w:val="both"/>
        <w:rPr>
          <w:sz w:val="22"/>
          <w:szCs w:val="22"/>
        </w:rPr>
      </w:pPr>
      <w:r>
        <w:rPr>
          <w:sz w:val="22"/>
          <w:szCs w:val="22"/>
        </w:rPr>
        <w:t>Fundament betonowy</w:t>
      </w:r>
      <w:r w:rsidR="00FD6BB8">
        <w:rPr>
          <w:sz w:val="22"/>
          <w:szCs w:val="22"/>
        </w:rPr>
        <w:t xml:space="preserve"> 2 sztuki, </w:t>
      </w:r>
      <w:r w:rsidRPr="006E2FE5">
        <w:rPr>
          <w:sz w:val="22"/>
          <w:szCs w:val="22"/>
        </w:rPr>
        <w:t>o wymiarach 0,</w:t>
      </w:r>
      <w:r>
        <w:rPr>
          <w:sz w:val="22"/>
          <w:szCs w:val="22"/>
        </w:rPr>
        <w:t>4</w:t>
      </w:r>
      <w:r w:rsidRPr="006E2FE5">
        <w:rPr>
          <w:sz w:val="22"/>
          <w:szCs w:val="22"/>
        </w:rPr>
        <w:t>0 m x 0,</w:t>
      </w:r>
      <w:r>
        <w:rPr>
          <w:sz w:val="22"/>
          <w:szCs w:val="22"/>
        </w:rPr>
        <w:t>4</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01D46A8C" w14:textId="77777777" w:rsidR="00AE77A1" w:rsidRPr="0043259D" w:rsidRDefault="00AE77A1" w:rsidP="00A82C7F">
      <w:pPr>
        <w:pStyle w:val="Akapitzlist"/>
        <w:numPr>
          <w:ilvl w:val="0"/>
          <w:numId w:val="32"/>
        </w:numPr>
        <w:jc w:val="both"/>
        <w:rPr>
          <w:sz w:val="22"/>
          <w:szCs w:val="22"/>
        </w:rPr>
      </w:pPr>
      <w:r w:rsidRPr="0043259D">
        <w:rPr>
          <w:sz w:val="22"/>
          <w:szCs w:val="22"/>
        </w:rPr>
        <w:t>Beton na fundamenty, klasa betonu C</w:t>
      </w:r>
      <w:r>
        <w:rPr>
          <w:sz w:val="22"/>
          <w:szCs w:val="22"/>
        </w:rPr>
        <w:t>15/</w:t>
      </w:r>
      <w:r w:rsidRPr="0043259D">
        <w:rPr>
          <w:sz w:val="22"/>
          <w:szCs w:val="22"/>
        </w:rPr>
        <w:t>20</w:t>
      </w:r>
      <w:r>
        <w:rPr>
          <w:sz w:val="22"/>
          <w:szCs w:val="22"/>
        </w:rPr>
        <w:t>.</w:t>
      </w:r>
    </w:p>
    <w:p w14:paraId="4D082864" w14:textId="205323EF" w:rsidR="000B146D" w:rsidRPr="0043259D" w:rsidRDefault="000B146D" w:rsidP="00231E43">
      <w:pPr>
        <w:spacing w:before="120"/>
        <w:rPr>
          <w:u w:val="single"/>
        </w:rPr>
      </w:pPr>
      <w:r w:rsidRPr="0043259D">
        <w:rPr>
          <w:u w:val="single"/>
        </w:rPr>
        <w:t>Technologia wykonania:</w:t>
      </w:r>
    </w:p>
    <w:p w14:paraId="4D0272A0" w14:textId="77777777" w:rsidR="000B146D" w:rsidRPr="0043259D" w:rsidRDefault="000B146D" w:rsidP="00A82C7F">
      <w:pPr>
        <w:pStyle w:val="Akapitzlist"/>
        <w:numPr>
          <w:ilvl w:val="0"/>
          <w:numId w:val="33"/>
        </w:numPr>
        <w:jc w:val="both"/>
        <w:rPr>
          <w:sz w:val="22"/>
          <w:szCs w:val="22"/>
        </w:rPr>
      </w:pPr>
      <w:r w:rsidRPr="0043259D">
        <w:rPr>
          <w:sz w:val="22"/>
          <w:szCs w:val="22"/>
        </w:rPr>
        <w:t>Wykonanie wykopów pod fundamenty;</w:t>
      </w:r>
    </w:p>
    <w:p w14:paraId="71F43CFD" w14:textId="77777777" w:rsidR="000B146D" w:rsidRPr="0043259D" w:rsidRDefault="000B146D" w:rsidP="00A82C7F">
      <w:pPr>
        <w:pStyle w:val="Akapitzlist"/>
        <w:numPr>
          <w:ilvl w:val="0"/>
          <w:numId w:val="33"/>
        </w:numPr>
        <w:jc w:val="both"/>
        <w:rPr>
          <w:sz w:val="22"/>
          <w:szCs w:val="22"/>
        </w:rPr>
      </w:pPr>
      <w:r w:rsidRPr="0043259D">
        <w:rPr>
          <w:sz w:val="22"/>
          <w:szCs w:val="22"/>
        </w:rPr>
        <w:t>Wykonanie betonu zgodnie z specyfikacją techniczną;</w:t>
      </w:r>
    </w:p>
    <w:p w14:paraId="41D4A015" w14:textId="77777777" w:rsidR="000B146D" w:rsidRPr="0043259D" w:rsidRDefault="000B146D" w:rsidP="00A82C7F">
      <w:pPr>
        <w:pStyle w:val="Akapitzlist"/>
        <w:numPr>
          <w:ilvl w:val="0"/>
          <w:numId w:val="33"/>
        </w:numPr>
        <w:jc w:val="both"/>
        <w:rPr>
          <w:sz w:val="22"/>
          <w:szCs w:val="22"/>
        </w:rPr>
      </w:pPr>
      <w:r w:rsidRPr="0043259D">
        <w:rPr>
          <w:sz w:val="22"/>
          <w:szCs w:val="22"/>
        </w:rPr>
        <w:t>Osadzenie słupków w fundamencie</w:t>
      </w:r>
      <w:r w:rsidR="00AE77A1">
        <w:rPr>
          <w:sz w:val="22"/>
          <w:szCs w:val="22"/>
        </w:rPr>
        <w:t>;</w:t>
      </w:r>
      <w:r w:rsidRPr="0043259D">
        <w:rPr>
          <w:sz w:val="22"/>
          <w:szCs w:val="22"/>
        </w:rPr>
        <w:t xml:space="preserve"> </w:t>
      </w:r>
    </w:p>
    <w:p w14:paraId="150E2E4F" w14:textId="77777777" w:rsidR="000B146D" w:rsidRPr="0043259D" w:rsidRDefault="000B146D" w:rsidP="00A82C7F">
      <w:pPr>
        <w:pStyle w:val="Akapitzlist"/>
        <w:numPr>
          <w:ilvl w:val="0"/>
          <w:numId w:val="33"/>
        </w:numPr>
        <w:jc w:val="both"/>
        <w:rPr>
          <w:sz w:val="22"/>
          <w:szCs w:val="22"/>
        </w:rPr>
      </w:pPr>
      <w:r w:rsidRPr="0043259D">
        <w:rPr>
          <w:sz w:val="22"/>
          <w:szCs w:val="22"/>
        </w:rPr>
        <w:t>Montaż ramy pod plansze;</w:t>
      </w:r>
    </w:p>
    <w:p w14:paraId="5C1336A8" w14:textId="77777777" w:rsidR="000B146D" w:rsidRPr="0043259D" w:rsidRDefault="000B146D" w:rsidP="00A82C7F">
      <w:pPr>
        <w:pStyle w:val="Akapitzlist"/>
        <w:numPr>
          <w:ilvl w:val="0"/>
          <w:numId w:val="33"/>
        </w:numPr>
        <w:jc w:val="both"/>
        <w:rPr>
          <w:sz w:val="22"/>
          <w:szCs w:val="22"/>
        </w:rPr>
      </w:pPr>
      <w:r w:rsidRPr="0043259D">
        <w:rPr>
          <w:sz w:val="22"/>
          <w:szCs w:val="22"/>
        </w:rPr>
        <w:t>Montaż plansz na ramie;</w:t>
      </w:r>
    </w:p>
    <w:p w14:paraId="6824C071" w14:textId="77777777" w:rsidR="000B146D" w:rsidRPr="0043259D" w:rsidRDefault="000B146D" w:rsidP="00A82C7F">
      <w:pPr>
        <w:pStyle w:val="Akapitzlist"/>
        <w:numPr>
          <w:ilvl w:val="0"/>
          <w:numId w:val="33"/>
        </w:numPr>
        <w:jc w:val="both"/>
        <w:rPr>
          <w:sz w:val="22"/>
          <w:szCs w:val="22"/>
        </w:rPr>
      </w:pPr>
      <w:r w:rsidRPr="0043259D">
        <w:rPr>
          <w:sz w:val="22"/>
          <w:szCs w:val="22"/>
        </w:rPr>
        <w:t>Montaż logo na zadaszeniu;</w:t>
      </w:r>
    </w:p>
    <w:p w14:paraId="64F7A117" w14:textId="77777777" w:rsidR="000B146D" w:rsidRPr="0043259D" w:rsidRDefault="000B146D" w:rsidP="00A82C7F">
      <w:pPr>
        <w:pStyle w:val="Akapitzlist"/>
        <w:numPr>
          <w:ilvl w:val="0"/>
          <w:numId w:val="33"/>
        </w:numPr>
        <w:jc w:val="both"/>
        <w:rPr>
          <w:sz w:val="22"/>
          <w:szCs w:val="22"/>
        </w:rPr>
      </w:pPr>
      <w:r w:rsidRPr="0043259D">
        <w:rPr>
          <w:sz w:val="22"/>
          <w:szCs w:val="22"/>
        </w:rPr>
        <w:t>Montaż zadaszenia;</w:t>
      </w:r>
    </w:p>
    <w:p w14:paraId="0AEBDABB" w14:textId="77777777" w:rsidR="000B146D" w:rsidRDefault="000B146D" w:rsidP="00A82C7F">
      <w:pPr>
        <w:pStyle w:val="Akapitzlist"/>
        <w:numPr>
          <w:ilvl w:val="0"/>
          <w:numId w:val="33"/>
        </w:numPr>
        <w:jc w:val="both"/>
        <w:rPr>
          <w:sz w:val="22"/>
          <w:szCs w:val="22"/>
        </w:rPr>
      </w:pPr>
      <w:r w:rsidRPr="0043259D">
        <w:rPr>
          <w:sz w:val="22"/>
          <w:szCs w:val="22"/>
        </w:rPr>
        <w:t xml:space="preserve">Montaż tabliczki z kodem </w:t>
      </w:r>
      <w:proofErr w:type="spellStart"/>
      <w:r w:rsidRPr="0043259D">
        <w:rPr>
          <w:sz w:val="22"/>
          <w:szCs w:val="22"/>
        </w:rPr>
        <w:t>QR</w:t>
      </w:r>
      <w:proofErr w:type="spellEnd"/>
      <w:r w:rsidRPr="0043259D">
        <w:rPr>
          <w:sz w:val="22"/>
          <w:szCs w:val="22"/>
        </w:rPr>
        <w:t>.</w:t>
      </w:r>
    </w:p>
    <w:p w14:paraId="1532F694" w14:textId="77777777" w:rsidR="00133EC7" w:rsidRDefault="0028638A" w:rsidP="00AE77A1">
      <w:pPr>
        <w:spacing w:before="120"/>
      </w:pPr>
      <w:r>
        <w:t xml:space="preserve">Rysunek konstrukcyjny przedstawiono w załączniku </w:t>
      </w:r>
      <w:proofErr w:type="spellStart"/>
      <w:r>
        <w:t>PK</w:t>
      </w:r>
      <w:proofErr w:type="spellEnd"/>
      <w:r>
        <w:t xml:space="preserve"> 06.</w:t>
      </w:r>
    </w:p>
    <w:p w14:paraId="5F2A398C" w14:textId="77777777" w:rsidR="00FD5F85" w:rsidRDefault="00FD5F85" w:rsidP="00FB6441">
      <w:pPr>
        <w:pStyle w:val="Nagwek4"/>
      </w:pPr>
      <w:r w:rsidRPr="00DB5C1E">
        <w:t>Przystanek 7 – Huby, mikoryza – Grzyby też potrzebują przyjaciół</w:t>
      </w:r>
    </w:p>
    <w:p w14:paraId="71EE8905" w14:textId="50A8D7A8" w:rsidR="008443FB" w:rsidRDefault="00AE77A1" w:rsidP="008443FB">
      <w:r>
        <w:t xml:space="preserve">Na tablicy umieszczone zostaną treści dotyczące </w:t>
      </w:r>
      <w:r w:rsidR="00AA197B">
        <w:t>grzybów wraz z wypukłymi modelami grzybów</w:t>
      </w:r>
      <w:r>
        <w:t>. Przystanek zostanie zamocowany na dwóch słupkach</w:t>
      </w:r>
      <w:r w:rsidR="008443FB">
        <w:t xml:space="preserve"> z rur stalowych o </w:t>
      </w:r>
      <w:r w:rsidR="00D70F91">
        <w:t>grubości 2,5 mm, średnicy 80</w:t>
      </w:r>
      <w:r w:rsidR="008443FB">
        <w:t xml:space="preserve"> mm i długości 3,30 m</w:t>
      </w:r>
      <w:r>
        <w:t xml:space="preserve">. Do rur zostaną przymocowane ramy za pomocą uchwytów do znaków. Do końców rur przykręcone zostaną daszki łukowe z przymocowaną płytą z poliwęglanu komorowego. Do frontowej części daszka przykręcony zostanie szyld </w:t>
      </w:r>
      <w:r w:rsidR="00AB1FEA">
        <w:br/>
      </w:r>
      <w:r>
        <w:t xml:space="preserve">z </w:t>
      </w:r>
      <w:r w:rsidR="00170F3F">
        <w:t>drewna liściastego twardego, zaimpregnowanego</w:t>
      </w:r>
      <w:r>
        <w:t xml:space="preserve">. </w:t>
      </w:r>
      <w:r w:rsidR="004C6A86">
        <w:t>Logo ścieżki z numerem tablicy nadrukowane będzie białą farbą na litym poliwęglanie w kształcie koła o średnicy 0,14 m. Logo zostanie naklejone lub przykręcone wkrętami zaślepionymi w kolorze logo, na powierzchni szyldu po prawej stronie, w odległości około 0,10 m od brzegu.</w:t>
      </w:r>
      <w:r w:rsidR="004C6A86" w:rsidRPr="00490AA1">
        <w:t xml:space="preserve"> </w:t>
      </w:r>
      <w:r w:rsidRPr="008443FB">
        <w:t xml:space="preserve">0,2 </w:t>
      </w:r>
      <w:proofErr w:type="gramStart"/>
      <w:r w:rsidRPr="008443FB">
        <w:t>m</w:t>
      </w:r>
      <w:proofErr w:type="gramEnd"/>
      <w:r w:rsidRPr="008443FB">
        <w:t xml:space="preserve"> poniżej ramy zamocowana będzie stopka z </w:t>
      </w:r>
      <w:r w:rsidR="00170F3F">
        <w:t>drewna liściastego twardego, zaimpregnowanego</w:t>
      </w:r>
      <w:r w:rsidRPr="008443FB">
        <w:t xml:space="preserve">. Na stopce, analogicznie jak logo, zamieszczony będzie kod </w:t>
      </w:r>
      <w:proofErr w:type="spellStart"/>
      <w:r w:rsidRPr="008443FB">
        <w:t>QR</w:t>
      </w:r>
      <w:proofErr w:type="spellEnd"/>
      <w:r w:rsidR="008443FB" w:rsidRPr="008443FB">
        <w:t>. Plansz</w:t>
      </w:r>
      <w:r w:rsidR="008443FB">
        <w:t>a</w:t>
      </w:r>
      <w:r w:rsidR="008443FB" w:rsidRPr="004967AE">
        <w:t xml:space="preserve">, czyli </w:t>
      </w:r>
      <w:r w:rsidR="008443FB">
        <w:t xml:space="preserve">wydrukowane treści merytoryczne </w:t>
      </w:r>
      <w:r w:rsidR="008443FB" w:rsidRPr="004967AE">
        <w:t xml:space="preserve">na folii PCV, zalaminowane folią </w:t>
      </w:r>
      <w:proofErr w:type="spellStart"/>
      <w:r w:rsidR="008443FB" w:rsidRPr="004967AE">
        <w:t>UV</w:t>
      </w:r>
      <w:proofErr w:type="spellEnd"/>
      <w:r w:rsidR="008443FB" w:rsidRPr="004967AE">
        <w:t xml:space="preserve"> i </w:t>
      </w:r>
      <w:r w:rsidR="008443FB">
        <w:t xml:space="preserve">przyklejone </w:t>
      </w:r>
      <w:r w:rsidR="008443FB" w:rsidRPr="004967AE">
        <w:t>do</w:t>
      </w:r>
      <w:r w:rsidR="008443FB">
        <w:t xml:space="preserve"> płyty kompozytowej </w:t>
      </w:r>
      <w:proofErr w:type="spellStart"/>
      <w:r w:rsidR="008443FB">
        <w:t>Dibond</w:t>
      </w:r>
      <w:proofErr w:type="spellEnd"/>
      <w:r w:rsidR="008443FB">
        <w:t xml:space="preserve">, </w:t>
      </w:r>
      <w:proofErr w:type="spellStart"/>
      <w:r w:rsidR="008443FB">
        <w:t>Alukobo</w:t>
      </w:r>
      <w:r w:rsidR="00D70F91">
        <w:t>nd</w:t>
      </w:r>
      <w:proofErr w:type="spellEnd"/>
      <w:r w:rsidR="00D70F91">
        <w:t xml:space="preserve"> lub podobnej, o grubości 3</w:t>
      </w:r>
      <w:r w:rsidR="008443FB">
        <w:t xml:space="preserve"> mm, przykręcona będzie do ramy. Do planszy symetrycznie w dolnej części przyklejone i przykręcone będą modele grzybów z żywicy epoksydowej lub innej odpornej na działanie warunków atmosferycznych.</w:t>
      </w:r>
    </w:p>
    <w:p w14:paraId="643718B6" w14:textId="77777777" w:rsidR="00A60A2A" w:rsidRDefault="00A60A2A">
      <w:pPr>
        <w:spacing w:after="160" w:line="259" w:lineRule="auto"/>
        <w:ind w:firstLine="0"/>
        <w:jc w:val="left"/>
      </w:pPr>
      <w:r>
        <w:br w:type="page"/>
      </w:r>
    </w:p>
    <w:p w14:paraId="670B8ADC" w14:textId="1D6C70FB" w:rsidR="00967FAD" w:rsidRPr="0043259D" w:rsidRDefault="00967FAD" w:rsidP="008443FB">
      <w:pPr>
        <w:spacing w:before="120" w:after="120"/>
      </w:pPr>
      <w:r w:rsidRPr="0043259D">
        <w:t>Treść tablicy:</w:t>
      </w:r>
    </w:p>
    <w:tbl>
      <w:tblPr>
        <w:tblStyle w:val="Tabela-Siatka"/>
        <w:tblW w:w="0" w:type="auto"/>
        <w:tblLook w:val="04A0" w:firstRow="1" w:lastRow="0" w:firstColumn="1" w:lastColumn="0" w:noHBand="0" w:noVBand="1"/>
      </w:tblPr>
      <w:tblGrid>
        <w:gridCol w:w="8209"/>
      </w:tblGrid>
      <w:tr w:rsidR="00BF3182" w:rsidRPr="0043259D" w14:paraId="730852DD" w14:textId="77777777" w:rsidTr="00FF0D85">
        <w:tc>
          <w:tcPr>
            <w:tcW w:w="8493" w:type="dxa"/>
          </w:tcPr>
          <w:p w14:paraId="40DB187A" w14:textId="77777777" w:rsidR="00BF3182" w:rsidRPr="0043259D" w:rsidRDefault="00BF3182" w:rsidP="00B62827">
            <w:pPr>
              <w:spacing w:line="276" w:lineRule="auto"/>
            </w:pPr>
            <w:r w:rsidRPr="0043259D">
              <w:t>Spójrz pod nogi i na pnie,</w:t>
            </w:r>
          </w:p>
          <w:p w14:paraId="3046D225" w14:textId="77777777" w:rsidR="00BF3182" w:rsidRPr="0043259D" w:rsidRDefault="00BF3182" w:rsidP="00B62827">
            <w:pPr>
              <w:spacing w:line="276" w:lineRule="auto"/>
            </w:pPr>
            <w:proofErr w:type="gramStart"/>
            <w:r w:rsidRPr="0043259D">
              <w:t>tam</w:t>
            </w:r>
            <w:proofErr w:type="gramEnd"/>
            <w:r w:rsidRPr="0043259D">
              <w:t xml:space="preserve"> z pewnością znajdziesz je.</w:t>
            </w:r>
          </w:p>
          <w:p w14:paraId="27F89668" w14:textId="77777777" w:rsidR="00BF3182" w:rsidRPr="0043259D" w:rsidRDefault="00BF3182" w:rsidP="00B62827">
            <w:pPr>
              <w:spacing w:line="276" w:lineRule="auto"/>
            </w:pPr>
            <w:r w:rsidRPr="0043259D">
              <w:t>Małe, niepozorne grzyby,</w:t>
            </w:r>
          </w:p>
          <w:p w14:paraId="06AED9C5" w14:textId="77777777" w:rsidR="00BF3182" w:rsidRPr="0043259D" w:rsidRDefault="00BF3182" w:rsidP="00B62827">
            <w:pPr>
              <w:spacing w:line="276" w:lineRule="auto"/>
            </w:pPr>
            <w:proofErr w:type="gramStart"/>
            <w:r w:rsidRPr="0043259D">
              <w:t>kryją</w:t>
            </w:r>
            <w:proofErr w:type="gramEnd"/>
            <w:r w:rsidRPr="0043259D">
              <w:t xml:space="preserve"> w sobie sekret prawdziwy!</w:t>
            </w:r>
          </w:p>
          <w:p w14:paraId="7CE500B4" w14:textId="77777777" w:rsidR="00BF3182" w:rsidRPr="0043259D" w:rsidRDefault="00BF3182" w:rsidP="00AA197B">
            <w:pPr>
              <w:spacing w:line="276" w:lineRule="auto"/>
              <w:ind w:firstLine="0"/>
            </w:pPr>
            <w:r w:rsidRPr="0043259D">
              <w:t>Las pełen jest grzybów. Różnią się one wielkością, budową, środowiskiem życia i sposobem zdobywania pokarmu. Grzyby nie potrafią same wytwarzać substancji pokar</w:t>
            </w:r>
            <w:r w:rsidR="00027FC5">
              <w:t xml:space="preserve">mowych, a zatem są cudzożywne. </w:t>
            </w:r>
            <w:r w:rsidRPr="0043259D">
              <w:t xml:space="preserve">Niektóre z grzybów są tak małe, że zobaczyć je można tylko przez mikroskop. </w:t>
            </w:r>
          </w:p>
          <w:p w14:paraId="7858E4AF" w14:textId="0067E29C" w:rsidR="00BF3182" w:rsidRPr="00BE0936" w:rsidRDefault="00BF3182" w:rsidP="00B62827">
            <w:pPr>
              <w:spacing w:line="276" w:lineRule="auto"/>
              <w:ind w:firstLine="0"/>
            </w:pPr>
            <w:r w:rsidRPr="0043259D">
              <w:t xml:space="preserve">Grzyby pełnią ważną </w:t>
            </w:r>
            <w:r w:rsidR="00FE5AE9" w:rsidRPr="00BE0936">
              <w:t xml:space="preserve">funkcję </w:t>
            </w:r>
            <w:r w:rsidRPr="00BE0936">
              <w:t xml:space="preserve">– utrzymują równowagę w lesie. Wyróżniamy grzyby, zwane </w:t>
            </w:r>
            <w:r w:rsidRPr="00BE0936">
              <w:rPr>
                <w:b/>
              </w:rPr>
              <w:t>saprofitami</w:t>
            </w:r>
            <w:r w:rsidRPr="00BE0936">
              <w:t xml:space="preserve">, które odżywiają się martwymi częściami roślin i zwierząt. To bardzo ważne, ponieważ gdyby nie grzyby i bakterie, las byłby zasypany martwymi roślinami i zwierzętami. Grzyby wydzielają substancje, zwane enzymami, które powodują gnicie i butwienie. Dzięki nim martwe szczątki ulegają rozkładowi. Saprofitem, którego możemy zaobserwować na martwych pniach jest </w:t>
            </w:r>
            <w:proofErr w:type="spellStart"/>
            <w:r w:rsidR="005B7307" w:rsidRPr="00BE0936">
              <w:t>lakownica</w:t>
            </w:r>
            <w:proofErr w:type="spellEnd"/>
            <w:r w:rsidR="005B7307" w:rsidRPr="00BE0936">
              <w:t xml:space="preserve"> żółtawa</w:t>
            </w:r>
            <w:r w:rsidRPr="00BE0936">
              <w:t>.</w:t>
            </w:r>
          </w:p>
          <w:p w14:paraId="054A11FA" w14:textId="2C6D3D96" w:rsidR="00BF3182" w:rsidRPr="0043259D" w:rsidRDefault="00E3077E" w:rsidP="00B62827">
            <w:pPr>
              <w:spacing w:line="276" w:lineRule="auto"/>
              <w:ind w:firstLine="0"/>
            </w:pPr>
            <w:r w:rsidRPr="00BE0936">
              <w:t>Mikoryza to współżycie grzybów z roślin</w:t>
            </w:r>
            <w:r w:rsidR="00AA5E35" w:rsidRPr="00BE0936">
              <w:t>ami</w:t>
            </w:r>
            <w:r w:rsidRPr="00AA5E35">
              <w:t xml:space="preserve"> naczyniow</w:t>
            </w:r>
            <w:r w:rsidR="00AA5E35" w:rsidRPr="00AA5E35">
              <w:t xml:space="preserve">ymi, na przykład drzewami, </w:t>
            </w:r>
            <w:r w:rsidR="00F840BC">
              <w:br/>
            </w:r>
            <w:r w:rsidR="00AA5E35" w:rsidRPr="00AA5E35">
              <w:t>w ich strefie korzeniowej</w:t>
            </w:r>
            <w:r>
              <w:t xml:space="preserve">. </w:t>
            </w:r>
            <w:r w:rsidR="00BF3182" w:rsidRPr="0043259D">
              <w:t>Strzępki grzybni otaczają korzenie i pomagają drzewu pobierać wodę i składniki pokarmowe z gleby. Z kolei grzyb korzysta z cukrów produkowanych przez drzewo. Dlatego pod drzewami można znaleźć grzyby, np. maślaki często rosną pod sosnami</w:t>
            </w:r>
            <w:r w:rsidR="0085013A">
              <w:t xml:space="preserve">, natomiast borowiki </w:t>
            </w:r>
            <w:r w:rsidR="00BF3182" w:rsidRPr="0043259D">
              <w:t>lubią towarzystwo świerków.</w:t>
            </w:r>
          </w:p>
          <w:p w14:paraId="05A055CD" w14:textId="77777777" w:rsidR="00BF3182" w:rsidRPr="0043259D" w:rsidRDefault="00BF3182" w:rsidP="005B7307">
            <w:pPr>
              <w:spacing w:line="276" w:lineRule="auto"/>
              <w:ind w:firstLine="0"/>
            </w:pPr>
            <w:r w:rsidRPr="0043259D">
              <w:t xml:space="preserve">Wyróżniamy też grzyby będące </w:t>
            </w:r>
            <w:r w:rsidRPr="0043259D">
              <w:rPr>
                <w:b/>
              </w:rPr>
              <w:t>pasożytami</w:t>
            </w:r>
            <w:r w:rsidRPr="0043259D">
              <w:t>, wpływającymi negatywnie na rośliny lub zwierzęta. Grzyby pasożytnicze mogą powodować duże szkody swojemu żywicielowi, ponieważ zabierają mu substancje odżywcze i niszczą jego strukturę. Przykładem jest opieńka miodowa oraz hubiak pospolity.</w:t>
            </w:r>
          </w:p>
        </w:tc>
      </w:tr>
    </w:tbl>
    <w:p w14:paraId="215FEDBC" w14:textId="77777777" w:rsidR="00FF0D85" w:rsidRPr="00FF0D85" w:rsidRDefault="00FF0D85" w:rsidP="00FF0D85">
      <w:pPr>
        <w:spacing w:before="240"/>
      </w:pPr>
      <w:r>
        <w:t xml:space="preserve">Wizualizację przystanku 7 przestawiono w załączniku </w:t>
      </w:r>
      <w:proofErr w:type="spellStart"/>
      <w:r>
        <w:t>PK</w:t>
      </w:r>
      <w:proofErr w:type="spellEnd"/>
      <w:r>
        <w:t xml:space="preserve"> 07/wiz.</w:t>
      </w:r>
    </w:p>
    <w:p w14:paraId="78300C1A" w14:textId="77777777" w:rsidR="000B146D" w:rsidRPr="0043259D" w:rsidRDefault="000B146D" w:rsidP="00FF0D85">
      <w:pPr>
        <w:spacing w:before="120"/>
        <w:rPr>
          <w:u w:val="single"/>
        </w:rPr>
      </w:pPr>
      <w:r w:rsidRPr="0043259D">
        <w:rPr>
          <w:u w:val="single"/>
        </w:rPr>
        <w:t>Parametry techniczne:</w:t>
      </w:r>
    </w:p>
    <w:p w14:paraId="664D343C" w14:textId="77777777" w:rsidR="000B146D" w:rsidRPr="0043259D" w:rsidRDefault="000B146D" w:rsidP="00A82C7F">
      <w:pPr>
        <w:pStyle w:val="Akapitzlist"/>
        <w:numPr>
          <w:ilvl w:val="0"/>
          <w:numId w:val="32"/>
        </w:numPr>
        <w:jc w:val="both"/>
        <w:rPr>
          <w:sz w:val="22"/>
          <w:szCs w:val="22"/>
        </w:rPr>
      </w:pPr>
      <w:r w:rsidRPr="0043259D">
        <w:rPr>
          <w:sz w:val="22"/>
          <w:szCs w:val="22"/>
        </w:rPr>
        <w:t xml:space="preserve">Plansze z nadrukiem </w:t>
      </w:r>
      <w:r w:rsidR="00D70F91">
        <w:rPr>
          <w:sz w:val="22"/>
          <w:szCs w:val="22"/>
        </w:rPr>
        <w:t xml:space="preserve">o wymiarach 1,25 m x 1,50 m </w:t>
      </w:r>
      <w:r w:rsidRPr="0043259D">
        <w:rPr>
          <w:sz w:val="22"/>
          <w:szCs w:val="22"/>
        </w:rPr>
        <w:t xml:space="preserve">– nośnik </w:t>
      </w:r>
      <w:proofErr w:type="spellStart"/>
      <w:r w:rsidRPr="0043259D">
        <w:rPr>
          <w:sz w:val="22"/>
          <w:szCs w:val="22"/>
        </w:rPr>
        <w:t>dibond</w:t>
      </w:r>
      <w:proofErr w:type="spellEnd"/>
      <w:r w:rsidRPr="0043259D">
        <w:rPr>
          <w:sz w:val="22"/>
          <w:szCs w:val="22"/>
        </w:rPr>
        <w:t>;</w:t>
      </w:r>
    </w:p>
    <w:p w14:paraId="3AD9C620" w14:textId="77777777" w:rsidR="000B146D" w:rsidRPr="0043259D" w:rsidRDefault="000B146D" w:rsidP="00A82C7F">
      <w:pPr>
        <w:pStyle w:val="Akapitzlist"/>
        <w:numPr>
          <w:ilvl w:val="0"/>
          <w:numId w:val="32"/>
        </w:numPr>
        <w:jc w:val="both"/>
        <w:rPr>
          <w:sz w:val="22"/>
          <w:szCs w:val="22"/>
        </w:rPr>
      </w:pPr>
      <w:r w:rsidRPr="0043259D">
        <w:rPr>
          <w:sz w:val="22"/>
          <w:szCs w:val="22"/>
        </w:rPr>
        <w:t>Modele połówek grzybów – 2 sztuki;</w:t>
      </w:r>
    </w:p>
    <w:p w14:paraId="4F929BC8" w14:textId="77777777" w:rsidR="00821CFD" w:rsidRPr="006E2FE5" w:rsidRDefault="00821CFD" w:rsidP="00A82C7F">
      <w:pPr>
        <w:pStyle w:val="Akapitzlist"/>
        <w:numPr>
          <w:ilvl w:val="0"/>
          <w:numId w:val="32"/>
        </w:numPr>
        <w:jc w:val="both"/>
        <w:rPr>
          <w:sz w:val="22"/>
          <w:szCs w:val="22"/>
        </w:rPr>
      </w:pPr>
      <w:r w:rsidRPr="006E2FE5">
        <w:rPr>
          <w:sz w:val="22"/>
          <w:szCs w:val="22"/>
        </w:rPr>
        <w:t>Logo ścieżki</w:t>
      </w:r>
      <w:r>
        <w:rPr>
          <w:sz w:val="22"/>
          <w:szCs w:val="22"/>
        </w:rPr>
        <w:t xml:space="preserve"> z numerem przystanku nadrukowane białą farbą</w:t>
      </w:r>
      <w:r w:rsidRPr="006E2FE5">
        <w:rPr>
          <w:sz w:val="22"/>
          <w:szCs w:val="22"/>
        </w:rPr>
        <w:t xml:space="preserve"> na pełnym poliwęglanie transparentnym w </w:t>
      </w:r>
      <w:r>
        <w:rPr>
          <w:sz w:val="22"/>
          <w:szCs w:val="22"/>
        </w:rPr>
        <w:t>kształcie k</w:t>
      </w:r>
      <w:r w:rsidR="00D70F91">
        <w:rPr>
          <w:sz w:val="22"/>
          <w:szCs w:val="22"/>
        </w:rPr>
        <w:t>o</w:t>
      </w:r>
      <w:r>
        <w:rPr>
          <w:sz w:val="22"/>
          <w:szCs w:val="22"/>
        </w:rPr>
        <w:t>ła o średnicy 0,14 m</w:t>
      </w:r>
      <w:r w:rsidRPr="006E2FE5">
        <w:rPr>
          <w:sz w:val="22"/>
          <w:szCs w:val="22"/>
        </w:rPr>
        <w:t>;</w:t>
      </w:r>
    </w:p>
    <w:p w14:paraId="466F1F8C" w14:textId="59F3FDE2" w:rsidR="000B146D" w:rsidRPr="00536FB0" w:rsidRDefault="00D70F91" w:rsidP="00A82C7F">
      <w:pPr>
        <w:pStyle w:val="Akapitzlist"/>
        <w:numPr>
          <w:ilvl w:val="0"/>
          <w:numId w:val="32"/>
        </w:numPr>
        <w:jc w:val="both"/>
        <w:rPr>
          <w:sz w:val="22"/>
          <w:szCs w:val="22"/>
          <w:lang w:val="en-US"/>
        </w:rPr>
      </w:pPr>
      <w:r>
        <w:rPr>
          <w:sz w:val="22"/>
          <w:szCs w:val="22"/>
        </w:rPr>
        <w:t>Stojak: r</w:t>
      </w:r>
      <w:r w:rsidR="000B146D" w:rsidRPr="0043259D">
        <w:rPr>
          <w:sz w:val="22"/>
          <w:szCs w:val="22"/>
        </w:rPr>
        <w:t xml:space="preserve">ura fe ocynkowana i malowana </w:t>
      </w:r>
      <w:r w:rsidR="00B658F3">
        <w:rPr>
          <w:sz w:val="22"/>
          <w:szCs w:val="22"/>
        </w:rPr>
        <w:t xml:space="preserve">proszkowo </w:t>
      </w:r>
      <w:r w:rsidR="000B146D" w:rsidRPr="0043259D">
        <w:rPr>
          <w:sz w:val="22"/>
          <w:szCs w:val="22"/>
        </w:rPr>
        <w:t xml:space="preserve">na kolor szary np. </w:t>
      </w:r>
      <w:proofErr w:type="spellStart"/>
      <w:r w:rsidR="000B146D" w:rsidRPr="00536FB0">
        <w:rPr>
          <w:sz w:val="22"/>
          <w:szCs w:val="22"/>
          <w:lang w:val="en-US"/>
        </w:rPr>
        <w:t>RAL</w:t>
      </w:r>
      <w:proofErr w:type="spellEnd"/>
      <w:r w:rsidR="000B146D" w:rsidRPr="00536FB0">
        <w:rPr>
          <w:sz w:val="22"/>
          <w:szCs w:val="22"/>
          <w:lang w:val="en-US"/>
        </w:rPr>
        <w:t xml:space="preserve"> </w:t>
      </w:r>
      <w:r w:rsidR="00737427" w:rsidRPr="00536FB0">
        <w:rPr>
          <w:sz w:val="22"/>
          <w:szCs w:val="22"/>
          <w:lang w:val="en-US"/>
        </w:rPr>
        <w:t>7015</w:t>
      </w:r>
      <w:r w:rsidR="008275E7" w:rsidRPr="00536FB0">
        <w:rPr>
          <w:sz w:val="22"/>
          <w:szCs w:val="22"/>
          <w:lang w:val="en-US"/>
        </w:rPr>
        <w:t xml:space="preserve">, </w:t>
      </w:r>
      <w:r w:rsidR="00737427" w:rsidRPr="00536FB0">
        <w:rPr>
          <w:sz w:val="22"/>
          <w:szCs w:val="22"/>
          <w:lang w:val="en-US"/>
        </w:rPr>
        <w:t xml:space="preserve">G = 2 mm, </w:t>
      </w:r>
      <w:r w:rsidR="008275E7" w:rsidRPr="00536FB0">
        <w:rPr>
          <w:sz w:val="22"/>
          <w:szCs w:val="22"/>
          <w:lang w:val="en-US"/>
        </w:rPr>
        <w:t xml:space="preserve">D = </w:t>
      </w:r>
      <w:r w:rsidR="00737427" w:rsidRPr="00536FB0">
        <w:rPr>
          <w:sz w:val="22"/>
          <w:szCs w:val="22"/>
          <w:lang w:val="en-US"/>
        </w:rPr>
        <w:t xml:space="preserve">60 </w:t>
      </w:r>
      <w:r w:rsidR="008275E7" w:rsidRPr="00536FB0">
        <w:rPr>
          <w:sz w:val="22"/>
          <w:szCs w:val="22"/>
          <w:lang w:val="en-US"/>
        </w:rPr>
        <w:t>mm</w:t>
      </w:r>
      <w:r w:rsidR="000B146D" w:rsidRPr="00536FB0">
        <w:rPr>
          <w:sz w:val="22"/>
          <w:szCs w:val="22"/>
          <w:lang w:val="en-US"/>
        </w:rPr>
        <w:t xml:space="preserve"> L = 3</w:t>
      </w:r>
      <w:r w:rsidR="00DB7C1B" w:rsidRPr="00536FB0">
        <w:rPr>
          <w:sz w:val="22"/>
          <w:szCs w:val="22"/>
          <w:lang w:val="en-US"/>
        </w:rPr>
        <w:t>,</w:t>
      </w:r>
      <w:r w:rsidR="00737427" w:rsidRPr="00536FB0">
        <w:rPr>
          <w:sz w:val="22"/>
          <w:szCs w:val="22"/>
          <w:lang w:val="en-US"/>
        </w:rPr>
        <w:t xml:space="preserve">40 </w:t>
      </w:r>
      <w:r w:rsidR="000B146D" w:rsidRPr="00536FB0">
        <w:rPr>
          <w:sz w:val="22"/>
          <w:szCs w:val="22"/>
          <w:lang w:val="en-US"/>
        </w:rPr>
        <w:t>m;</w:t>
      </w:r>
    </w:p>
    <w:p w14:paraId="301A1A2C" w14:textId="5C2AC5A5" w:rsidR="000B146D" w:rsidRPr="0043259D" w:rsidRDefault="000B146D" w:rsidP="00A82C7F">
      <w:pPr>
        <w:pStyle w:val="Akapitzlist"/>
        <w:numPr>
          <w:ilvl w:val="0"/>
          <w:numId w:val="32"/>
        </w:numPr>
        <w:jc w:val="both"/>
        <w:rPr>
          <w:sz w:val="22"/>
          <w:szCs w:val="22"/>
        </w:rPr>
      </w:pPr>
      <w:r w:rsidRPr="0043259D">
        <w:rPr>
          <w:sz w:val="22"/>
          <w:szCs w:val="22"/>
        </w:rPr>
        <w:t xml:space="preserve">Rama pod planszę wykonana z profilu fe zamkniętego 20 mm x 30 mm </w:t>
      </w:r>
      <w:r w:rsidR="00737427">
        <w:rPr>
          <w:sz w:val="22"/>
          <w:szCs w:val="22"/>
        </w:rPr>
        <w:br/>
      </w:r>
      <w:r w:rsidRPr="0043259D">
        <w:rPr>
          <w:sz w:val="22"/>
          <w:szCs w:val="22"/>
        </w:rPr>
        <w:t xml:space="preserve">x 1,5 mm, </w:t>
      </w:r>
      <w:r w:rsidR="00737427">
        <w:rPr>
          <w:sz w:val="22"/>
          <w:szCs w:val="22"/>
        </w:rPr>
        <w:t xml:space="preserve">L = 3,40 m, </w:t>
      </w:r>
      <w:r w:rsidRPr="0043259D">
        <w:rPr>
          <w:sz w:val="22"/>
          <w:szCs w:val="22"/>
        </w:rPr>
        <w:t xml:space="preserve">ocynkowany i malowany </w:t>
      </w:r>
      <w:r w:rsidR="00B658F3">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DF242B">
        <w:rPr>
          <w:sz w:val="22"/>
          <w:szCs w:val="22"/>
        </w:rPr>
        <w:t>7015</w:t>
      </w:r>
      <w:r w:rsidRPr="0043259D">
        <w:rPr>
          <w:sz w:val="22"/>
          <w:szCs w:val="22"/>
        </w:rPr>
        <w:t>;</w:t>
      </w:r>
    </w:p>
    <w:p w14:paraId="746ADB6E" w14:textId="6FED25AD" w:rsidR="00821CFD" w:rsidRDefault="00821CFD" w:rsidP="00A82C7F">
      <w:pPr>
        <w:pStyle w:val="Akapitzlist"/>
        <w:numPr>
          <w:ilvl w:val="0"/>
          <w:numId w:val="32"/>
        </w:numPr>
        <w:jc w:val="both"/>
        <w:rPr>
          <w:sz w:val="22"/>
          <w:szCs w:val="22"/>
        </w:rPr>
      </w:pPr>
      <w:r>
        <w:rPr>
          <w:sz w:val="22"/>
          <w:szCs w:val="22"/>
        </w:rPr>
        <w:t>Daszek łukowy</w:t>
      </w:r>
      <w:r w:rsidRPr="006E2FE5">
        <w:rPr>
          <w:sz w:val="22"/>
          <w:szCs w:val="22"/>
        </w:rPr>
        <w:t xml:space="preserve"> </w:t>
      </w:r>
      <w:r w:rsidR="0051140B">
        <w:rPr>
          <w:sz w:val="22"/>
          <w:szCs w:val="22"/>
        </w:rPr>
        <w:t xml:space="preserve">(zadaszenie) </w:t>
      </w:r>
      <w:r w:rsidRPr="006E2FE5">
        <w:rPr>
          <w:sz w:val="22"/>
          <w:szCs w:val="22"/>
        </w:rPr>
        <w:t xml:space="preserve">wykonany z profilu fe zamkniętego 20 mm </w:t>
      </w:r>
      <w:r w:rsidR="00F840BC">
        <w:rPr>
          <w:sz w:val="22"/>
          <w:szCs w:val="22"/>
        </w:rPr>
        <w:br/>
      </w:r>
      <w:r w:rsidRPr="006E2FE5">
        <w:rPr>
          <w:sz w:val="22"/>
          <w:szCs w:val="22"/>
        </w:rPr>
        <w:t>x 30 mm</w:t>
      </w:r>
      <w:r>
        <w:rPr>
          <w:sz w:val="22"/>
          <w:szCs w:val="22"/>
        </w:rPr>
        <w:t>, wymiary 1,</w:t>
      </w:r>
      <w:r w:rsidR="007F22CB">
        <w:rPr>
          <w:sz w:val="22"/>
          <w:szCs w:val="22"/>
        </w:rPr>
        <w:t>75</w:t>
      </w:r>
      <w:r>
        <w:rPr>
          <w:sz w:val="22"/>
          <w:szCs w:val="22"/>
        </w:rPr>
        <w:t xml:space="preserve"> m x 0,50 m</w:t>
      </w:r>
      <w:r w:rsidRPr="006E2FE5">
        <w:rPr>
          <w:sz w:val="22"/>
          <w:szCs w:val="22"/>
        </w:rPr>
        <w:t xml:space="preserve">, ocynkowany i malowany </w:t>
      </w:r>
      <w:r w:rsidR="00B658F3">
        <w:rPr>
          <w:sz w:val="22"/>
          <w:szCs w:val="22"/>
        </w:rPr>
        <w:t xml:space="preserve">proszkowo </w:t>
      </w:r>
      <w:r w:rsidRPr="006E2FE5">
        <w:rPr>
          <w:sz w:val="22"/>
          <w:szCs w:val="22"/>
        </w:rPr>
        <w:t xml:space="preserve">np. </w:t>
      </w:r>
      <w:proofErr w:type="spellStart"/>
      <w:r w:rsidRPr="006E2FE5">
        <w:rPr>
          <w:sz w:val="22"/>
          <w:szCs w:val="22"/>
        </w:rPr>
        <w:t>RAL</w:t>
      </w:r>
      <w:proofErr w:type="spellEnd"/>
      <w:r w:rsidRPr="006E2FE5">
        <w:rPr>
          <w:sz w:val="22"/>
          <w:szCs w:val="22"/>
        </w:rPr>
        <w:t xml:space="preserve"> </w:t>
      </w:r>
      <w:r w:rsidR="00207A89">
        <w:rPr>
          <w:sz w:val="22"/>
          <w:szCs w:val="22"/>
        </w:rPr>
        <w:t>7024</w:t>
      </w:r>
      <w:r w:rsidRPr="006E2FE5">
        <w:rPr>
          <w:sz w:val="22"/>
          <w:szCs w:val="22"/>
        </w:rPr>
        <w:t>;</w:t>
      </w:r>
    </w:p>
    <w:p w14:paraId="670BB9DB" w14:textId="44155B69" w:rsidR="00737427" w:rsidRDefault="00737427" w:rsidP="00737427">
      <w:pPr>
        <w:pStyle w:val="Akapitzlist"/>
        <w:numPr>
          <w:ilvl w:val="0"/>
          <w:numId w:val="32"/>
        </w:numPr>
        <w:jc w:val="both"/>
        <w:rPr>
          <w:sz w:val="22"/>
          <w:szCs w:val="22"/>
        </w:rPr>
      </w:pPr>
      <w:r>
        <w:rPr>
          <w:sz w:val="22"/>
          <w:szCs w:val="22"/>
        </w:rPr>
        <w:t xml:space="preserve">Uchwyt do zadaszenia wykonany z profilu fe zamkniętego 20 mm x 30 mm, L = 16,40 m ocynkowany i malowany </w:t>
      </w:r>
      <w:r w:rsidR="00B658F3">
        <w:rPr>
          <w:sz w:val="22"/>
          <w:szCs w:val="22"/>
        </w:rPr>
        <w:t xml:space="preserve">proszkowo </w:t>
      </w:r>
      <w:r>
        <w:rPr>
          <w:sz w:val="22"/>
          <w:szCs w:val="22"/>
        </w:rPr>
        <w:t xml:space="preserve">np. </w:t>
      </w:r>
      <w:proofErr w:type="spellStart"/>
      <w:r>
        <w:rPr>
          <w:sz w:val="22"/>
          <w:szCs w:val="22"/>
        </w:rPr>
        <w:t>RAL</w:t>
      </w:r>
      <w:proofErr w:type="spellEnd"/>
      <w:r>
        <w:rPr>
          <w:sz w:val="22"/>
          <w:szCs w:val="22"/>
        </w:rPr>
        <w:t xml:space="preserve"> 7015;</w:t>
      </w:r>
    </w:p>
    <w:p w14:paraId="4270F5CF" w14:textId="4FB30CBE" w:rsidR="000B146D" w:rsidRPr="0043259D" w:rsidRDefault="000B146D" w:rsidP="00A82C7F">
      <w:pPr>
        <w:pStyle w:val="Akapitzlist"/>
        <w:numPr>
          <w:ilvl w:val="0"/>
          <w:numId w:val="32"/>
        </w:numPr>
        <w:jc w:val="both"/>
        <w:rPr>
          <w:sz w:val="22"/>
          <w:szCs w:val="22"/>
        </w:rPr>
      </w:pPr>
      <w:r w:rsidRPr="0043259D">
        <w:rPr>
          <w:sz w:val="22"/>
          <w:szCs w:val="22"/>
        </w:rPr>
        <w:t>Uc</w:t>
      </w:r>
      <w:r w:rsidR="008275E7">
        <w:rPr>
          <w:sz w:val="22"/>
          <w:szCs w:val="22"/>
        </w:rPr>
        <w:t>hwyt do znaków typowy na rurę</w:t>
      </w:r>
      <w:r w:rsidRPr="0043259D">
        <w:rPr>
          <w:sz w:val="22"/>
          <w:szCs w:val="22"/>
        </w:rPr>
        <w:t xml:space="preserve"> fi </w:t>
      </w:r>
      <w:r w:rsidR="00737427">
        <w:rPr>
          <w:sz w:val="22"/>
          <w:szCs w:val="22"/>
        </w:rPr>
        <w:t>6</w:t>
      </w:r>
      <w:r w:rsidR="00737427" w:rsidRPr="0043259D">
        <w:rPr>
          <w:sz w:val="22"/>
          <w:szCs w:val="22"/>
        </w:rPr>
        <w:t xml:space="preserve">0 </w:t>
      </w:r>
      <w:r w:rsidRPr="0043259D">
        <w:rPr>
          <w:sz w:val="22"/>
          <w:szCs w:val="22"/>
        </w:rPr>
        <w:t xml:space="preserve">mm, ocynkowany i malowany </w:t>
      </w:r>
      <w:r w:rsidR="00B658F3">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737427">
        <w:rPr>
          <w:sz w:val="22"/>
          <w:szCs w:val="22"/>
        </w:rPr>
        <w:t>7016</w:t>
      </w:r>
      <w:r w:rsidRPr="0043259D">
        <w:rPr>
          <w:sz w:val="22"/>
          <w:szCs w:val="22"/>
        </w:rPr>
        <w:t>, 6 sztuk;</w:t>
      </w:r>
    </w:p>
    <w:p w14:paraId="0292E0F1" w14:textId="625F898F" w:rsidR="00AD1449" w:rsidRDefault="00AD1449" w:rsidP="00A82C7F">
      <w:pPr>
        <w:pStyle w:val="Akapitzlist"/>
        <w:numPr>
          <w:ilvl w:val="0"/>
          <w:numId w:val="32"/>
        </w:numPr>
        <w:jc w:val="both"/>
        <w:rPr>
          <w:sz w:val="22"/>
          <w:szCs w:val="22"/>
        </w:rPr>
      </w:pPr>
      <w:r>
        <w:rPr>
          <w:sz w:val="22"/>
          <w:szCs w:val="22"/>
        </w:rPr>
        <w:t>Szyld</w:t>
      </w:r>
      <w:r w:rsidRPr="006E2FE5">
        <w:rPr>
          <w:sz w:val="22"/>
          <w:szCs w:val="22"/>
        </w:rPr>
        <w:t xml:space="preserve"> z </w:t>
      </w:r>
      <w:r w:rsidR="00E15E60">
        <w:rPr>
          <w:sz w:val="22"/>
          <w:szCs w:val="22"/>
        </w:rPr>
        <w:t>sezonowanego, suchego</w:t>
      </w:r>
      <w:r w:rsidR="00E15E60" w:rsidRPr="006E2FE5">
        <w:rPr>
          <w:sz w:val="22"/>
          <w:szCs w:val="22"/>
        </w:rPr>
        <w:t xml:space="preserve"> </w:t>
      </w:r>
      <w:r w:rsidRPr="006E2FE5">
        <w:rPr>
          <w:sz w:val="22"/>
          <w:szCs w:val="22"/>
        </w:rPr>
        <w:t xml:space="preserve">drewna </w:t>
      </w:r>
      <w:r w:rsidR="002B624F">
        <w:rPr>
          <w:sz w:val="22"/>
          <w:szCs w:val="22"/>
        </w:rPr>
        <w:t>liściastego twardego</w:t>
      </w:r>
      <w:r w:rsidR="002B624F"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Pr>
          <w:sz w:val="22"/>
          <w:szCs w:val="22"/>
        </w:rPr>
        <w:t>, wymiary 1,</w:t>
      </w:r>
      <w:r w:rsidR="007F22CB">
        <w:rPr>
          <w:sz w:val="22"/>
          <w:szCs w:val="22"/>
        </w:rPr>
        <w:t>90 m x 0,36</w:t>
      </w:r>
      <w:r>
        <w:rPr>
          <w:sz w:val="22"/>
          <w:szCs w:val="22"/>
        </w:rPr>
        <w:t xml:space="preserve"> m</w:t>
      </w:r>
      <w:r w:rsidRPr="006E2FE5">
        <w:rPr>
          <w:sz w:val="22"/>
          <w:szCs w:val="22"/>
        </w:rPr>
        <w:t>;</w:t>
      </w:r>
    </w:p>
    <w:p w14:paraId="57CC2FC0" w14:textId="0D780335" w:rsidR="00AD1449" w:rsidRDefault="00AD1449" w:rsidP="00A82C7F">
      <w:pPr>
        <w:pStyle w:val="Akapitzlist"/>
        <w:numPr>
          <w:ilvl w:val="0"/>
          <w:numId w:val="32"/>
        </w:numPr>
        <w:jc w:val="both"/>
        <w:rPr>
          <w:sz w:val="22"/>
          <w:szCs w:val="22"/>
        </w:rPr>
      </w:pPr>
      <w:r>
        <w:rPr>
          <w:sz w:val="22"/>
          <w:szCs w:val="22"/>
        </w:rPr>
        <w:t>Stopka</w:t>
      </w:r>
      <w:r w:rsidRPr="006E2FE5">
        <w:rPr>
          <w:sz w:val="22"/>
          <w:szCs w:val="22"/>
        </w:rPr>
        <w:t xml:space="preserve"> z</w:t>
      </w:r>
      <w:r w:rsidR="00E15E60" w:rsidRPr="00E15E60">
        <w:rPr>
          <w:sz w:val="22"/>
          <w:szCs w:val="22"/>
        </w:rPr>
        <w:t xml:space="preserve"> </w:t>
      </w:r>
      <w:r w:rsidR="00E15E60">
        <w:rPr>
          <w:sz w:val="22"/>
          <w:szCs w:val="22"/>
        </w:rPr>
        <w:t>sezonowanego, suchego</w:t>
      </w:r>
      <w:r w:rsidRPr="006E2FE5">
        <w:rPr>
          <w:sz w:val="22"/>
          <w:szCs w:val="22"/>
        </w:rPr>
        <w:t xml:space="preserve"> drewna </w:t>
      </w:r>
      <w:r w:rsidR="002B624F">
        <w:rPr>
          <w:sz w:val="22"/>
          <w:szCs w:val="22"/>
        </w:rPr>
        <w:t>liściastego twardego</w:t>
      </w:r>
      <w:r w:rsidR="002B624F"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Pr>
          <w:sz w:val="22"/>
          <w:szCs w:val="22"/>
        </w:rPr>
        <w:t xml:space="preserve">, wymiary </w:t>
      </w:r>
      <w:r w:rsidR="007F22CB">
        <w:rPr>
          <w:sz w:val="22"/>
          <w:szCs w:val="22"/>
        </w:rPr>
        <w:t>1,30</w:t>
      </w:r>
      <w:r>
        <w:rPr>
          <w:sz w:val="22"/>
          <w:szCs w:val="22"/>
        </w:rPr>
        <w:t xml:space="preserve"> m x 0,</w:t>
      </w:r>
      <w:r w:rsidR="007F22CB">
        <w:rPr>
          <w:sz w:val="22"/>
          <w:szCs w:val="22"/>
        </w:rPr>
        <w:t>16</w:t>
      </w:r>
      <w:r>
        <w:rPr>
          <w:sz w:val="22"/>
          <w:szCs w:val="22"/>
        </w:rPr>
        <w:t xml:space="preserve"> m</w:t>
      </w:r>
      <w:r w:rsidRPr="006E2FE5">
        <w:rPr>
          <w:sz w:val="22"/>
          <w:szCs w:val="22"/>
        </w:rPr>
        <w:t>;</w:t>
      </w:r>
    </w:p>
    <w:p w14:paraId="4F50CD6A" w14:textId="4DAA2EFF" w:rsidR="00AD1449" w:rsidRDefault="0051140B" w:rsidP="00A82C7F">
      <w:pPr>
        <w:pStyle w:val="Akapitzlist"/>
        <w:numPr>
          <w:ilvl w:val="0"/>
          <w:numId w:val="32"/>
        </w:numPr>
        <w:jc w:val="both"/>
        <w:rPr>
          <w:sz w:val="22"/>
          <w:szCs w:val="22"/>
        </w:rPr>
      </w:pPr>
      <w:r>
        <w:rPr>
          <w:sz w:val="22"/>
          <w:szCs w:val="22"/>
        </w:rPr>
        <w:t>Wypełnienie z</w:t>
      </w:r>
      <w:r w:rsidR="00AD1449" w:rsidRPr="006E2FE5">
        <w:rPr>
          <w:sz w:val="22"/>
          <w:szCs w:val="22"/>
        </w:rPr>
        <w:t>adaszeni</w:t>
      </w:r>
      <w:r>
        <w:rPr>
          <w:sz w:val="22"/>
          <w:szCs w:val="22"/>
        </w:rPr>
        <w:t>a</w:t>
      </w:r>
      <w:r w:rsidR="00AD1449" w:rsidRPr="006E2FE5">
        <w:rPr>
          <w:sz w:val="22"/>
          <w:szCs w:val="22"/>
        </w:rPr>
        <w:t xml:space="preserve"> z </w:t>
      </w:r>
      <w:r w:rsidR="00AD1449">
        <w:rPr>
          <w:sz w:val="22"/>
          <w:szCs w:val="22"/>
        </w:rPr>
        <w:t>poliwęglanu komorowego</w:t>
      </w:r>
      <w:r w:rsidR="00AD1449" w:rsidRPr="006E2FE5">
        <w:rPr>
          <w:sz w:val="22"/>
          <w:szCs w:val="22"/>
        </w:rPr>
        <w:t>, ST 1 komora, błysk, bezbarwny, 1500 g/m</w:t>
      </w:r>
      <w:r w:rsidR="00AD1449" w:rsidRPr="006E2FE5">
        <w:rPr>
          <w:sz w:val="22"/>
          <w:szCs w:val="22"/>
          <w:vertAlign w:val="superscript"/>
        </w:rPr>
        <w:t>2</w:t>
      </w:r>
      <w:r w:rsidR="00AD1449" w:rsidRPr="006E2FE5">
        <w:rPr>
          <w:sz w:val="22"/>
          <w:szCs w:val="22"/>
        </w:rPr>
        <w:t xml:space="preserve"> (z listwami zaślepiającymi)</w:t>
      </w:r>
      <w:r w:rsidR="00AD1449">
        <w:rPr>
          <w:sz w:val="22"/>
          <w:szCs w:val="22"/>
        </w:rPr>
        <w:t>, wymiary 1,</w:t>
      </w:r>
      <w:r w:rsidR="007F22CB">
        <w:rPr>
          <w:sz w:val="22"/>
          <w:szCs w:val="22"/>
        </w:rPr>
        <w:t>7</w:t>
      </w:r>
      <w:r w:rsidR="00AD1449">
        <w:rPr>
          <w:sz w:val="22"/>
          <w:szCs w:val="22"/>
        </w:rPr>
        <w:t xml:space="preserve">5 m </w:t>
      </w:r>
      <w:r w:rsidR="00BF317C">
        <w:rPr>
          <w:sz w:val="22"/>
          <w:szCs w:val="22"/>
        </w:rPr>
        <w:br/>
      </w:r>
      <w:r w:rsidR="00AD1449">
        <w:rPr>
          <w:sz w:val="22"/>
          <w:szCs w:val="22"/>
        </w:rPr>
        <w:t>x 0,50 m</w:t>
      </w:r>
      <w:r w:rsidR="00AD1449" w:rsidRPr="006E2FE5">
        <w:rPr>
          <w:sz w:val="22"/>
          <w:szCs w:val="22"/>
        </w:rPr>
        <w:t>;</w:t>
      </w:r>
    </w:p>
    <w:p w14:paraId="69E5453B" w14:textId="77777777" w:rsidR="000B146D" w:rsidRPr="0043259D" w:rsidRDefault="000B146D" w:rsidP="00A82C7F">
      <w:pPr>
        <w:pStyle w:val="Akapitzlist"/>
        <w:numPr>
          <w:ilvl w:val="0"/>
          <w:numId w:val="32"/>
        </w:numPr>
        <w:jc w:val="both"/>
        <w:rPr>
          <w:sz w:val="22"/>
          <w:szCs w:val="22"/>
        </w:rPr>
      </w:pPr>
      <w:r w:rsidRPr="0043259D">
        <w:rPr>
          <w:sz w:val="22"/>
          <w:szCs w:val="22"/>
        </w:rPr>
        <w:t xml:space="preserve">Tabliczka z kodem </w:t>
      </w:r>
      <w:proofErr w:type="spellStart"/>
      <w:r w:rsidRPr="0043259D">
        <w:rPr>
          <w:sz w:val="22"/>
          <w:szCs w:val="22"/>
        </w:rPr>
        <w:t>QR</w:t>
      </w:r>
      <w:proofErr w:type="spellEnd"/>
      <w:r w:rsidRPr="0043259D">
        <w:rPr>
          <w:sz w:val="22"/>
          <w:szCs w:val="22"/>
        </w:rPr>
        <w:t>;</w:t>
      </w:r>
    </w:p>
    <w:p w14:paraId="1B9DCD97" w14:textId="387F24AB" w:rsidR="00AE77A1" w:rsidRPr="006E2FE5" w:rsidRDefault="00AE77A1" w:rsidP="00A82C7F">
      <w:pPr>
        <w:pStyle w:val="Akapitzlist"/>
        <w:numPr>
          <w:ilvl w:val="0"/>
          <w:numId w:val="32"/>
        </w:numPr>
        <w:jc w:val="both"/>
        <w:rPr>
          <w:sz w:val="22"/>
          <w:szCs w:val="22"/>
        </w:rPr>
      </w:pPr>
      <w:r>
        <w:rPr>
          <w:sz w:val="22"/>
          <w:szCs w:val="22"/>
        </w:rPr>
        <w:t>Fundament betonowy</w:t>
      </w:r>
      <w:r w:rsidR="00FD6BB8">
        <w:rPr>
          <w:sz w:val="22"/>
          <w:szCs w:val="22"/>
        </w:rPr>
        <w:t xml:space="preserve"> 2 sztuki,</w:t>
      </w:r>
      <w:r>
        <w:rPr>
          <w:sz w:val="22"/>
          <w:szCs w:val="22"/>
        </w:rPr>
        <w:t xml:space="preserve"> </w:t>
      </w:r>
      <w:r w:rsidRPr="006E2FE5">
        <w:rPr>
          <w:sz w:val="22"/>
          <w:szCs w:val="22"/>
        </w:rPr>
        <w:t>o wymiarach 0,</w:t>
      </w:r>
      <w:r>
        <w:rPr>
          <w:sz w:val="22"/>
          <w:szCs w:val="22"/>
        </w:rPr>
        <w:t>4</w:t>
      </w:r>
      <w:r w:rsidRPr="006E2FE5">
        <w:rPr>
          <w:sz w:val="22"/>
          <w:szCs w:val="22"/>
        </w:rPr>
        <w:t>0 m x 0,</w:t>
      </w:r>
      <w:r>
        <w:rPr>
          <w:sz w:val="22"/>
          <w:szCs w:val="22"/>
        </w:rPr>
        <w:t>4</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0FE4D594" w14:textId="77777777" w:rsidR="00AE77A1" w:rsidRPr="0043259D" w:rsidRDefault="00AE77A1" w:rsidP="00A82C7F">
      <w:pPr>
        <w:pStyle w:val="Akapitzlist"/>
        <w:numPr>
          <w:ilvl w:val="0"/>
          <w:numId w:val="32"/>
        </w:numPr>
        <w:jc w:val="both"/>
        <w:rPr>
          <w:sz w:val="22"/>
          <w:szCs w:val="22"/>
        </w:rPr>
      </w:pPr>
      <w:r w:rsidRPr="0043259D">
        <w:rPr>
          <w:sz w:val="22"/>
          <w:szCs w:val="22"/>
        </w:rPr>
        <w:t>Beton na fundamenty, klasa betonu C</w:t>
      </w:r>
      <w:r>
        <w:rPr>
          <w:sz w:val="22"/>
          <w:szCs w:val="22"/>
        </w:rPr>
        <w:t>15/</w:t>
      </w:r>
      <w:r w:rsidRPr="0043259D">
        <w:rPr>
          <w:sz w:val="22"/>
          <w:szCs w:val="22"/>
        </w:rPr>
        <w:t>20</w:t>
      </w:r>
      <w:r>
        <w:rPr>
          <w:sz w:val="22"/>
          <w:szCs w:val="22"/>
        </w:rPr>
        <w:t>.</w:t>
      </w:r>
    </w:p>
    <w:p w14:paraId="58E23953" w14:textId="77777777" w:rsidR="000B146D" w:rsidRPr="0043259D" w:rsidRDefault="000B146D" w:rsidP="00231E43">
      <w:pPr>
        <w:spacing w:before="120"/>
        <w:rPr>
          <w:u w:val="single"/>
        </w:rPr>
      </w:pPr>
      <w:r w:rsidRPr="0043259D">
        <w:rPr>
          <w:u w:val="single"/>
        </w:rPr>
        <w:t>Technologia wykonania:</w:t>
      </w:r>
    </w:p>
    <w:p w14:paraId="79BE0595" w14:textId="77777777" w:rsidR="000B146D" w:rsidRPr="0043259D" w:rsidRDefault="000B146D" w:rsidP="00A82C7F">
      <w:pPr>
        <w:pStyle w:val="Akapitzlist"/>
        <w:numPr>
          <w:ilvl w:val="0"/>
          <w:numId w:val="33"/>
        </w:numPr>
        <w:jc w:val="both"/>
        <w:rPr>
          <w:sz w:val="22"/>
          <w:szCs w:val="22"/>
        </w:rPr>
      </w:pPr>
      <w:r w:rsidRPr="0043259D">
        <w:rPr>
          <w:sz w:val="22"/>
          <w:szCs w:val="22"/>
        </w:rPr>
        <w:t>Wykonanie wykopów pod fundamenty;</w:t>
      </w:r>
    </w:p>
    <w:p w14:paraId="09E91C91" w14:textId="77777777" w:rsidR="000B146D" w:rsidRPr="0043259D" w:rsidRDefault="000B146D" w:rsidP="00A82C7F">
      <w:pPr>
        <w:pStyle w:val="Akapitzlist"/>
        <w:numPr>
          <w:ilvl w:val="0"/>
          <w:numId w:val="33"/>
        </w:numPr>
        <w:jc w:val="both"/>
        <w:rPr>
          <w:sz w:val="22"/>
          <w:szCs w:val="22"/>
        </w:rPr>
      </w:pPr>
      <w:r w:rsidRPr="0043259D">
        <w:rPr>
          <w:sz w:val="22"/>
          <w:szCs w:val="22"/>
        </w:rPr>
        <w:t>Wykonanie betonu zgodnie z specyfikacją techniczną;</w:t>
      </w:r>
    </w:p>
    <w:p w14:paraId="4EF9AED5" w14:textId="77777777" w:rsidR="000B146D" w:rsidRPr="0043259D" w:rsidRDefault="000B146D" w:rsidP="00A82C7F">
      <w:pPr>
        <w:pStyle w:val="Akapitzlist"/>
        <w:numPr>
          <w:ilvl w:val="0"/>
          <w:numId w:val="33"/>
        </w:numPr>
        <w:jc w:val="both"/>
        <w:rPr>
          <w:sz w:val="22"/>
          <w:szCs w:val="22"/>
        </w:rPr>
      </w:pPr>
      <w:r w:rsidRPr="0043259D">
        <w:rPr>
          <w:sz w:val="22"/>
          <w:szCs w:val="22"/>
        </w:rPr>
        <w:t>Osadzenie słupków w fundamencie</w:t>
      </w:r>
      <w:r w:rsidR="00AE77A1">
        <w:rPr>
          <w:sz w:val="22"/>
          <w:szCs w:val="22"/>
        </w:rPr>
        <w:t>;</w:t>
      </w:r>
    </w:p>
    <w:p w14:paraId="5BB4F825" w14:textId="77777777" w:rsidR="000B146D" w:rsidRPr="0043259D" w:rsidRDefault="000B146D" w:rsidP="00A82C7F">
      <w:pPr>
        <w:pStyle w:val="Akapitzlist"/>
        <w:numPr>
          <w:ilvl w:val="0"/>
          <w:numId w:val="33"/>
        </w:numPr>
        <w:jc w:val="both"/>
        <w:rPr>
          <w:sz w:val="22"/>
          <w:szCs w:val="22"/>
        </w:rPr>
      </w:pPr>
      <w:r w:rsidRPr="0043259D">
        <w:rPr>
          <w:sz w:val="22"/>
          <w:szCs w:val="22"/>
        </w:rPr>
        <w:t>Montaż ramy pod plansze;</w:t>
      </w:r>
    </w:p>
    <w:p w14:paraId="48A08A51" w14:textId="77777777" w:rsidR="000B146D" w:rsidRPr="0043259D" w:rsidRDefault="000B146D" w:rsidP="00A82C7F">
      <w:pPr>
        <w:pStyle w:val="Akapitzlist"/>
        <w:numPr>
          <w:ilvl w:val="0"/>
          <w:numId w:val="33"/>
        </w:numPr>
        <w:jc w:val="both"/>
        <w:rPr>
          <w:sz w:val="22"/>
          <w:szCs w:val="22"/>
        </w:rPr>
      </w:pPr>
      <w:r w:rsidRPr="0043259D">
        <w:rPr>
          <w:sz w:val="22"/>
          <w:szCs w:val="22"/>
        </w:rPr>
        <w:t>Montaż plansz</w:t>
      </w:r>
      <w:r w:rsidR="00CD1DB0" w:rsidRPr="0043259D">
        <w:rPr>
          <w:sz w:val="22"/>
          <w:szCs w:val="22"/>
        </w:rPr>
        <w:t>y</w:t>
      </w:r>
      <w:r w:rsidRPr="0043259D">
        <w:rPr>
          <w:sz w:val="22"/>
          <w:szCs w:val="22"/>
        </w:rPr>
        <w:t xml:space="preserve"> na ramie;</w:t>
      </w:r>
    </w:p>
    <w:p w14:paraId="51E72E53" w14:textId="77777777" w:rsidR="00CD1DB0" w:rsidRPr="0043259D" w:rsidRDefault="00CD1DB0" w:rsidP="00A82C7F">
      <w:pPr>
        <w:pStyle w:val="Akapitzlist"/>
        <w:numPr>
          <w:ilvl w:val="0"/>
          <w:numId w:val="33"/>
        </w:numPr>
        <w:jc w:val="both"/>
        <w:rPr>
          <w:sz w:val="22"/>
          <w:szCs w:val="22"/>
        </w:rPr>
      </w:pPr>
      <w:r w:rsidRPr="0043259D">
        <w:rPr>
          <w:sz w:val="22"/>
          <w:szCs w:val="22"/>
        </w:rPr>
        <w:t>Montaż modeli grzybów na planszy;</w:t>
      </w:r>
    </w:p>
    <w:p w14:paraId="2CE90B62" w14:textId="77777777" w:rsidR="000B146D" w:rsidRPr="0043259D" w:rsidRDefault="000B146D" w:rsidP="00A82C7F">
      <w:pPr>
        <w:pStyle w:val="Akapitzlist"/>
        <w:numPr>
          <w:ilvl w:val="0"/>
          <w:numId w:val="33"/>
        </w:numPr>
        <w:jc w:val="both"/>
        <w:rPr>
          <w:sz w:val="22"/>
          <w:szCs w:val="22"/>
        </w:rPr>
      </w:pPr>
      <w:r w:rsidRPr="0043259D">
        <w:rPr>
          <w:sz w:val="22"/>
          <w:szCs w:val="22"/>
        </w:rPr>
        <w:t>Montaż logo na zadaszeniu;</w:t>
      </w:r>
    </w:p>
    <w:p w14:paraId="0366714B" w14:textId="77777777" w:rsidR="000B146D" w:rsidRPr="0043259D" w:rsidRDefault="000B146D" w:rsidP="00A82C7F">
      <w:pPr>
        <w:pStyle w:val="Akapitzlist"/>
        <w:numPr>
          <w:ilvl w:val="0"/>
          <w:numId w:val="33"/>
        </w:numPr>
        <w:jc w:val="both"/>
        <w:rPr>
          <w:sz w:val="22"/>
          <w:szCs w:val="22"/>
        </w:rPr>
      </w:pPr>
      <w:r w:rsidRPr="0043259D">
        <w:rPr>
          <w:sz w:val="22"/>
          <w:szCs w:val="22"/>
        </w:rPr>
        <w:t>Montaż zadaszenia;</w:t>
      </w:r>
    </w:p>
    <w:p w14:paraId="0C14F0B0" w14:textId="77777777" w:rsidR="00133EC7" w:rsidRDefault="000B146D" w:rsidP="00A82C7F">
      <w:pPr>
        <w:pStyle w:val="Akapitzlist"/>
        <w:numPr>
          <w:ilvl w:val="0"/>
          <w:numId w:val="33"/>
        </w:numPr>
        <w:jc w:val="both"/>
        <w:rPr>
          <w:sz w:val="22"/>
          <w:szCs w:val="22"/>
        </w:rPr>
      </w:pPr>
      <w:r w:rsidRPr="0043259D">
        <w:rPr>
          <w:sz w:val="22"/>
          <w:szCs w:val="22"/>
        </w:rPr>
        <w:t xml:space="preserve">Montaż tabliczki z kodem </w:t>
      </w:r>
      <w:proofErr w:type="spellStart"/>
      <w:r w:rsidRPr="0043259D">
        <w:rPr>
          <w:sz w:val="22"/>
          <w:szCs w:val="22"/>
        </w:rPr>
        <w:t>QR</w:t>
      </w:r>
      <w:proofErr w:type="spellEnd"/>
      <w:r w:rsidRPr="0043259D">
        <w:rPr>
          <w:sz w:val="22"/>
          <w:szCs w:val="22"/>
        </w:rPr>
        <w:t>.</w:t>
      </w:r>
    </w:p>
    <w:p w14:paraId="1A624A62" w14:textId="77777777" w:rsidR="00133EC7" w:rsidRDefault="0028638A" w:rsidP="00AE77A1">
      <w:pPr>
        <w:spacing w:before="120"/>
      </w:pPr>
      <w:r>
        <w:t xml:space="preserve">Rysunek konstrukcyjny przedstawiono w załączniku </w:t>
      </w:r>
      <w:proofErr w:type="spellStart"/>
      <w:r>
        <w:t>PK</w:t>
      </w:r>
      <w:proofErr w:type="spellEnd"/>
      <w:r>
        <w:t xml:space="preserve"> 07.</w:t>
      </w:r>
    </w:p>
    <w:p w14:paraId="47CC5F27" w14:textId="77777777" w:rsidR="00FD5F85" w:rsidRDefault="00FD5F85" w:rsidP="00FB6441">
      <w:pPr>
        <w:pStyle w:val="Nagwek4"/>
      </w:pPr>
      <w:r w:rsidRPr="00DB5C1E">
        <w:t>Przystanek 8 – Budowa drzewa, wiek drzewa, stosy drzewa „mygły”</w:t>
      </w:r>
    </w:p>
    <w:p w14:paraId="066B34F0" w14:textId="703B52A3" w:rsidR="00EE2DA7" w:rsidRDefault="00EE2DA7" w:rsidP="000E0101">
      <w:r>
        <w:t xml:space="preserve">Tablica zawiera informacje na temat </w:t>
      </w:r>
      <w:r w:rsidR="00076BAD">
        <w:t>budowy drzewa i przyrostu drewna. Przystanek składa</w:t>
      </w:r>
      <w:r w:rsidR="00967FAD" w:rsidRPr="0043259D">
        <w:t xml:space="preserve"> się z tablicy dwustronnej</w:t>
      </w:r>
      <w:r w:rsidR="00076BAD">
        <w:t xml:space="preserve"> z plastrem pnia oraz stosem drewna</w:t>
      </w:r>
      <w:r w:rsidR="00967FAD" w:rsidRPr="0043259D">
        <w:t>.</w:t>
      </w:r>
      <w:r>
        <w:t xml:space="preserve"> Przystanek zostanie zamocowany na </w:t>
      </w:r>
      <w:r w:rsidR="00076BAD">
        <w:t>czterech</w:t>
      </w:r>
      <w:r>
        <w:t xml:space="preserve"> słupkach</w:t>
      </w:r>
      <w:r w:rsidR="00E82B4D">
        <w:t xml:space="preserve"> z rur stalowych Fe o grubości 2,5 mm, średnicy </w:t>
      </w:r>
      <w:r w:rsidR="00CC251F">
        <w:t>80</w:t>
      </w:r>
      <w:r w:rsidR="00E82B4D">
        <w:t xml:space="preserve"> </w:t>
      </w:r>
      <w:r w:rsidR="00CC251F">
        <w:t>m</w:t>
      </w:r>
      <w:r w:rsidR="00E82B4D">
        <w:t xml:space="preserve">m </w:t>
      </w:r>
      <w:r w:rsidR="00AB1FEA">
        <w:br/>
      </w:r>
      <w:r w:rsidR="00E82B4D">
        <w:t>i długości 3,</w:t>
      </w:r>
      <w:r w:rsidR="007F22CB">
        <w:t>3</w:t>
      </w:r>
      <w:r w:rsidR="00E82B4D">
        <w:t>0 m</w:t>
      </w:r>
      <w:r>
        <w:t xml:space="preserve">. Do rur zostaną przymocowane ramy za pomocą uchwytów do znaków. Do końców rur przykręcone zostaną daszki łukowe z przymocowaną płytą z poliwęglanu komorowego. Do frontowej części daszka przykręcony zostanie szyld z </w:t>
      </w:r>
      <w:r w:rsidR="00170F3F">
        <w:t>drewna liściastego twardego, zaimpregnowanego</w:t>
      </w:r>
      <w:r>
        <w:t xml:space="preserve">. </w:t>
      </w:r>
      <w:r w:rsidR="004C6A86">
        <w:t xml:space="preserve">Logo ścieżki z numerem tablicy nadrukowane będzie białą farbą na litym poliwęglanie w kształcie koła o średnicy 0,14 m. Logo zostanie naklejone lub przykręcone wkrętami zaślepionymi w kolorze logo, na powierzchni szyldu po prawej stronie, </w:t>
      </w:r>
      <w:r w:rsidR="001B4D84">
        <w:br/>
      </w:r>
      <w:r w:rsidR="004C6A86">
        <w:t>w odległości około 0,10 m od brzegu.</w:t>
      </w:r>
      <w:r w:rsidRPr="0095383C">
        <w:t xml:space="preserve"> 0,2</w:t>
      </w:r>
      <w:r w:rsidR="00CC251F">
        <w:t>0</w:t>
      </w:r>
      <w:r w:rsidRPr="0095383C">
        <w:t xml:space="preserve"> </w:t>
      </w:r>
      <w:proofErr w:type="gramStart"/>
      <w:r w:rsidRPr="0095383C">
        <w:t>m</w:t>
      </w:r>
      <w:proofErr w:type="gramEnd"/>
      <w:r w:rsidRPr="0095383C">
        <w:t xml:space="preserve"> poniżej ramy zamocowana będzie stopka </w:t>
      </w:r>
      <w:r w:rsidR="001B4D84">
        <w:br/>
      </w:r>
      <w:r w:rsidRPr="0095383C">
        <w:t xml:space="preserve">z </w:t>
      </w:r>
      <w:r w:rsidR="009575F9">
        <w:t xml:space="preserve">drewna liściastego twardego, </w:t>
      </w:r>
      <w:r w:rsidR="00170F3F">
        <w:t>zaimpregnowanego</w:t>
      </w:r>
      <w:r w:rsidR="005909D4">
        <w:t>.</w:t>
      </w:r>
      <w:r w:rsidRPr="0095383C">
        <w:t xml:space="preserve"> Na stopce, analogicznie jak logo, zamieszczony będzie kod </w:t>
      </w:r>
      <w:proofErr w:type="spellStart"/>
      <w:r w:rsidRPr="0095383C">
        <w:t>QR</w:t>
      </w:r>
      <w:proofErr w:type="spellEnd"/>
      <w:r w:rsidRPr="0095383C">
        <w:t xml:space="preserve">. </w:t>
      </w:r>
      <w:r w:rsidRPr="00CC251F">
        <w:t>Plansze</w:t>
      </w:r>
      <w:r w:rsidR="0095383C" w:rsidRPr="00CC251F">
        <w:t>, czyli wydrukowane treści merytoryczne na folii PCV</w:t>
      </w:r>
      <w:r w:rsidR="00C14A8A">
        <w:t xml:space="preserve">, zalaminowane folią </w:t>
      </w:r>
      <w:proofErr w:type="spellStart"/>
      <w:r w:rsidR="00C14A8A">
        <w:t>UV</w:t>
      </w:r>
      <w:proofErr w:type="spellEnd"/>
      <w:r w:rsidR="0095383C" w:rsidRPr="00CC251F">
        <w:t xml:space="preserve"> i przyklejone do płyty kompozytowej </w:t>
      </w:r>
      <w:proofErr w:type="spellStart"/>
      <w:r w:rsidR="0095383C" w:rsidRPr="00CC251F">
        <w:t>Dibond</w:t>
      </w:r>
      <w:proofErr w:type="spellEnd"/>
      <w:r w:rsidR="0095383C" w:rsidRPr="00CC251F">
        <w:t xml:space="preserve">, </w:t>
      </w:r>
      <w:proofErr w:type="spellStart"/>
      <w:r w:rsidR="0095383C" w:rsidRPr="00CC251F">
        <w:t>Alucobond</w:t>
      </w:r>
      <w:proofErr w:type="spellEnd"/>
      <w:r w:rsidR="0095383C" w:rsidRPr="00CC251F">
        <w:t xml:space="preserve"> lub podobne o grubości 3 mm, przykręcona będzie do ram, tak, aby wystawała w dolnej części poniżej ramy. Do tego fragmentu ramy oraz atrap drewnianych będą przykręcone płyty z litego poliwęglanu o grubości 3 mm z zamieszczonymi na nim naklejkami opisującymi budowę drzewa i kalendarium.</w:t>
      </w:r>
      <w:r w:rsidR="000A21C4">
        <w:t xml:space="preserve"> </w:t>
      </w:r>
      <w:r w:rsidR="000E0101">
        <w:t>Litery powinny być wydrukowane w odwróceniu i przyklejone od strony pnia.</w:t>
      </w:r>
      <w:r w:rsidR="000E0101" w:rsidRPr="00CC251F">
        <w:t xml:space="preserve"> </w:t>
      </w:r>
      <w:r w:rsidR="000A21C4">
        <w:t xml:space="preserve">Treść kalendarium zostanie ustalona na etapie wykonawstwa, ponieważ zależy ona od </w:t>
      </w:r>
      <w:r w:rsidR="000E0101">
        <w:t>rodzaju i wielkości pnia zamontowanego w tablicy. Ostateczne rozmieszczenie naklejek na płycie zostanie ustalone przez zleceniodawcę na ostatecznym etapie montażu tablicy.</w:t>
      </w:r>
      <w:r w:rsidR="000A21C4">
        <w:t xml:space="preserve"> </w:t>
      </w:r>
      <w:r w:rsidR="0095383C" w:rsidRPr="00CC251F">
        <w:t>Plaster pnia</w:t>
      </w:r>
      <w:r w:rsidR="00081298" w:rsidRPr="00CC251F">
        <w:t xml:space="preserve"> o średnicy 0,95 m i grubości 0,</w:t>
      </w:r>
      <w:r w:rsidR="00686ADF">
        <w:t>40</w:t>
      </w:r>
      <w:r w:rsidR="00081298" w:rsidRPr="00CC251F">
        <w:t xml:space="preserve"> m przymocowan</w:t>
      </w:r>
      <w:r w:rsidR="007F22CB">
        <w:t>y</w:t>
      </w:r>
      <w:r w:rsidR="00081298" w:rsidRPr="00CC251F">
        <w:t xml:space="preserve"> będzie do stojaków poprzez ich przewiercenie </w:t>
      </w:r>
      <w:r w:rsidR="00CC251F" w:rsidRPr="00CC251F">
        <w:t>i wprowadzenie wkrętów.</w:t>
      </w:r>
    </w:p>
    <w:p w14:paraId="59DA7F87" w14:textId="77777777" w:rsidR="00447D40" w:rsidRDefault="00447D40" w:rsidP="000E0101">
      <w:r>
        <w:t xml:space="preserve">W pobliżu tablicy, zostanie </w:t>
      </w:r>
      <w:r w:rsidRPr="003E1E90">
        <w:t xml:space="preserve">ustawiony </w:t>
      </w:r>
      <w:r w:rsidR="003E1E90" w:rsidRPr="003E1E90">
        <w:t>metr przestrzenny</w:t>
      </w:r>
      <w:r w:rsidRPr="003E1E90">
        <w:t xml:space="preserve"> </w:t>
      </w:r>
      <w:r w:rsidR="003E1E90">
        <w:t xml:space="preserve">drewna </w:t>
      </w:r>
      <w:r w:rsidRPr="003E1E90">
        <w:t>z plastikowymi</w:t>
      </w:r>
      <w:r>
        <w:t xml:space="preserve"> płytkami do znakowania drewna w lesie.</w:t>
      </w:r>
    </w:p>
    <w:p w14:paraId="2E5B3B8E" w14:textId="77777777" w:rsidR="00967FAD" w:rsidRPr="0043259D" w:rsidRDefault="00967FAD" w:rsidP="00EE2DA7">
      <w:pPr>
        <w:spacing w:before="120" w:after="120"/>
      </w:pPr>
      <w:r w:rsidRPr="0043259D">
        <w:t>Treść tablicy:</w:t>
      </w:r>
    </w:p>
    <w:tbl>
      <w:tblPr>
        <w:tblStyle w:val="Tabela-Siatka"/>
        <w:tblW w:w="0" w:type="auto"/>
        <w:tblLook w:val="04A0" w:firstRow="1" w:lastRow="0" w:firstColumn="1" w:lastColumn="0" w:noHBand="0" w:noVBand="1"/>
      </w:tblPr>
      <w:tblGrid>
        <w:gridCol w:w="8209"/>
      </w:tblGrid>
      <w:tr w:rsidR="00BF3182" w:rsidRPr="0043259D" w14:paraId="5B2AFC1C" w14:textId="77777777" w:rsidTr="00FF0D85">
        <w:tc>
          <w:tcPr>
            <w:tcW w:w="8493" w:type="dxa"/>
          </w:tcPr>
          <w:p w14:paraId="7909B521" w14:textId="294630BB" w:rsidR="00D42B8A" w:rsidRPr="00FC4FC8" w:rsidRDefault="00D42B8A" w:rsidP="00D42B8A">
            <w:pPr>
              <w:spacing w:line="276" w:lineRule="auto"/>
              <w:rPr>
                <w:b/>
              </w:rPr>
            </w:pPr>
            <w:r w:rsidRPr="00FC4FC8">
              <w:rPr>
                <w:b/>
              </w:rPr>
              <w:t>Pierwsza strona tablicy - „Wiek drzewa”</w:t>
            </w:r>
          </w:p>
          <w:p w14:paraId="04769DD7" w14:textId="77777777" w:rsidR="00D42B8A" w:rsidRPr="00FC4FC8" w:rsidRDefault="00D42B8A" w:rsidP="00D42B8A">
            <w:pPr>
              <w:spacing w:line="276" w:lineRule="auto"/>
            </w:pPr>
            <w:r w:rsidRPr="00FC4FC8">
              <w:t>Co roku przyrastam troszeczkę,</w:t>
            </w:r>
          </w:p>
          <w:p w14:paraId="5591F57B" w14:textId="77777777" w:rsidR="00D42B8A" w:rsidRPr="00FC4FC8" w:rsidRDefault="00D42B8A" w:rsidP="00D42B8A">
            <w:pPr>
              <w:spacing w:line="276" w:lineRule="auto"/>
            </w:pPr>
            <w:proofErr w:type="gramStart"/>
            <w:r w:rsidRPr="00FC4FC8">
              <w:t>i</w:t>
            </w:r>
            <w:proofErr w:type="gramEnd"/>
            <w:r w:rsidRPr="00FC4FC8">
              <w:t xml:space="preserve"> w moim przekroju widać kreseczkę.</w:t>
            </w:r>
          </w:p>
          <w:p w14:paraId="5B83483F" w14:textId="77777777" w:rsidR="00D42B8A" w:rsidRPr="00FC4FC8" w:rsidRDefault="00D42B8A" w:rsidP="00D42B8A">
            <w:pPr>
              <w:spacing w:line="276" w:lineRule="auto"/>
            </w:pPr>
            <w:r w:rsidRPr="00FC4FC8">
              <w:t>Przyjrzyj się dobrze mojej budowie</w:t>
            </w:r>
          </w:p>
          <w:p w14:paraId="56778D8D" w14:textId="77777777" w:rsidR="00D42B8A" w:rsidRPr="00FC4FC8" w:rsidRDefault="00D42B8A" w:rsidP="00D42B8A">
            <w:pPr>
              <w:spacing w:line="276" w:lineRule="auto"/>
            </w:pPr>
            <w:r w:rsidRPr="00FC4FC8">
              <w:t>Ile lat mam, na pewno Ci powie.</w:t>
            </w:r>
          </w:p>
          <w:p w14:paraId="5A8F07C5" w14:textId="597B2702" w:rsidR="00D42B8A" w:rsidRPr="00FC4FC8" w:rsidRDefault="00D42B8A" w:rsidP="00D42B8A">
            <w:pPr>
              <w:spacing w:line="276" w:lineRule="auto"/>
              <w:ind w:firstLine="0"/>
            </w:pPr>
            <w:r w:rsidRPr="00FC4FC8">
              <w:t>Drzewa klimatu umiarkowanego najszybciej rosną wiosną. W przekroju poprzecznym pnia widać jasne pierścienie – drewno wczesne. Latem wzrost słabnie. Komórki stają się mniejsze i grubsze – powstaje drewno późne, które w przekroju charakteryzuje się ciemniejszą barwą pierścienia. Drewno wczesne i późne tworzą słoje przyrostu rocznego. Liczba przyrostów rocznych w przekroju poprzeczny</w:t>
            </w:r>
            <w:r w:rsidR="009872BF">
              <w:t>m</w:t>
            </w:r>
            <w:r w:rsidRPr="00FC4FC8">
              <w:t xml:space="preserve"> drzewa bezpośrednio przy ziemi odpowiada jego wiekowi.</w:t>
            </w:r>
          </w:p>
          <w:p w14:paraId="3C29F1D3" w14:textId="77777777" w:rsidR="00D42B8A" w:rsidRPr="00FC4FC8" w:rsidRDefault="00D42B8A" w:rsidP="00D42B8A">
            <w:pPr>
              <w:spacing w:line="276" w:lineRule="auto"/>
              <w:ind w:firstLine="0"/>
            </w:pPr>
            <w:r w:rsidRPr="00FC4FC8">
              <w:t>1 słój drzewa = 1 rok życia drzewa</w:t>
            </w:r>
          </w:p>
          <w:p w14:paraId="302EFCA7" w14:textId="77777777" w:rsidR="00D42B8A" w:rsidRPr="00FC4FC8" w:rsidRDefault="00D42B8A" w:rsidP="00D42B8A">
            <w:pPr>
              <w:pStyle w:val="Akapitzlist"/>
              <w:numPr>
                <w:ilvl w:val="0"/>
                <w:numId w:val="9"/>
              </w:numPr>
              <w:spacing w:line="276" w:lineRule="auto"/>
              <w:rPr>
                <w:sz w:val="22"/>
                <w:szCs w:val="22"/>
              </w:rPr>
            </w:pPr>
            <w:r w:rsidRPr="00FC4FC8">
              <w:rPr>
                <w:sz w:val="22"/>
                <w:szCs w:val="22"/>
              </w:rPr>
              <w:t>Czy wiesz, że</w:t>
            </w:r>
          </w:p>
          <w:p w14:paraId="159F53B5" w14:textId="77777777" w:rsidR="00D42B8A" w:rsidRPr="00FC4FC8" w:rsidRDefault="00D42B8A" w:rsidP="00D42B8A">
            <w:pPr>
              <w:spacing w:line="276" w:lineRule="auto"/>
              <w:ind w:firstLine="0"/>
            </w:pPr>
            <w:r w:rsidRPr="00FC4FC8">
              <w:t>Metr przestrzenny a metr sześcienny drewna</w:t>
            </w:r>
          </w:p>
          <w:p w14:paraId="1C5B13B5" w14:textId="77777777" w:rsidR="00D42B8A" w:rsidRPr="00FC4FC8" w:rsidRDefault="00D42B8A" w:rsidP="00D42B8A">
            <w:pPr>
              <w:spacing w:line="276" w:lineRule="auto"/>
              <w:ind w:firstLine="0"/>
            </w:pPr>
            <w:r w:rsidRPr="00FC4FC8">
              <w:rPr>
                <w:b/>
              </w:rPr>
              <w:t xml:space="preserve">Składnica drewna </w:t>
            </w:r>
            <w:r w:rsidRPr="00FC4FC8">
              <w:t xml:space="preserve">– wydzielone miejsce, na którym przechowywane jest drewno pozyskane w lesie. </w:t>
            </w:r>
          </w:p>
          <w:p w14:paraId="6D0FCF22" w14:textId="77777777" w:rsidR="00D42B8A" w:rsidRPr="00FC4FC8" w:rsidRDefault="00D42B8A" w:rsidP="00D42B8A">
            <w:pPr>
              <w:spacing w:line="276" w:lineRule="auto"/>
              <w:ind w:firstLine="0"/>
            </w:pPr>
            <w:r w:rsidRPr="00FC4FC8">
              <w:rPr>
                <w:b/>
              </w:rPr>
              <w:t>Mygła</w:t>
            </w:r>
            <w:r w:rsidRPr="00FC4FC8">
              <w:t xml:space="preserve"> – stos długiego drewna okrągłego ułożonego na legarach. </w:t>
            </w:r>
          </w:p>
          <w:p w14:paraId="128A3707" w14:textId="77777777" w:rsidR="00D42B8A" w:rsidRPr="00FC4FC8" w:rsidRDefault="00D42B8A" w:rsidP="00D42B8A">
            <w:pPr>
              <w:spacing w:line="276" w:lineRule="auto"/>
              <w:ind w:firstLine="0"/>
            </w:pPr>
            <w:r w:rsidRPr="00536FB0">
              <w:rPr>
                <w:b/>
              </w:rPr>
              <w:t>Metr przestrzenny</w:t>
            </w:r>
            <w:r w:rsidRPr="00FC4FC8">
              <w:t xml:space="preserve"> (1mp) drewna to ilość odpowiadająca kostce (ułożonego drewna) o wymiarach 1m*1m*1m.</w:t>
            </w:r>
          </w:p>
          <w:p w14:paraId="5B6DBBC4" w14:textId="77777777" w:rsidR="00D42B8A" w:rsidRPr="00FC4FC8" w:rsidRDefault="00D42B8A" w:rsidP="00D42B8A">
            <w:pPr>
              <w:spacing w:line="276" w:lineRule="auto"/>
              <w:ind w:firstLine="0"/>
            </w:pPr>
            <w:r w:rsidRPr="00FC4FC8">
              <w:rPr>
                <w:noProof/>
                <w:lang w:eastAsia="pl-PL"/>
              </w:rPr>
              <w:drawing>
                <wp:inline distT="0" distB="0" distL="0" distR="0" wp14:anchorId="4A4A9AF2" wp14:editId="2B2718D2">
                  <wp:extent cx="2820112" cy="1349173"/>
                  <wp:effectExtent l="0" t="0" r="0" b="3810"/>
                  <wp:docPr id="5" name="Obraz 5" descr="Z:\LASY\Ścieżka dydaktyczna - Nadleśnictwo Kobiór\Ścieżka - Żubrowisko\Materiał\metr przestrzenny i sześcienny drew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Z:\LASY\Ścieżka dydaktyczna - Nadleśnictwo Kobiór\Ścieżka - Żubrowisko\Materiał\metr przestrzenny i sześcienny drewna.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1898" cy="1440925"/>
                          </a:xfrm>
                          <a:prstGeom prst="rect">
                            <a:avLst/>
                          </a:prstGeom>
                          <a:noFill/>
                          <a:ln>
                            <a:noFill/>
                          </a:ln>
                        </pic:spPr>
                      </pic:pic>
                    </a:graphicData>
                  </a:graphic>
                </wp:inline>
              </w:drawing>
            </w:r>
          </w:p>
          <w:p w14:paraId="1BC93F33" w14:textId="77777777" w:rsidR="00D42B8A" w:rsidRDefault="00D42B8A" w:rsidP="00D42B8A">
            <w:pPr>
              <w:spacing w:line="276" w:lineRule="auto"/>
              <w:ind w:firstLine="0"/>
            </w:pPr>
            <w:r w:rsidRPr="00FC4FC8">
              <w:rPr>
                <w:b/>
              </w:rPr>
              <w:t>Druga strona tablicy – „Budowa drzewa</w:t>
            </w:r>
            <w:r w:rsidRPr="00FC4FC8">
              <w:t>”</w:t>
            </w:r>
          </w:p>
          <w:p w14:paraId="128A37B6" w14:textId="77777777" w:rsidR="00D42B8A" w:rsidRPr="00FC4FC8" w:rsidRDefault="00D42B8A" w:rsidP="00D42B8A">
            <w:pPr>
              <w:spacing w:line="276" w:lineRule="auto"/>
              <w:ind w:firstLine="0"/>
            </w:pPr>
            <w:r>
              <w:t>Rysunek drzewa z nazwami elementów.</w:t>
            </w:r>
          </w:p>
          <w:p w14:paraId="5B87ECB9" w14:textId="77777777" w:rsidR="00D42B8A" w:rsidRPr="00FC4FC8" w:rsidRDefault="00D42B8A" w:rsidP="00D42B8A">
            <w:pPr>
              <w:spacing w:line="276" w:lineRule="auto"/>
              <w:ind w:firstLine="0"/>
            </w:pPr>
            <w:r w:rsidRPr="00536FB0">
              <w:rPr>
                <w:b/>
              </w:rPr>
              <w:t>Kora</w:t>
            </w:r>
            <w:r w:rsidRPr="00FC4FC8">
              <w:t xml:space="preserve"> – to martwa tkanka, chroniąca drzewo przed utratą wody, szkodnikami i grzybami. </w:t>
            </w:r>
          </w:p>
          <w:p w14:paraId="08916A79" w14:textId="77777777" w:rsidR="00D42B8A" w:rsidRPr="00FC4FC8" w:rsidRDefault="00D42B8A" w:rsidP="00D42B8A">
            <w:pPr>
              <w:spacing w:line="276" w:lineRule="auto"/>
              <w:ind w:firstLine="0"/>
            </w:pPr>
            <w:r w:rsidRPr="00536FB0">
              <w:rPr>
                <w:b/>
              </w:rPr>
              <w:t>Łyko</w:t>
            </w:r>
            <w:r w:rsidRPr="00FC4FC8">
              <w:t xml:space="preserve"> – to warstwa tkanek rozprowadzająca wytworzony w liściach pokarm po całym drzewie oraz gromadząca substancje zapasowe. </w:t>
            </w:r>
          </w:p>
          <w:p w14:paraId="4DAE61B3" w14:textId="77777777" w:rsidR="00D42B8A" w:rsidRPr="00FC4FC8" w:rsidRDefault="00D42B8A" w:rsidP="00D42B8A">
            <w:pPr>
              <w:spacing w:line="276" w:lineRule="auto"/>
              <w:ind w:firstLine="0"/>
            </w:pPr>
            <w:r w:rsidRPr="00536FB0">
              <w:rPr>
                <w:b/>
              </w:rPr>
              <w:t>Miazga</w:t>
            </w:r>
            <w:r w:rsidRPr="00FC4FC8">
              <w:t xml:space="preserve">, zwana kambium – żywa tkanka twórcza, powodująca przyrost drzewa na grubość. </w:t>
            </w:r>
          </w:p>
          <w:p w14:paraId="35E6DD48" w14:textId="77777777" w:rsidR="00D42B8A" w:rsidRPr="00FC4FC8" w:rsidRDefault="00D42B8A" w:rsidP="00D42B8A">
            <w:pPr>
              <w:spacing w:line="276" w:lineRule="auto"/>
              <w:ind w:firstLine="0"/>
            </w:pPr>
            <w:r w:rsidRPr="00536FB0">
              <w:rPr>
                <w:b/>
              </w:rPr>
              <w:t>Biel</w:t>
            </w:r>
            <w:r w:rsidRPr="00FC4FC8">
              <w:t xml:space="preserve"> – to warstwa drewna miękkiego o jasnej barwie. Jest żywą tkanką drewna przewodzącą wodę, sole mineralne i substancję wzrostowe z korzeni do korony. Gromadzi niezbędne do życia drzewa cukry i skrobię. </w:t>
            </w:r>
          </w:p>
          <w:p w14:paraId="74C3D10B" w14:textId="77777777" w:rsidR="00D42B8A" w:rsidRPr="00FC4FC8" w:rsidRDefault="00D42B8A" w:rsidP="00D42B8A">
            <w:pPr>
              <w:spacing w:line="276" w:lineRule="auto"/>
              <w:ind w:firstLine="0"/>
            </w:pPr>
            <w:r w:rsidRPr="00536FB0">
              <w:rPr>
                <w:b/>
              </w:rPr>
              <w:t>Twardziel</w:t>
            </w:r>
            <w:r w:rsidRPr="00FC4FC8">
              <w:t xml:space="preserve"> – to warstwa drewna twardego o ciemniejszej barwie. Zbudowana z martwych komórek tworzy szkielet konstrukcyjny drzewa. </w:t>
            </w:r>
          </w:p>
          <w:p w14:paraId="7DD31E21" w14:textId="77777777" w:rsidR="00441C97" w:rsidRDefault="00D42B8A" w:rsidP="00CD7643">
            <w:pPr>
              <w:spacing w:line="276" w:lineRule="auto"/>
              <w:ind w:firstLine="0"/>
            </w:pPr>
            <w:r w:rsidRPr="00536FB0">
              <w:rPr>
                <w:b/>
              </w:rPr>
              <w:t>Rdzeń</w:t>
            </w:r>
            <w:r w:rsidRPr="00FC4FC8">
              <w:t xml:space="preserve"> – fizjologiczny środek pnia, będący zarazem kręgosłupem drzewa. W przekroju poprzecznym widoc</w:t>
            </w:r>
            <w:r>
              <w:t xml:space="preserve">zny </w:t>
            </w:r>
            <w:proofErr w:type="gramStart"/>
            <w:r>
              <w:t>jest jako</w:t>
            </w:r>
            <w:proofErr w:type="gramEnd"/>
            <w:r>
              <w:t xml:space="preserve"> ciemniejsza plama.</w:t>
            </w:r>
          </w:p>
          <w:p w14:paraId="33A63B10" w14:textId="2626BA4D" w:rsidR="00441C97" w:rsidRDefault="00441C97" w:rsidP="00536FB0">
            <w:pPr>
              <w:tabs>
                <w:tab w:val="left" w:pos="2473"/>
              </w:tabs>
              <w:spacing w:line="276" w:lineRule="auto"/>
              <w:ind w:firstLine="0"/>
            </w:pPr>
            <w:r>
              <w:t xml:space="preserve">Czy wiesz, że…? </w:t>
            </w:r>
            <w:r w:rsidR="007C00C3">
              <w:tab/>
            </w:r>
          </w:p>
          <w:p w14:paraId="5AB69385" w14:textId="77777777" w:rsidR="00441C97" w:rsidRDefault="00441C97" w:rsidP="00CD7643">
            <w:pPr>
              <w:spacing w:line="276" w:lineRule="auto"/>
              <w:ind w:firstLine="0"/>
            </w:pPr>
            <w:r>
              <w:t>Ściana z drewna pięciokrotnie lepiej chroni dom przed utratą ciepła niż ściana z cegieł.</w:t>
            </w:r>
          </w:p>
          <w:p w14:paraId="3F22E131" w14:textId="77777777" w:rsidR="00441C97" w:rsidRDefault="00441C97" w:rsidP="00CD7643">
            <w:pPr>
              <w:spacing w:line="276" w:lineRule="auto"/>
              <w:ind w:firstLine="0"/>
            </w:pPr>
            <w:r>
              <w:t>Europejczyk zużywa około 160 kg papieru rocznie, Polak 100 kg.</w:t>
            </w:r>
          </w:p>
          <w:p w14:paraId="52C498E9" w14:textId="16FA28DD" w:rsidR="00BF3182" w:rsidRPr="0043259D" w:rsidRDefault="00F6389C" w:rsidP="00CD7643">
            <w:pPr>
              <w:spacing w:line="276" w:lineRule="auto"/>
              <w:ind w:firstLine="0"/>
            </w:pPr>
            <w:r>
              <w:t>Z drewna przechowywanego dłuższy okres w wodzie otrzymuje się cenny dąb czarny nazywany polskim hebanem.</w:t>
            </w:r>
          </w:p>
        </w:tc>
      </w:tr>
    </w:tbl>
    <w:p w14:paraId="1B169ED5" w14:textId="77777777" w:rsidR="00FF0D85" w:rsidRPr="00FF0D85" w:rsidRDefault="00FF0D85" w:rsidP="00FF0D85">
      <w:pPr>
        <w:spacing w:before="240"/>
      </w:pPr>
      <w:r>
        <w:t xml:space="preserve">Wizualizację przystanku 8 przestawiono w załączniku </w:t>
      </w:r>
      <w:proofErr w:type="spellStart"/>
      <w:r>
        <w:t>PK</w:t>
      </w:r>
      <w:proofErr w:type="spellEnd"/>
      <w:r>
        <w:t xml:space="preserve"> 08/wiz.</w:t>
      </w:r>
    </w:p>
    <w:p w14:paraId="4DD810FE" w14:textId="12E8B70C" w:rsidR="00CD1DB0" w:rsidRPr="0043259D" w:rsidRDefault="00CD1DB0" w:rsidP="00FF0D85">
      <w:pPr>
        <w:spacing w:before="120"/>
        <w:rPr>
          <w:u w:val="single"/>
        </w:rPr>
      </w:pPr>
      <w:r w:rsidRPr="0043259D">
        <w:rPr>
          <w:u w:val="single"/>
        </w:rPr>
        <w:t>Parametry techniczne:</w:t>
      </w:r>
    </w:p>
    <w:p w14:paraId="7510C247" w14:textId="77777777" w:rsidR="00CD1DB0" w:rsidRPr="0043259D" w:rsidRDefault="00CD1DB0" w:rsidP="00A82C7F">
      <w:pPr>
        <w:pStyle w:val="Akapitzlist"/>
        <w:numPr>
          <w:ilvl w:val="0"/>
          <w:numId w:val="32"/>
        </w:numPr>
        <w:jc w:val="both"/>
        <w:rPr>
          <w:sz w:val="22"/>
          <w:szCs w:val="22"/>
        </w:rPr>
      </w:pPr>
      <w:r w:rsidRPr="0043259D">
        <w:rPr>
          <w:sz w:val="22"/>
          <w:szCs w:val="22"/>
        </w:rPr>
        <w:t>Plansze z nadrukiem</w:t>
      </w:r>
      <w:r w:rsidR="007F22CB">
        <w:rPr>
          <w:sz w:val="22"/>
          <w:szCs w:val="22"/>
        </w:rPr>
        <w:t xml:space="preserve"> o wymiarach 1,50 m x 0,90 m oraz 1,50 m x 1,15 m</w:t>
      </w:r>
      <w:r w:rsidRPr="0043259D">
        <w:rPr>
          <w:sz w:val="22"/>
          <w:szCs w:val="22"/>
        </w:rPr>
        <w:t xml:space="preserve"> – nośnik </w:t>
      </w:r>
      <w:proofErr w:type="spellStart"/>
      <w:r w:rsidRPr="0043259D">
        <w:rPr>
          <w:sz w:val="22"/>
          <w:szCs w:val="22"/>
        </w:rPr>
        <w:t>dibond</w:t>
      </w:r>
      <w:proofErr w:type="spellEnd"/>
      <w:r w:rsidRPr="0043259D">
        <w:rPr>
          <w:sz w:val="22"/>
          <w:szCs w:val="22"/>
        </w:rPr>
        <w:t>;</w:t>
      </w:r>
    </w:p>
    <w:p w14:paraId="1EFA0E1D" w14:textId="77777777" w:rsidR="00CD1DB0" w:rsidRPr="0043259D" w:rsidRDefault="004A6C7C" w:rsidP="00A82C7F">
      <w:pPr>
        <w:pStyle w:val="Akapitzlist"/>
        <w:numPr>
          <w:ilvl w:val="0"/>
          <w:numId w:val="32"/>
        </w:numPr>
        <w:jc w:val="both"/>
        <w:rPr>
          <w:sz w:val="22"/>
          <w:szCs w:val="22"/>
        </w:rPr>
      </w:pPr>
      <w:r>
        <w:rPr>
          <w:sz w:val="22"/>
          <w:szCs w:val="22"/>
        </w:rPr>
        <w:t>Osłona: p</w:t>
      </w:r>
      <w:r w:rsidR="00F01A20" w:rsidRPr="0043259D">
        <w:rPr>
          <w:sz w:val="22"/>
          <w:szCs w:val="22"/>
        </w:rPr>
        <w:t xml:space="preserve">oliwęglan lity 2,5 mm </w:t>
      </w:r>
      <w:r w:rsidR="00960714" w:rsidRPr="0043259D">
        <w:rPr>
          <w:sz w:val="22"/>
          <w:szCs w:val="22"/>
        </w:rPr>
        <w:t>z</w:t>
      </w:r>
      <w:r w:rsidR="00F01A20" w:rsidRPr="0043259D">
        <w:rPr>
          <w:sz w:val="22"/>
          <w:szCs w:val="22"/>
        </w:rPr>
        <w:t xml:space="preserve"> tekstem opisującym przekrój pnia;</w:t>
      </w:r>
    </w:p>
    <w:p w14:paraId="79FC2CCC" w14:textId="77777777" w:rsidR="00F01A20" w:rsidRPr="0043259D" w:rsidRDefault="00F01A20" w:rsidP="00A82C7F">
      <w:pPr>
        <w:pStyle w:val="Akapitzlist"/>
        <w:numPr>
          <w:ilvl w:val="0"/>
          <w:numId w:val="32"/>
        </w:numPr>
        <w:jc w:val="both"/>
        <w:rPr>
          <w:sz w:val="22"/>
          <w:szCs w:val="22"/>
        </w:rPr>
      </w:pPr>
      <w:r w:rsidRPr="0043259D">
        <w:rPr>
          <w:sz w:val="22"/>
          <w:szCs w:val="22"/>
        </w:rPr>
        <w:t>Plaster pnia</w:t>
      </w:r>
      <w:r w:rsidR="007F22CB">
        <w:rPr>
          <w:sz w:val="22"/>
          <w:szCs w:val="22"/>
        </w:rPr>
        <w:t xml:space="preserve"> drzewa iglastego</w:t>
      </w:r>
      <w:r w:rsidRPr="0043259D">
        <w:rPr>
          <w:sz w:val="22"/>
          <w:szCs w:val="22"/>
        </w:rPr>
        <w:t xml:space="preserve"> d = 0,9</w:t>
      </w:r>
      <w:r w:rsidR="00686ADF">
        <w:rPr>
          <w:sz w:val="22"/>
          <w:szCs w:val="22"/>
        </w:rPr>
        <w:t>5</w:t>
      </w:r>
      <w:r w:rsidRPr="0043259D">
        <w:rPr>
          <w:sz w:val="22"/>
          <w:szCs w:val="22"/>
        </w:rPr>
        <w:t xml:space="preserve"> m x 0,</w:t>
      </w:r>
      <w:r w:rsidR="007F22CB">
        <w:rPr>
          <w:sz w:val="22"/>
          <w:szCs w:val="22"/>
        </w:rPr>
        <w:t>38</w:t>
      </w:r>
      <w:r w:rsidRPr="0043259D">
        <w:rPr>
          <w:sz w:val="22"/>
          <w:szCs w:val="22"/>
        </w:rPr>
        <w:t xml:space="preserve"> m;</w:t>
      </w:r>
    </w:p>
    <w:p w14:paraId="5A4F8C23" w14:textId="77777777" w:rsidR="00821CFD" w:rsidRPr="006E2FE5" w:rsidRDefault="00821CFD" w:rsidP="00A82C7F">
      <w:pPr>
        <w:pStyle w:val="Akapitzlist"/>
        <w:numPr>
          <w:ilvl w:val="0"/>
          <w:numId w:val="32"/>
        </w:numPr>
        <w:jc w:val="both"/>
        <w:rPr>
          <w:sz w:val="22"/>
          <w:szCs w:val="22"/>
        </w:rPr>
      </w:pPr>
      <w:r w:rsidRPr="006E2FE5">
        <w:rPr>
          <w:sz w:val="22"/>
          <w:szCs w:val="22"/>
        </w:rPr>
        <w:t>Logo ścieżki</w:t>
      </w:r>
      <w:r>
        <w:rPr>
          <w:sz w:val="22"/>
          <w:szCs w:val="22"/>
        </w:rPr>
        <w:t xml:space="preserve"> z numerem przystanku nadrukowane białą farbą</w:t>
      </w:r>
      <w:r w:rsidRPr="006E2FE5">
        <w:rPr>
          <w:sz w:val="22"/>
          <w:szCs w:val="22"/>
        </w:rPr>
        <w:t xml:space="preserve"> na pełnym poliwęglanie transparentnym w </w:t>
      </w:r>
      <w:r>
        <w:rPr>
          <w:sz w:val="22"/>
          <w:szCs w:val="22"/>
        </w:rPr>
        <w:t>kształcie k</w:t>
      </w:r>
      <w:r w:rsidR="007F22CB">
        <w:rPr>
          <w:sz w:val="22"/>
          <w:szCs w:val="22"/>
        </w:rPr>
        <w:t>o</w:t>
      </w:r>
      <w:r>
        <w:rPr>
          <w:sz w:val="22"/>
          <w:szCs w:val="22"/>
        </w:rPr>
        <w:t>ła o średnicy 0,14 m</w:t>
      </w:r>
      <w:r w:rsidRPr="006E2FE5">
        <w:rPr>
          <w:sz w:val="22"/>
          <w:szCs w:val="22"/>
        </w:rPr>
        <w:t>;</w:t>
      </w:r>
    </w:p>
    <w:p w14:paraId="38C008A3" w14:textId="660D13CB" w:rsidR="00CD1DB0" w:rsidRPr="00536FB0" w:rsidRDefault="007F22CB" w:rsidP="00A82C7F">
      <w:pPr>
        <w:pStyle w:val="Akapitzlist"/>
        <w:numPr>
          <w:ilvl w:val="0"/>
          <w:numId w:val="32"/>
        </w:numPr>
        <w:jc w:val="both"/>
        <w:rPr>
          <w:sz w:val="22"/>
          <w:szCs w:val="22"/>
          <w:lang w:val="en-US"/>
        </w:rPr>
      </w:pPr>
      <w:r>
        <w:rPr>
          <w:sz w:val="22"/>
          <w:szCs w:val="22"/>
        </w:rPr>
        <w:t>Stojak: r</w:t>
      </w:r>
      <w:r w:rsidR="00CD1DB0" w:rsidRPr="0043259D">
        <w:rPr>
          <w:sz w:val="22"/>
          <w:szCs w:val="22"/>
        </w:rPr>
        <w:t>ura fe</w:t>
      </w:r>
      <w:r w:rsidR="00CE6D94">
        <w:rPr>
          <w:sz w:val="22"/>
          <w:szCs w:val="22"/>
        </w:rPr>
        <w:t xml:space="preserve"> </w:t>
      </w:r>
      <w:r w:rsidR="00CD1DB0" w:rsidRPr="0043259D">
        <w:rPr>
          <w:sz w:val="22"/>
          <w:szCs w:val="22"/>
        </w:rPr>
        <w:t xml:space="preserve">ocynkowana i malowana na kolor szary </w:t>
      </w:r>
      <w:r w:rsidR="00B658F3">
        <w:rPr>
          <w:sz w:val="22"/>
          <w:szCs w:val="22"/>
        </w:rPr>
        <w:t xml:space="preserve">proszkowo </w:t>
      </w:r>
      <w:r w:rsidR="00CD1DB0" w:rsidRPr="0043259D">
        <w:rPr>
          <w:sz w:val="22"/>
          <w:szCs w:val="22"/>
        </w:rPr>
        <w:t xml:space="preserve">np. </w:t>
      </w:r>
      <w:proofErr w:type="spellStart"/>
      <w:r w:rsidR="00CD1DB0" w:rsidRPr="00536FB0">
        <w:rPr>
          <w:sz w:val="22"/>
          <w:szCs w:val="22"/>
          <w:lang w:val="en-US"/>
        </w:rPr>
        <w:t>RAL</w:t>
      </w:r>
      <w:proofErr w:type="spellEnd"/>
      <w:r w:rsidR="00CD1DB0" w:rsidRPr="00536FB0">
        <w:rPr>
          <w:sz w:val="22"/>
          <w:szCs w:val="22"/>
          <w:lang w:val="en-US"/>
        </w:rPr>
        <w:t xml:space="preserve"> </w:t>
      </w:r>
      <w:r w:rsidR="00E25102" w:rsidRPr="00536FB0">
        <w:rPr>
          <w:sz w:val="22"/>
          <w:szCs w:val="22"/>
          <w:lang w:val="en-US"/>
        </w:rPr>
        <w:t>7015</w:t>
      </w:r>
      <w:r w:rsidR="00E25102">
        <w:rPr>
          <w:sz w:val="22"/>
          <w:szCs w:val="22"/>
          <w:lang w:val="en-US"/>
        </w:rPr>
        <w:t>,</w:t>
      </w:r>
      <w:r w:rsidR="00B658F3">
        <w:rPr>
          <w:sz w:val="22"/>
          <w:szCs w:val="22"/>
          <w:lang w:val="en-US"/>
        </w:rPr>
        <w:t xml:space="preserve"> </w:t>
      </w:r>
      <w:r w:rsidR="00E25102" w:rsidRPr="00536FB0">
        <w:rPr>
          <w:sz w:val="22"/>
          <w:szCs w:val="22"/>
          <w:lang w:val="en-US"/>
        </w:rPr>
        <w:t xml:space="preserve">G = 2 mm, </w:t>
      </w:r>
      <w:r w:rsidR="00CE6D94" w:rsidRPr="00536FB0">
        <w:rPr>
          <w:sz w:val="22"/>
          <w:szCs w:val="22"/>
          <w:lang w:val="en-US"/>
        </w:rPr>
        <w:t xml:space="preserve">D = </w:t>
      </w:r>
      <w:r w:rsidR="00E25102">
        <w:rPr>
          <w:sz w:val="22"/>
          <w:szCs w:val="22"/>
          <w:lang w:val="en-US"/>
        </w:rPr>
        <w:t>6</w:t>
      </w:r>
      <w:r w:rsidR="00CE6D94" w:rsidRPr="00536FB0">
        <w:rPr>
          <w:sz w:val="22"/>
          <w:szCs w:val="22"/>
          <w:lang w:val="en-US"/>
        </w:rPr>
        <w:t>0 mm, L</w:t>
      </w:r>
      <w:r w:rsidR="00CD1DB0" w:rsidRPr="00536FB0">
        <w:rPr>
          <w:sz w:val="22"/>
          <w:szCs w:val="22"/>
          <w:lang w:val="en-US"/>
        </w:rPr>
        <w:t xml:space="preserve"> = 3</w:t>
      </w:r>
      <w:r w:rsidR="00DB7C1B" w:rsidRPr="00536FB0">
        <w:rPr>
          <w:sz w:val="22"/>
          <w:szCs w:val="22"/>
          <w:lang w:val="en-US"/>
        </w:rPr>
        <w:t>,</w:t>
      </w:r>
      <w:r w:rsidR="00E25102">
        <w:rPr>
          <w:sz w:val="22"/>
          <w:szCs w:val="22"/>
          <w:lang w:val="en-US"/>
        </w:rPr>
        <w:t>4</w:t>
      </w:r>
      <w:r w:rsidR="00E25102" w:rsidRPr="00536FB0">
        <w:rPr>
          <w:sz w:val="22"/>
          <w:szCs w:val="22"/>
          <w:lang w:val="en-US"/>
        </w:rPr>
        <w:t xml:space="preserve">0 </w:t>
      </w:r>
      <w:r w:rsidR="00CD1DB0" w:rsidRPr="00536FB0">
        <w:rPr>
          <w:sz w:val="22"/>
          <w:szCs w:val="22"/>
          <w:lang w:val="en-US"/>
        </w:rPr>
        <w:t>m;</w:t>
      </w:r>
    </w:p>
    <w:p w14:paraId="3A181A99" w14:textId="0AA96182" w:rsidR="00CD1DB0" w:rsidRPr="0043259D" w:rsidRDefault="004A6C7C" w:rsidP="00A82C7F">
      <w:pPr>
        <w:pStyle w:val="Akapitzlist"/>
        <w:numPr>
          <w:ilvl w:val="0"/>
          <w:numId w:val="32"/>
        </w:numPr>
        <w:jc w:val="both"/>
        <w:rPr>
          <w:sz w:val="22"/>
          <w:szCs w:val="22"/>
        </w:rPr>
      </w:pPr>
      <w:r>
        <w:rPr>
          <w:sz w:val="22"/>
          <w:szCs w:val="22"/>
        </w:rPr>
        <w:t>Ramy</w:t>
      </w:r>
      <w:r w:rsidR="00CD1DB0" w:rsidRPr="0043259D">
        <w:rPr>
          <w:sz w:val="22"/>
          <w:szCs w:val="22"/>
        </w:rPr>
        <w:t xml:space="preserve"> pod planszę wykonana z profilu fe zamkniętego 20 mm x 30 mm </w:t>
      </w:r>
      <w:r w:rsidR="00E25102">
        <w:rPr>
          <w:sz w:val="22"/>
          <w:szCs w:val="22"/>
        </w:rPr>
        <w:br/>
      </w:r>
      <w:r w:rsidR="00CD1DB0" w:rsidRPr="0043259D">
        <w:rPr>
          <w:sz w:val="22"/>
          <w:szCs w:val="22"/>
        </w:rPr>
        <w:t>x 1,5 mm,</w:t>
      </w:r>
      <w:r w:rsidR="00E25102">
        <w:rPr>
          <w:sz w:val="22"/>
          <w:szCs w:val="22"/>
        </w:rPr>
        <w:t xml:space="preserve"> L = 4,70 m</w:t>
      </w:r>
      <w:r w:rsidR="00CD1DB0" w:rsidRPr="0043259D">
        <w:rPr>
          <w:sz w:val="22"/>
          <w:szCs w:val="22"/>
        </w:rPr>
        <w:t xml:space="preserve"> ocynkowany i malowany </w:t>
      </w:r>
      <w:r w:rsidR="00B658F3">
        <w:rPr>
          <w:sz w:val="22"/>
          <w:szCs w:val="22"/>
        </w:rPr>
        <w:t xml:space="preserve">proszkowo </w:t>
      </w:r>
      <w:r w:rsidR="00CD1DB0" w:rsidRPr="0043259D">
        <w:rPr>
          <w:sz w:val="22"/>
          <w:szCs w:val="22"/>
        </w:rPr>
        <w:t xml:space="preserve">np. </w:t>
      </w:r>
      <w:proofErr w:type="spellStart"/>
      <w:r w:rsidR="00CD1DB0" w:rsidRPr="0043259D">
        <w:rPr>
          <w:sz w:val="22"/>
          <w:szCs w:val="22"/>
        </w:rPr>
        <w:t>RAL</w:t>
      </w:r>
      <w:proofErr w:type="spellEnd"/>
      <w:r w:rsidR="00CD1DB0" w:rsidRPr="0043259D">
        <w:rPr>
          <w:sz w:val="22"/>
          <w:szCs w:val="22"/>
        </w:rPr>
        <w:t xml:space="preserve"> </w:t>
      </w:r>
      <w:r w:rsidR="00207A89">
        <w:rPr>
          <w:sz w:val="22"/>
          <w:szCs w:val="22"/>
        </w:rPr>
        <w:t>70</w:t>
      </w:r>
      <w:r w:rsidR="00E25102">
        <w:rPr>
          <w:sz w:val="22"/>
          <w:szCs w:val="22"/>
        </w:rPr>
        <w:t>15</w:t>
      </w:r>
      <w:r w:rsidR="00CD1DB0" w:rsidRPr="0043259D">
        <w:rPr>
          <w:sz w:val="22"/>
          <w:szCs w:val="22"/>
        </w:rPr>
        <w:t>;</w:t>
      </w:r>
    </w:p>
    <w:p w14:paraId="49C14110" w14:textId="1F0E731F" w:rsidR="00821CFD" w:rsidRDefault="00821CFD" w:rsidP="00A82C7F">
      <w:pPr>
        <w:pStyle w:val="Akapitzlist"/>
        <w:numPr>
          <w:ilvl w:val="0"/>
          <w:numId w:val="32"/>
        </w:numPr>
        <w:jc w:val="both"/>
        <w:rPr>
          <w:sz w:val="22"/>
          <w:szCs w:val="22"/>
        </w:rPr>
      </w:pPr>
      <w:r>
        <w:rPr>
          <w:sz w:val="22"/>
          <w:szCs w:val="22"/>
        </w:rPr>
        <w:t>Daszek łukowy</w:t>
      </w:r>
      <w:r w:rsidR="0051140B">
        <w:rPr>
          <w:sz w:val="22"/>
          <w:szCs w:val="22"/>
        </w:rPr>
        <w:t xml:space="preserve"> (zadaszenie)</w:t>
      </w:r>
      <w:r w:rsidRPr="006E2FE5">
        <w:rPr>
          <w:sz w:val="22"/>
          <w:szCs w:val="22"/>
        </w:rPr>
        <w:t xml:space="preserve"> wykonany z profilu fe zamkniętego 20 mm </w:t>
      </w:r>
      <w:r w:rsidR="006E443D">
        <w:rPr>
          <w:sz w:val="22"/>
          <w:szCs w:val="22"/>
        </w:rPr>
        <w:br/>
      </w:r>
      <w:r w:rsidRPr="006E2FE5">
        <w:rPr>
          <w:sz w:val="22"/>
          <w:szCs w:val="22"/>
        </w:rPr>
        <w:t>x 30 mm</w:t>
      </w:r>
      <w:r>
        <w:rPr>
          <w:sz w:val="22"/>
          <w:szCs w:val="22"/>
        </w:rPr>
        <w:t>, wymiary 1,</w:t>
      </w:r>
      <w:r w:rsidR="004A6C7C">
        <w:rPr>
          <w:sz w:val="22"/>
          <w:szCs w:val="22"/>
        </w:rPr>
        <w:t>75</w:t>
      </w:r>
      <w:r>
        <w:rPr>
          <w:sz w:val="22"/>
          <w:szCs w:val="22"/>
        </w:rPr>
        <w:t xml:space="preserve"> m x 0,50 m</w:t>
      </w:r>
      <w:r w:rsidRPr="006E2FE5">
        <w:rPr>
          <w:sz w:val="22"/>
          <w:szCs w:val="22"/>
        </w:rPr>
        <w:t xml:space="preserve">, ocynkowany i malowany </w:t>
      </w:r>
      <w:r w:rsidR="00B658F3">
        <w:rPr>
          <w:sz w:val="22"/>
          <w:szCs w:val="22"/>
        </w:rPr>
        <w:t xml:space="preserve">proszkowo </w:t>
      </w:r>
      <w:r w:rsidRPr="006E2FE5">
        <w:rPr>
          <w:sz w:val="22"/>
          <w:szCs w:val="22"/>
        </w:rPr>
        <w:t xml:space="preserve">np. </w:t>
      </w:r>
      <w:proofErr w:type="spellStart"/>
      <w:r w:rsidRPr="006E2FE5">
        <w:rPr>
          <w:sz w:val="22"/>
          <w:szCs w:val="22"/>
        </w:rPr>
        <w:t>RAL</w:t>
      </w:r>
      <w:proofErr w:type="spellEnd"/>
      <w:r w:rsidRPr="006E2FE5">
        <w:rPr>
          <w:sz w:val="22"/>
          <w:szCs w:val="22"/>
        </w:rPr>
        <w:t xml:space="preserve"> </w:t>
      </w:r>
      <w:r w:rsidR="009A5071">
        <w:rPr>
          <w:sz w:val="22"/>
          <w:szCs w:val="22"/>
        </w:rPr>
        <w:t>7015</w:t>
      </w:r>
      <w:r w:rsidRPr="006E2FE5">
        <w:rPr>
          <w:sz w:val="22"/>
          <w:szCs w:val="22"/>
        </w:rPr>
        <w:t>;</w:t>
      </w:r>
    </w:p>
    <w:p w14:paraId="66D83348" w14:textId="1D8A0196" w:rsidR="009A5071" w:rsidRDefault="009A5071" w:rsidP="009A5071">
      <w:pPr>
        <w:pStyle w:val="Akapitzlist"/>
        <w:numPr>
          <w:ilvl w:val="0"/>
          <w:numId w:val="32"/>
        </w:numPr>
        <w:jc w:val="both"/>
        <w:rPr>
          <w:sz w:val="22"/>
          <w:szCs w:val="22"/>
        </w:rPr>
      </w:pPr>
      <w:r>
        <w:rPr>
          <w:sz w:val="22"/>
          <w:szCs w:val="22"/>
        </w:rPr>
        <w:t xml:space="preserve">Uchwyt do zadaszenia wykonany z profilu fe zamkniętego 20 mm x 30 mm, 5,00 m, ocynkowany i malowany </w:t>
      </w:r>
      <w:r w:rsidR="00B658F3">
        <w:rPr>
          <w:sz w:val="22"/>
          <w:szCs w:val="22"/>
        </w:rPr>
        <w:t xml:space="preserve">proszkowo </w:t>
      </w:r>
      <w:r>
        <w:rPr>
          <w:sz w:val="22"/>
          <w:szCs w:val="22"/>
        </w:rPr>
        <w:t xml:space="preserve">np. </w:t>
      </w:r>
      <w:proofErr w:type="spellStart"/>
      <w:r>
        <w:rPr>
          <w:sz w:val="22"/>
          <w:szCs w:val="22"/>
        </w:rPr>
        <w:t>RAL</w:t>
      </w:r>
      <w:proofErr w:type="spellEnd"/>
      <w:r>
        <w:rPr>
          <w:sz w:val="22"/>
          <w:szCs w:val="22"/>
        </w:rPr>
        <w:t xml:space="preserve"> 7015;</w:t>
      </w:r>
    </w:p>
    <w:p w14:paraId="15E9E8B8" w14:textId="08633D43" w:rsidR="00CD1DB0" w:rsidRPr="0043259D" w:rsidRDefault="00CD1DB0" w:rsidP="00A82C7F">
      <w:pPr>
        <w:pStyle w:val="Akapitzlist"/>
        <w:numPr>
          <w:ilvl w:val="0"/>
          <w:numId w:val="32"/>
        </w:numPr>
        <w:jc w:val="both"/>
        <w:rPr>
          <w:sz w:val="22"/>
          <w:szCs w:val="22"/>
        </w:rPr>
      </w:pPr>
      <w:r w:rsidRPr="0043259D">
        <w:rPr>
          <w:sz w:val="22"/>
          <w:szCs w:val="22"/>
        </w:rPr>
        <w:t>Uch</w:t>
      </w:r>
      <w:r w:rsidR="004B639B">
        <w:rPr>
          <w:sz w:val="22"/>
          <w:szCs w:val="22"/>
        </w:rPr>
        <w:t xml:space="preserve">wyt do znaków typowy na rurę </w:t>
      </w:r>
      <w:r w:rsidRPr="0043259D">
        <w:rPr>
          <w:sz w:val="22"/>
          <w:szCs w:val="22"/>
        </w:rPr>
        <w:t xml:space="preserve">fi </w:t>
      </w:r>
      <w:r w:rsidR="009A5071">
        <w:rPr>
          <w:sz w:val="22"/>
          <w:szCs w:val="22"/>
        </w:rPr>
        <w:t>6</w:t>
      </w:r>
      <w:r w:rsidR="009A5071" w:rsidRPr="0043259D">
        <w:rPr>
          <w:sz w:val="22"/>
          <w:szCs w:val="22"/>
        </w:rPr>
        <w:t xml:space="preserve">0 </w:t>
      </w:r>
      <w:r w:rsidRPr="0043259D">
        <w:rPr>
          <w:sz w:val="22"/>
          <w:szCs w:val="22"/>
        </w:rPr>
        <w:t xml:space="preserve">mm, ocynkowany i malowany </w:t>
      </w:r>
      <w:r w:rsidR="00B658F3">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207A89">
        <w:rPr>
          <w:sz w:val="22"/>
          <w:szCs w:val="22"/>
        </w:rPr>
        <w:t>7024</w:t>
      </w:r>
      <w:r w:rsidRPr="0043259D">
        <w:rPr>
          <w:sz w:val="22"/>
          <w:szCs w:val="22"/>
        </w:rPr>
        <w:t xml:space="preserve">, </w:t>
      </w:r>
      <w:r w:rsidR="004A6C7C">
        <w:rPr>
          <w:sz w:val="22"/>
          <w:szCs w:val="22"/>
        </w:rPr>
        <w:t>12</w:t>
      </w:r>
      <w:r w:rsidRPr="0043259D">
        <w:rPr>
          <w:sz w:val="22"/>
          <w:szCs w:val="22"/>
        </w:rPr>
        <w:t xml:space="preserve"> sztuk;</w:t>
      </w:r>
    </w:p>
    <w:p w14:paraId="49918F85" w14:textId="77777777" w:rsidR="00F01A20" w:rsidRPr="0043259D" w:rsidRDefault="00F01A20" w:rsidP="00A82C7F">
      <w:pPr>
        <w:pStyle w:val="Akapitzlist"/>
        <w:numPr>
          <w:ilvl w:val="0"/>
          <w:numId w:val="32"/>
        </w:numPr>
        <w:jc w:val="both"/>
        <w:rPr>
          <w:sz w:val="22"/>
          <w:szCs w:val="22"/>
        </w:rPr>
      </w:pPr>
      <w:r w:rsidRPr="0043259D">
        <w:rPr>
          <w:sz w:val="22"/>
          <w:szCs w:val="22"/>
        </w:rPr>
        <w:t>Elementy do mocowania plastra pnia</w:t>
      </w:r>
      <w:r w:rsidR="004A6C7C">
        <w:rPr>
          <w:sz w:val="22"/>
          <w:szCs w:val="22"/>
        </w:rPr>
        <w:t xml:space="preserve"> – wkręty dł. 0,38 m</w:t>
      </w:r>
      <w:r w:rsidRPr="0043259D">
        <w:rPr>
          <w:sz w:val="22"/>
          <w:szCs w:val="22"/>
        </w:rPr>
        <w:t>;</w:t>
      </w:r>
    </w:p>
    <w:p w14:paraId="703BAF64" w14:textId="501FC505" w:rsidR="00AD1449" w:rsidRDefault="00AD1449" w:rsidP="00A82C7F">
      <w:pPr>
        <w:pStyle w:val="Akapitzlist"/>
        <w:numPr>
          <w:ilvl w:val="0"/>
          <w:numId w:val="32"/>
        </w:numPr>
        <w:jc w:val="both"/>
        <w:rPr>
          <w:sz w:val="22"/>
          <w:szCs w:val="22"/>
        </w:rPr>
      </w:pPr>
      <w:r>
        <w:rPr>
          <w:sz w:val="22"/>
          <w:szCs w:val="22"/>
        </w:rPr>
        <w:t>Szyld</w:t>
      </w:r>
      <w:r w:rsidRPr="006E2FE5">
        <w:rPr>
          <w:sz w:val="22"/>
          <w:szCs w:val="22"/>
        </w:rPr>
        <w:t xml:space="preserve"> z </w:t>
      </w:r>
      <w:r w:rsidR="00E15E60">
        <w:rPr>
          <w:sz w:val="22"/>
          <w:szCs w:val="22"/>
        </w:rPr>
        <w:t>sezonowanego, suchego</w:t>
      </w:r>
      <w:r w:rsidR="00E15E60" w:rsidRPr="006E2FE5">
        <w:rPr>
          <w:sz w:val="22"/>
          <w:szCs w:val="22"/>
        </w:rPr>
        <w:t xml:space="preserve"> </w:t>
      </w:r>
      <w:r w:rsidRPr="006E2FE5">
        <w:rPr>
          <w:sz w:val="22"/>
          <w:szCs w:val="22"/>
        </w:rPr>
        <w:t xml:space="preserve">drewna </w:t>
      </w:r>
      <w:r w:rsidR="002B624F">
        <w:rPr>
          <w:sz w:val="22"/>
          <w:szCs w:val="22"/>
        </w:rPr>
        <w:t>liściastego twardego</w:t>
      </w:r>
      <w:r w:rsidR="002B624F"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Pr>
          <w:sz w:val="22"/>
          <w:szCs w:val="22"/>
        </w:rPr>
        <w:t>, wymiary 1,</w:t>
      </w:r>
      <w:r w:rsidR="004A6C7C">
        <w:rPr>
          <w:sz w:val="22"/>
          <w:szCs w:val="22"/>
        </w:rPr>
        <w:t>75 m x 0,25</w:t>
      </w:r>
      <w:r>
        <w:rPr>
          <w:sz w:val="22"/>
          <w:szCs w:val="22"/>
        </w:rPr>
        <w:t xml:space="preserve"> m</w:t>
      </w:r>
      <w:r w:rsidRPr="006E2FE5">
        <w:rPr>
          <w:sz w:val="22"/>
          <w:szCs w:val="22"/>
        </w:rPr>
        <w:t>;</w:t>
      </w:r>
    </w:p>
    <w:p w14:paraId="3CC47382" w14:textId="4DF84C24" w:rsidR="00AD1449" w:rsidRDefault="00AD1449" w:rsidP="00A82C7F">
      <w:pPr>
        <w:pStyle w:val="Akapitzlist"/>
        <w:numPr>
          <w:ilvl w:val="0"/>
          <w:numId w:val="32"/>
        </w:numPr>
        <w:jc w:val="both"/>
        <w:rPr>
          <w:sz w:val="22"/>
          <w:szCs w:val="22"/>
        </w:rPr>
      </w:pPr>
      <w:r>
        <w:rPr>
          <w:sz w:val="22"/>
          <w:szCs w:val="22"/>
        </w:rPr>
        <w:t>Stopka</w:t>
      </w:r>
      <w:r w:rsidRPr="006E2FE5">
        <w:rPr>
          <w:sz w:val="22"/>
          <w:szCs w:val="22"/>
        </w:rPr>
        <w:t xml:space="preserve"> z</w:t>
      </w:r>
      <w:r w:rsidR="00E15E60" w:rsidRPr="00E15E60">
        <w:rPr>
          <w:sz w:val="22"/>
          <w:szCs w:val="22"/>
        </w:rPr>
        <w:t xml:space="preserve"> </w:t>
      </w:r>
      <w:r w:rsidR="00E15E60">
        <w:rPr>
          <w:sz w:val="22"/>
          <w:szCs w:val="22"/>
        </w:rPr>
        <w:t>sezonowanego, suchego</w:t>
      </w:r>
      <w:r w:rsidRPr="006E2FE5">
        <w:rPr>
          <w:sz w:val="22"/>
          <w:szCs w:val="22"/>
        </w:rPr>
        <w:t xml:space="preserve"> drewna </w:t>
      </w:r>
      <w:r w:rsidR="002B624F">
        <w:rPr>
          <w:sz w:val="22"/>
          <w:szCs w:val="22"/>
        </w:rPr>
        <w:t>liściastego twardego</w:t>
      </w:r>
      <w:r w:rsidR="002B624F"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Pr>
          <w:sz w:val="22"/>
          <w:szCs w:val="22"/>
        </w:rPr>
        <w:t xml:space="preserve">, wymiary </w:t>
      </w:r>
      <w:r w:rsidR="004A6C7C">
        <w:rPr>
          <w:sz w:val="22"/>
          <w:szCs w:val="22"/>
        </w:rPr>
        <w:t>1,50</w:t>
      </w:r>
      <w:r>
        <w:rPr>
          <w:sz w:val="22"/>
          <w:szCs w:val="22"/>
        </w:rPr>
        <w:t xml:space="preserve"> m x 0,</w:t>
      </w:r>
      <w:r w:rsidR="004A6C7C">
        <w:rPr>
          <w:sz w:val="22"/>
          <w:szCs w:val="22"/>
        </w:rPr>
        <w:t>14</w:t>
      </w:r>
      <w:r>
        <w:rPr>
          <w:sz w:val="22"/>
          <w:szCs w:val="22"/>
        </w:rPr>
        <w:t xml:space="preserve"> m</w:t>
      </w:r>
      <w:r w:rsidRPr="006E2FE5">
        <w:rPr>
          <w:sz w:val="22"/>
          <w:szCs w:val="22"/>
        </w:rPr>
        <w:t>;</w:t>
      </w:r>
    </w:p>
    <w:p w14:paraId="57901685" w14:textId="0E6B6E90" w:rsidR="00AD1449" w:rsidRDefault="0051140B" w:rsidP="00A82C7F">
      <w:pPr>
        <w:pStyle w:val="Akapitzlist"/>
        <w:numPr>
          <w:ilvl w:val="0"/>
          <w:numId w:val="32"/>
        </w:numPr>
        <w:jc w:val="both"/>
        <w:rPr>
          <w:sz w:val="22"/>
          <w:szCs w:val="22"/>
        </w:rPr>
      </w:pPr>
      <w:r>
        <w:rPr>
          <w:sz w:val="22"/>
          <w:szCs w:val="22"/>
        </w:rPr>
        <w:t>Wypełnienie z</w:t>
      </w:r>
      <w:r w:rsidR="00AD1449" w:rsidRPr="006E2FE5">
        <w:rPr>
          <w:sz w:val="22"/>
          <w:szCs w:val="22"/>
        </w:rPr>
        <w:t>adaszeni</w:t>
      </w:r>
      <w:r>
        <w:rPr>
          <w:sz w:val="22"/>
          <w:szCs w:val="22"/>
        </w:rPr>
        <w:t>a</w:t>
      </w:r>
      <w:r w:rsidR="00AD1449" w:rsidRPr="006E2FE5">
        <w:rPr>
          <w:sz w:val="22"/>
          <w:szCs w:val="22"/>
        </w:rPr>
        <w:t xml:space="preserve"> z </w:t>
      </w:r>
      <w:r w:rsidR="00AD1449">
        <w:rPr>
          <w:sz w:val="22"/>
          <w:szCs w:val="22"/>
        </w:rPr>
        <w:t>poliwęglanu komorowego</w:t>
      </w:r>
      <w:r w:rsidR="00AD1449" w:rsidRPr="006E2FE5">
        <w:rPr>
          <w:sz w:val="22"/>
          <w:szCs w:val="22"/>
        </w:rPr>
        <w:t>, ST 1 komora, błysk, bezbarwny, 1500 g/m</w:t>
      </w:r>
      <w:r w:rsidR="00AD1449" w:rsidRPr="006E2FE5">
        <w:rPr>
          <w:sz w:val="22"/>
          <w:szCs w:val="22"/>
          <w:vertAlign w:val="superscript"/>
        </w:rPr>
        <w:t>2</w:t>
      </w:r>
      <w:r w:rsidR="00AD1449" w:rsidRPr="006E2FE5">
        <w:rPr>
          <w:sz w:val="22"/>
          <w:szCs w:val="22"/>
        </w:rPr>
        <w:t xml:space="preserve"> (z listwami zaślepiającymi)</w:t>
      </w:r>
      <w:r w:rsidR="00AD1449">
        <w:rPr>
          <w:sz w:val="22"/>
          <w:szCs w:val="22"/>
        </w:rPr>
        <w:t>, wymiary 1,</w:t>
      </w:r>
      <w:r w:rsidR="004A6C7C">
        <w:rPr>
          <w:sz w:val="22"/>
          <w:szCs w:val="22"/>
        </w:rPr>
        <w:t>7</w:t>
      </w:r>
      <w:r w:rsidR="00AD1449">
        <w:rPr>
          <w:sz w:val="22"/>
          <w:szCs w:val="22"/>
        </w:rPr>
        <w:t xml:space="preserve">5 m </w:t>
      </w:r>
      <w:r w:rsidR="00F840BC">
        <w:rPr>
          <w:sz w:val="22"/>
          <w:szCs w:val="22"/>
        </w:rPr>
        <w:br/>
      </w:r>
      <w:r w:rsidR="00AD1449">
        <w:rPr>
          <w:sz w:val="22"/>
          <w:szCs w:val="22"/>
        </w:rPr>
        <w:t xml:space="preserve">x </w:t>
      </w:r>
      <w:r w:rsidR="004A6C7C">
        <w:rPr>
          <w:sz w:val="22"/>
          <w:szCs w:val="22"/>
        </w:rPr>
        <w:t>1,00</w:t>
      </w:r>
      <w:r w:rsidR="00AD1449">
        <w:rPr>
          <w:sz w:val="22"/>
          <w:szCs w:val="22"/>
        </w:rPr>
        <w:t xml:space="preserve"> m</w:t>
      </w:r>
      <w:r w:rsidR="00AD1449" w:rsidRPr="006E2FE5">
        <w:rPr>
          <w:sz w:val="22"/>
          <w:szCs w:val="22"/>
        </w:rPr>
        <w:t>;</w:t>
      </w:r>
    </w:p>
    <w:p w14:paraId="4DBCD36B" w14:textId="77777777" w:rsidR="00CD1DB0" w:rsidRPr="0043259D" w:rsidRDefault="00CD1DB0" w:rsidP="00A82C7F">
      <w:pPr>
        <w:pStyle w:val="Akapitzlist"/>
        <w:numPr>
          <w:ilvl w:val="0"/>
          <w:numId w:val="32"/>
        </w:numPr>
        <w:jc w:val="both"/>
        <w:rPr>
          <w:sz w:val="22"/>
          <w:szCs w:val="22"/>
        </w:rPr>
      </w:pPr>
      <w:r w:rsidRPr="0043259D">
        <w:rPr>
          <w:sz w:val="22"/>
          <w:szCs w:val="22"/>
        </w:rPr>
        <w:t xml:space="preserve">Tabliczka z kodem </w:t>
      </w:r>
      <w:proofErr w:type="spellStart"/>
      <w:r w:rsidRPr="0043259D">
        <w:rPr>
          <w:sz w:val="22"/>
          <w:szCs w:val="22"/>
        </w:rPr>
        <w:t>QR</w:t>
      </w:r>
      <w:proofErr w:type="spellEnd"/>
      <w:r w:rsidRPr="0043259D">
        <w:rPr>
          <w:sz w:val="22"/>
          <w:szCs w:val="22"/>
        </w:rPr>
        <w:t>;</w:t>
      </w:r>
    </w:p>
    <w:p w14:paraId="60078750" w14:textId="00AE95C2" w:rsidR="00EE2DA7" w:rsidRPr="006E2FE5" w:rsidRDefault="00EE2DA7" w:rsidP="00A82C7F">
      <w:pPr>
        <w:pStyle w:val="Akapitzlist"/>
        <w:numPr>
          <w:ilvl w:val="0"/>
          <w:numId w:val="32"/>
        </w:numPr>
        <w:jc w:val="both"/>
        <w:rPr>
          <w:sz w:val="22"/>
          <w:szCs w:val="22"/>
        </w:rPr>
      </w:pPr>
      <w:r>
        <w:rPr>
          <w:sz w:val="22"/>
          <w:szCs w:val="22"/>
        </w:rPr>
        <w:t xml:space="preserve">Fundament betonowy </w:t>
      </w:r>
      <w:r w:rsidR="00FD6BB8">
        <w:rPr>
          <w:sz w:val="22"/>
          <w:szCs w:val="22"/>
        </w:rPr>
        <w:t xml:space="preserve">2 sztuki, </w:t>
      </w:r>
      <w:r w:rsidRPr="006E2FE5">
        <w:rPr>
          <w:sz w:val="22"/>
          <w:szCs w:val="22"/>
        </w:rPr>
        <w:t>o wymiarach 0,</w:t>
      </w:r>
      <w:r>
        <w:rPr>
          <w:sz w:val="22"/>
          <w:szCs w:val="22"/>
        </w:rPr>
        <w:t>4</w:t>
      </w:r>
      <w:r w:rsidRPr="006E2FE5">
        <w:rPr>
          <w:sz w:val="22"/>
          <w:szCs w:val="22"/>
        </w:rPr>
        <w:t>0 m x 0,</w:t>
      </w:r>
      <w:r>
        <w:rPr>
          <w:sz w:val="22"/>
          <w:szCs w:val="22"/>
        </w:rPr>
        <w:t>4</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1BDEE0EE" w14:textId="77777777" w:rsidR="00EE2DA7" w:rsidRPr="0043259D" w:rsidRDefault="00EE2DA7" w:rsidP="00A82C7F">
      <w:pPr>
        <w:pStyle w:val="Akapitzlist"/>
        <w:numPr>
          <w:ilvl w:val="0"/>
          <w:numId w:val="32"/>
        </w:numPr>
        <w:jc w:val="both"/>
        <w:rPr>
          <w:sz w:val="22"/>
          <w:szCs w:val="22"/>
        </w:rPr>
      </w:pPr>
      <w:r w:rsidRPr="0043259D">
        <w:rPr>
          <w:sz w:val="22"/>
          <w:szCs w:val="22"/>
        </w:rPr>
        <w:t>Beton na fundamenty, klasa betonu C</w:t>
      </w:r>
      <w:r>
        <w:rPr>
          <w:sz w:val="22"/>
          <w:szCs w:val="22"/>
        </w:rPr>
        <w:t>15/</w:t>
      </w:r>
      <w:r w:rsidRPr="0043259D">
        <w:rPr>
          <w:sz w:val="22"/>
          <w:szCs w:val="22"/>
        </w:rPr>
        <w:t>20</w:t>
      </w:r>
      <w:r>
        <w:rPr>
          <w:sz w:val="22"/>
          <w:szCs w:val="22"/>
        </w:rPr>
        <w:t>.</w:t>
      </w:r>
    </w:p>
    <w:p w14:paraId="396115AB" w14:textId="77777777" w:rsidR="00CD1DB0" w:rsidRPr="0043259D" w:rsidRDefault="00CD1DB0" w:rsidP="00536FB0">
      <w:pPr>
        <w:spacing w:after="160" w:line="259" w:lineRule="auto"/>
        <w:ind w:firstLine="0"/>
        <w:jc w:val="left"/>
        <w:rPr>
          <w:u w:val="single"/>
        </w:rPr>
      </w:pPr>
      <w:r w:rsidRPr="0043259D">
        <w:rPr>
          <w:u w:val="single"/>
        </w:rPr>
        <w:t>Technologia wykonania:</w:t>
      </w:r>
    </w:p>
    <w:p w14:paraId="5C890A79" w14:textId="77777777" w:rsidR="00CD1DB0" w:rsidRPr="0043259D" w:rsidRDefault="00CD1DB0" w:rsidP="00A82C7F">
      <w:pPr>
        <w:pStyle w:val="Akapitzlist"/>
        <w:numPr>
          <w:ilvl w:val="0"/>
          <w:numId w:val="33"/>
        </w:numPr>
        <w:jc w:val="both"/>
        <w:rPr>
          <w:sz w:val="22"/>
          <w:szCs w:val="22"/>
        </w:rPr>
      </w:pPr>
      <w:r w:rsidRPr="0043259D">
        <w:rPr>
          <w:sz w:val="22"/>
          <w:szCs w:val="22"/>
        </w:rPr>
        <w:t>Wykonanie wykopów pod fundamenty;</w:t>
      </w:r>
    </w:p>
    <w:p w14:paraId="1063BD7E" w14:textId="77777777" w:rsidR="00CD1DB0" w:rsidRPr="0043259D" w:rsidRDefault="00CD1DB0" w:rsidP="00A82C7F">
      <w:pPr>
        <w:pStyle w:val="Akapitzlist"/>
        <w:numPr>
          <w:ilvl w:val="0"/>
          <w:numId w:val="33"/>
        </w:numPr>
        <w:jc w:val="both"/>
        <w:rPr>
          <w:sz w:val="22"/>
          <w:szCs w:val="22"/>
        </w:rPr>
      </w:pPr>
      <w:r w:rsidRPr="0043259D">
        <w:rPr>
          <w:sz w:val="22"/>
          <w:szCs w:val="22"/>
        </w:rPr>
        <w:t>Wykonanie betonu zgodnie z specyfikacją techniczną;</w:t>
      </w:r>
    </w:p>
    <w:p w14:paraId="5D695613" w14:textId="77777777" w:rsidR="00CD1DB0" w:rsidRPr="0043259D" w:rsidRDefault="00CD1DB0" w:rsidP="00A82C7F">
      <w:pPr>
        <w:pStyle w:val="Akapitzlist"/>
        <w:numPr>
          <w:ilvl w:val="0"/>
          <w:numId w:val="33"/>
        </w:numPr>
        <w:jc w:val="both"/>
        <w:rPr>
          <w:sz w:val="22"/>
          <w:szCs w:val="22"/>
        </w:rPr>
      </w:pPr>
      <w:r w:rsidRPr="0043259D">
        <w:rPr>
          <w:sz w:val="22"/>
          <w:szCs w:val="22"/>
        </w:rPr>
        <w:t>Osadzenie słupków w fundamencie</w:t>
      </w:r>
      <w:r w:rsidR="00DB7C1B">
        <w:rPr>
          <w:sz w:val="22"/>
          <w:szCs w:val="22"/>
        </w:rPr>
        <w:t>;</w:t>
      </w:r>
    </w:p>
    <w:p w14:paraId="2D1805CC" w14:textId="77777777" w:rsidR="00CD1DB0" w:rsidRPr="0043259D" w:rsidRDefault="00CD1DB0" w:rsidP="00A82C7F">
      <w:pPr>
        <w:pStyle w:val="Akapitzlist"/>
        <w:numPr>
          <w:ilvl w:val="0"/>
          <w:numId w:val="33"/>
        </w:numPr>
        <w:jc w:val="both"/>
        <w:rPr>
          <w:sz w:val="22"/>
          <w:szCs w:val="22"/>
        </w:rPr>
      </w:pPr>
      <w:r w:rsidRPr="0043259D">
        <w:rPr>
          <w:sz w:val="22"/>
          <w:szCs w:val="22"/>
        </w:rPr>
        <w:t>Montaż ramy pod plansze;</w:t>
      </w:r>
    </w:p>
    <w:p w14:paraId="0DA3365C" w14:textId="77777777" w:rsidR="00F01A20" w:rsidRPr="0043259D" w:rsidRDefault="00F01A20" w:rsidP="00A82C7F">
      <w:pPr>
        <w:pStyle w:val="Akapitzlist"/>
        <w:numPr>
          <w:ilvl w:val="0"/>
          <w:numId w:val="33"/>
        </w:numPr>
        <w:jc w:val="both"/>
        <w:rPr>
          <w:sz w:val="22"/>
          <w:szCs w:val="22"/>
        </w:rPr>
      </w:pPr>
      <w:r w:rsidRPr="0043259D">
        <w:rPr>
          <w:sz w:val="22"/>
          <w:szCs w:val="22"/>
        </w:rPr>
        <w:t>Montaż plastra pnia;</w:t>
      </w:r>
    </w:p>
    <w:p w14:paraId="49691354" w14:textId="77777777" w:rsidR="00960714" w:rsidRPr="0043259D" w:rsidRDefault="00960714" w:rsidP="00A82C7F">
      <w:pPr>
        <w:pStyle w:val="Akapitzlist"/>
        <w:numPr>
          <w:ilvl w:val="0"/>
          <w:numId w:val="33"/>
        </w:numPr>
        <w:jc w:val="both"/>
        <w:rPr>
          <w:sz w:val="22"/>
          <w:szCs w:val="22"/>
        </w:rPr>
      </w:pPr>
      <w:r w:rsidRPr="0043259D">
        <w:rPr>
          <w:sz w:val="22"/>
          <w:szCs w:val="22"/>
        </w:rPr>
        <w:t>Montaż poliwęglanu litego z tekstem opisującym przekrój pnia;</w:t>
      </w:r>
    </w:p>
    <w:p w14:paraId="5F176849" w14:textId="77777777" w:rsidR="00CD1DB0" w:rsidRPr="0043259D" w:rsidRDefault="00CD1DB0" w:rsidP="00A82C7F">
      <w:pPr>
        <w:pStyle w:val="Akapitzlist"/>
        <w:numPr>
          <w:ilvl w:val="0"/>
          <w:numId w:val="33"/>
        </w:numPr>
        <w:jc w:val="both"/>
        <w:rPr>
          <w:sz w:val="22"/>
          <w:szCs w:val="22"/>
        </w:rPr>
      </w:pPr>
      <w:r w:rsidRPr="0043259D">
        <w:rPr>
          <w:sz w:val="22"/>
          <w:szCs w:val="22"/>
        </w:rPr>
        <w:t>Montaż planszy na ramie;</w:t>
      </w:r>
    </w:p>
    <w:p w14:paraId="2008B281" w14:textId="77777777" w:rsidR="00CD1DB0" w:rsidRPr="0043259D" w:rsidRDefault="00CD1DB0" w:rsidP="00A82C7F">
      <w:pPr>
        <w:pStyle w:val="Akapitzlist"/>
        <w:numPr>
          <w:ilvl w:val="0"/>
          <w:numId w:val="33"/>
        </w:numPr>
        <w:jc w:val="both"/>
        <w:rPr>
          <w:sz w:val="22"/>
          <w:szCs w:val="22"/>
        </w:rPr>
      </w:pPr>
      <w:r w:rsidRPr="0043259D">
        <w:rPr>
          <w:sz w:val="22"/>
          <w:szCs w:val="22"/>
        </w:rPr>
        <w:t>Montaż modeli grzybów na planszy;</w:t>
      </w:r>
    </w:p>
    <w:p w14:paraId="08B4CD9E" w14:textId="77777777" w:rsidR="00CD1DB0" w:rsidRPr="0043259D" w:rsidRDefault="00CD1DB0" w:rsidP="00A82C7F">
      <w:pPr>
        <w:pStyle w:val="Akapitzlist"/>
        <w:numPr>
          <w:ilvl w:val="0"/>
          <w:numId w:val="33"/>
        </w:numPr>
        <w:jc w:val="both"/>
        <w:rPr>
          <w:sz w:val="22"/>
          <w:szCs w:val="22"/>
        </w:rPr>
      </w:pPr>
      <w:r w:rsidRPr="0043259D">
        <w:rPr>
          <w:sz w:val="22"/>
          <w:szCs w:val="22"/>
        </w:rPr>
        <w:t>Montaż logo na zadaszeniu;</w:t>
      </w:r>
    </w:p>
    <w:p w14:paraId="1B40D635" w14:textId="77777777" w:rsidR="00CD1DB0" w:rsidRPr="0043259D" w:rsidRDefault="00CD1DB0" w:rsidP="00A82C7F">
      <w:pPr>
        <w:pStyle w:val="Akapitzlist"/>
        <w:numPr>
          <w:ilvl w:val="0"/>
          <w:numId w:val="33"/>
        </w:numPr>
        <w:jc w:val="both"/>
        <w:rPr>
          <w:sz w:val="22"/>
          <w:szCs w:val="22"/>
        </w:rPr>
      </w:pPr>
      <w:r w:rsidRPr="0043259D">
        <w:rPr>
          <w:sz w:val="22"/>
          <w:szCs w:val="22"/>
        </w:rPr>
        <w:t>Montaż zadaszenia;</w:t>
      </w:r>
    </w:p>
    <w:p w14:paraId="21665E63" w14:textId="77777777" w:rsidR="00CD1DB0" w:rsidRDefault="00CD1DB0" w:rsidP="00A82C7F">
      <w:pPr>
        <w:pStyle w:val="Akapitzlist"/>
        <w:numPr>
          <w:ilvl w:val="0"/>
          <w:numId w:val="33"/>
        </w:numPr>
        <w:jc w:val="both"/>
        <w:rPr>
          <w:sz w:val="22"/>
          <w:szCs w:val="22"/>
        </w:rPr>
      </w:pPr>
      <w:r w:rsidRPr="0043259D">
        <w:rPr>
          <w:sz w:val="22"/>
          <w:szCs w:val="22"/>
        </w:rPr>
        <w:t xml:space="preserve">Montaż tabliczki z kodem </w:t>
      </w:r>
      <w:proofErr w:type="spellStart"/>
      <w:r w:rsidRPr="0043259D">
        <w:rPr>
          <w:sz w:val="22"/>
          <w:szCs w:val="22"/>
        </w:rPr>
        <w:t>QR</w:t>
      </w:r>
      <w:proofErr w:type="spellEnd"/>
      <w:r w:rsidRPr="0043259D">
        <w:rPr>
          <w:sz w:val="22"/>
          <w:szCs w:val="22"/>
        </w:rPr>
        <w:t>.</w:t>
      </w:r>
    </w:p>
    <w:p w14:paraId="6F3FB91B" w14:textId="77777777" w:rsidR="00967FAD" w:rsidRDefault="0028638A" w:rsidP="0095383C">
      <w:pPr>
        <w:spacing w:before="120"/>
      </w:pPr>
      <w:r>
        <w:t xml:space="preserve">Rysunek konstrukcyjny przedstawiono w załączniku </w:t>
      </w:r>
      <w:proofErr w:type="spellStart"/>
      <w:r>
        <w:t>PK</w:t>
      </w:r>
      <w:proofErr w:type="spellEnd"/>
      <w:r>
        <w:t xml:space="preserve"> 08.</w:t>
      </w:r>
    </w:p>
    <w:p w14:paraId="7AAD2309" w14:textId="77777777" w:rsidR="00FD5F85" w:rsidRDefault="00FD5F85" w:rsidP="00FB6441">
      <w:pPr>
        <w:pStyle w:val="Nagwek4"/>
      </w:pPr>
      <w:r w:rsidRPr="00DB5C1E">
        <w:t>Przystanek 9 – Praca leśnika</w:t>
      </w:r>
    </w:p>
    <w:p w14:paraId="5F261591" w14:textId="7028F03D" w:rsidR="00960714" w:rsidRPr="0043259D" w:rsidRDefault="00960714" w:rsidP="00C14A8A">
      <w:r w:rsidRPr="0043259D">
        <w:t>Tablica zostanie podzielona na cztery części oznaczające pory roku. W każdej części zostaną omówione prace, które wykonuje leśnik.</w:t>
      </w:r>
      <w:r w:rsidR="00DB7C1B">
        <w:t xml:space="preserve"> Przystanek zostanie zamocowany na dwóch słupkach z rur stalowych Fe o grubości 2,5 mm, średnicy 80 mm i długości 3,40 m. Do rur zostaną przymocowane ramy za pomocą uchwytów do znaków. Do końców rur przykręcone zostaną daszki łukowe z przymocowaną płytą z poliwęglanu komorowego. Do frontowej części daszka przykręcony zostanie szyld z </w:t>
      </w:r>
      <w:r w:rsidR="009575F9">
        <w:t>drewna liściastego twardego, zaimpregnowanego</w:t>
      </w:r>
      <w:r w:rsidR="00DB7C1B">
        <w:t xml:space="preserve">. </w:t>
      </w:r>
      <w:r w:rsidR="004C6A86">
        <w:t xml:space="preserve">Logo ścieżki z numerem tablicy nadrukowane będzie białą farbą na litym poliwęglanie </w:t>
      </w:r>
      <w:r w:rsidR="001B4D84">
        <w:br/>
      </w:r>
      <w:r w:rsidR="004C6A86">
        <w:t>w kształcie koła o średnicy 0,14 m. Logo zostanie naklejone lub przykręcone wkrętami zaślepionymi w kolorze logo, na powierzchni szyldu po prawej stronie, w odległości około 0,10 m od brzegu.</w:t>
      </w:r>
      <w:r w:rsidR="00DB7C1B" w:rsidRPr="0095383C">
        <w:t xml:space="preserve"> 0,2</w:t>
      </w:r>
      <w:r w:rsidR="00DB7C1B">
        <w:t>0</w:t>
      </w:r>
      <w:r w:rsidR="00DB7C1B" w:rsidRPr="0095383C">
        <w:t xml:space="preserve"> </w:t>
      </w:r>
      <w:proofErr w:type="gramStart"/>
      <w:r w:rsidR="00DB7C1B" w:rsidRPr="0095383C">
        <w:t>m</w:t>
      </w:r>
      <w:proofErr w:type="gramEnd"/>
      <w:r w:rsidR="00DB7C1B" w:rsidRPr="0095383C">
        <w:t xml:space="preserve"> poniżej ramy zamocowan</w:t>
      </w:r>
      <w:r w:rsidR="001C66D6">
        <w:t>e</w:t>
      </w:r>
      <w:r w:rsidR="00DB7C1B" w:rsidRPr="0095383C">
        <w:t xml:space="preserve"> </w:t>
      </w:r>
      <w:r w:rsidR="00DB7C1B">
        <w:t>będą „kołatki”</w:t>
      </w:r>
      <w:r w:rsidR="00DB7C1B" w:rsidRPr="0095383C">
        <w:t xml:space="preserve"> z </w:t>
      </w:r>
      <w:r w:rsidR="009575F9">
        <w:t>drewna liściastego twardego, zaimpregnowanego</w:t>
      </w:r>
      <w:r w:rsidR="005909D4">
        <w:t>.</w:t>
      </w:r>
      <w:r w:rsidR="00C14A8A">
        <w:t xml:space="preserve"> Będą pełnić rolę elementu interaktywnego – po podniesieniu, którego</w:t>
      </w:r>
      <w:r w:rsidR="001C66D6">
        <w:t>ś</w:t>
      </w:r>
      <w:r w:rsidR="00C14A8A">
        <w:t xml:space="preserve"> na obrotowej osi będzie można odczytać informacje na temat dziesięciu gatunków drzew. Klocki „kołatki”</w:t>
      </w:r>
      <w:r w:rsidR="00DB7C1B" w:rsidRPr="0095383C">
        <w:t xml:space="preserve"> </w:t>
      </w:r>
      <w:r w:rsidR="00C14A8A">
        <w:t xml:space="preserve">puszczone opadną grawitacyjnie do pierwotnej pozycji. Końcowe elementy instalacji pełnią rolę uchwytów osi-rury fi 50 i ozdoby z miejscem na zamieszczenie kodu </w:t>
      </w:r>
      <w:proofErr w:type="spellStart"/>
      <w:r w:rsidR="00C14A8A">
        <w:t>QR</w:t>
      </w:r>
      <w:proofErr w:type="spellEnd"/>
      <w:r w:rsidR="00C14A8A">
        <w:t xml:space="preserve">. Kołatki przymocowane będą do stojaków na przyspawanych uchwytach płaskownikowych. Plansza, </w:t>
      </w:r>
      <w:r w:rsidR="00DB7C1B" w:rsidRPr="00CC251F">
        <w:t>czyli wydrukowane treści merytoryczne na folii PCV</w:t>
      </w:r>
      <w:r w:rsidR="00C14A8A">
        <w:t xml:space="preserve">, zalaminowane folią </w:t>
      </w:r>
      <w:proofErr w:type="spellStart"/>
      <w:r w:rsidR="00C14A8A">
        <w:t>UV</w:t>
      </w:r>
      <w:proofErr w:type="spellEnd"/>
      <w:r w:rsidR="00DB7C1B" w:rsidRPr="00CC251F">
        <w:t xml:space="preserve"> i przyklejone do płyty kompozytowej </w:t>
      </w:r>
      <w:proofErr w:type="spellStart"/>
      <w:r w:rsidR="00DB7C1B" w:rsidRPr="00CC251F">
        <w:t>Dibond</w:t>
      </w:r>
      <w:proofErr w:type="spellEnd"/>
      <w:r w:rsidR="00DB7C1B" w:rsidRPr="00CC251F">
        <w:t xml:space="preserve">, </w:t>
      </w:r>
      <w:proofErr w:type="spellStart"/>
      <w:r w:rsidR="00DB7C1B" w:rsidRPr="00CC251F">
        <w:t>Alucobond</w:t>
      </w:r>
      <w:proofErr w:type="spellEnd"/>
      <w:r w:rsidR="00DB7C1B" w:rsidRPr="00CC251F">
        <w:t xml:space="preserve"> lub podobne o</w:t>
      </w:r>
      <w:r w:rsidR="004A6C7C">
        <w:t xml:space="preserve"> grubości 3</w:t>
      </w:r>
      <w:r w:rsidR="005909D4">
        <w:t xml:space="preserve"> mm</w:t>
      </w:r>
      <w:r w:rsidR="00C14A8A">
        <w:t xml:space="preserve"> przykręcona będzie do ramy.</w:t>
      </w:r>
    </w:p>
    <w:p w14:paraId="53163AE9" w14:textId="61A54CBB" w:rsidR="00967FAD" w:rsidRPr="0043259D" w:rsidRDefault="00967FAD" w:rsidP="00614C5C">
      <w:pPr>
        <w:spacing w:before="120" w:after="120"/>
      </w:pPr>
      <w:r w:rsidRPr="0043259D">
        <w:t>Treść tablicy:</w:t>
      </w:r>
    </w:p>
    <w:tbl>
      <w:tblPr>
        <w:tblStyle w:val="Tabela-Siatka"/>
        <w:tblW w:w="0" w:type="auto"/>
        <w:tblLook w:val="04A0" w:firstRow="1" w:lastRow="0" w:firstColumn="1" w:lastColumn="0" w:noHBand="0" w:noVBand="1"/>
      </w:tblPr>
      <w:tblGrid>
        <w:gridCol w:w="8209"/>
      </w:tblGrid>
      <w:tr w:rsidR="00BF3182" w:rsidRPr="0043259D" w14:paraId="3685C9AA" w14:textId="77777777" w:rsidTr="00614C5C">
        <w:tc>
          <w:tcPr>
            <w:tcW w:w="8493" w:type="dxa"/>
          </w:tcPr>
          <w:p w14:paraId="67D2E099" w14:textId="77777777" w:rsidR="00D42B8A" w:rsidRPr="00FC4FC8" w:rsidRDefault="00D42B8A" w:rsidP="00D42B8A">
            <w:pPr>
              <w:spacing w:line="276" w:lineRule="auto"/>
            </w:pPr>
            <w:r w:rsidRPr="00FC4FC8">
              <w:t>Co leśniczy robi w lesie</w:t>
            </w:r>
          </w:p>
          <w:p w14:paraId="1FFF4253" w14:textId="77777777" w:rsidR="00D42B8A" w:rsidRPr="00FC4FC8" w:rsidRDefault="00D42B8A" w:rsidP="00D42B8A">
            <w:pPr>
              <w:spacing w:line="276" w:lineRule="auto"/>
            </w:pPr>
            <w:r w:rsidRPr="00FC4FC8">
              <w:t>Zaraz dzieci się dowiecie.</w:t>
            </w:r>
          </w:p>
          <w:p w14:paraId="1EA01D7B" w14:textId="77777777" w:rsidR="00D42B8A" w:rsidRPr="00FC4FC8" w:rsidRDefault="00D42B8A" w:rsidP="00D42B8A">
            <w:pPr>
              <w:spacing w:line="276" w:lineRule="auto"/>
            </w:pPr>
            <w:r w:rsidRPr="00FC4FC8">
              <w:t>Karmi, sadzi, wszystkiego dogląda,</w:t>
            </w:r>
          </w:p>
          <w:p w14:paraId="7F97BB6A" w14:textId="77777777" w:rsidR="00D42B8A" w:rsidRPr="00BE0936" w:rsidRDefault="00D42B8A" w:rsidP="00D42B8A">
            <w:pPr>
              <w:spacing w:line="276" w:lineRule="auto"/>
            </w:pPr>
            <w:r w:rsidRPr="00FC4FC8">
              <w:t xml:space="preserve">Dzięki niemu las tak </w:t>
            </w:r>
            <w:r w:rsidRPr="00BE0936">
              <w:t>pięknie wygląda.</w:t>
            </w:r>
          </w:p>
          <w:p w14:paraId="778DF769" w14:textId="77777777" w:rsidR="00D42B8A" w:rsidRPr="00BE0936" w:rsidRDefault="00D42B8A" w:rsidP="00D42B8A">
            <w:pPr>
              <w:spacing w:line="276" w:lineRule="auto"/>
              <w:rPr>
                <w:b/>
              </w:rPr>
            </w:pPr>
            <w:r w:rsidRPr="00BE0936">
              <w:rPr>
                <w:b/>
              </w:rPr>
              <w:t>Zima – czas wycinania drzew i dokarmiania zwierząt</w:t>
            </w:r>
          </w:p>
          <w:p w14:paraId="1C597759" w14:textId="64D842EC" w:rsidR="00D42B8A" w:rsidRPr="00BE0936" w:rsidRDefault="00D42B8A" w:rsidP="00536FB0">
            <w:pPr>
              <w:spacing w:line="276" w:lineRule="auto"/>
              <w:ind w:firstLine="0"/>
            </w:pPr>
            <w:r w:rsidRPr="00BE0936">
              <w:t>Przed rozpoczęciem wycinki leśniczy, gospodarz lasu wyznacza powierzchnie i oznacza drzewa. Pilnuje, aby prace odbywały</w:t>
            </w:r>
            <w:r w:rsidR="00F6389C" w:rsidRPr="00BE0936">
              <w:t xml:space="preserve"> się</w:t>
            </w:r>
            <w:r w:rsidRPr="00BE0936">
              <w:t xml:space="preserve"> bez szkody dla roślin runa leśnego i młodych drzewek. Zdarza się, że pod wycinanymi drzewami jest już nowe pokolenie lasu. Zima to czas dokarmiania zwierząt żyjących w lasach. Leśnicy dostarczają siano do paśników, z których korzystają sarny, daniele i jelenie.</w:t>
            </w:r>
          </w:p>
          <w:p w14:paraId="2F446315" w14:textId="77777777" w:rsidR="00D42B8A" w:rsidRPr="00BE0936" w:rsidRDefault="00D42B8A" w:rsidP="00D42B8A">
            <w:pPr>
              <w:spacing w:line="276" w:lineRule="auto"/>
              <w:rPr>
                <w:b/>
              </w:rPr>
            </w:pPr>
            <w:r w:rsidRPr="00BE0936">
              <w:rPr>
                <w:b/>
              </w:rPr>
              <w:t>Wiosna- czas nasadzeń</w:t>
            </w:r>
          </w:p>
          <w:p w14:paraId="6D99D69F" w14:textId="77777777" w:rsidR="00D42B8A" w:rsidRPr="00BE0936" w:rsidRDefault="00D42B8A" w:rsidP="00D42B8A">
            <w:pPr>
              <w:spacing w:line="276" w:lineRule="auto"/>
              <w:ind w:firstLine="0"/>
            </w:pPr>
            <w:r w:rsidRPr="00BE0936">
              <w:t xml:space="preserve">Leśnicy nie czekają z nasadzeniami na nadejście astronomicznej wiosny. Obserwują przyrodę, a do prac przystępują, gdy tylko rozmarznie gleba. Trzeba to zrobić szybko, dopóki sadzonki pozostają w zimowym uśpieniu, a ich funkcje życiowe są jeszcze spowolnione. </w:t>
            </w:r>
          </w:p>
          <w:p w14:paraId="7A009BD5" w14:textId="77777777" w:rsidR="00D42B8A" w:rsidRPr="00BE0936" w:rsidRDefault="00D42B8A" w:rsidP="00D42B8A">
            <w:pPr>
              <w:spacing w:line="276" w:lineRule="auto"/>
              <w:rPr>
                <w:b/>
              </w:rPr>
            </w:pPr>
            <w:r w:rsidRPr="00BE0936">
              <w:rPr>
                <w:b/>
              </w:rPr>
              <w:t>Lato- czas prac pielęgnacyjnych</w:t>
            </w:r>
          </w:p>
          <w:p w14:paraId="046745F9" w14:textId="77777777" w:rsidR="00D42B8A" w:rsidRPr="00BE0936" w:rsidRDefault="00D42B8A" w:rsidP="00D42B8A">
            <w:pPr>
              <w:spacing w:line="276" w:lineRule="auto"/>
              <w:ind w:firstLine="0"/>
            </w:pPr>
            <w:r w:rsidRPr="00BE0936">
              <w:t xml:space="preserve">Leśnicy pielęgnują las i w zależności od okresu życia drzewostanu wykonują różne zabiegi. </w:t>
            </w:r>
            <w:r w:rsidRPr="00BE0936">
              <w:br/>
              <w:t xml:space="preserve">W uprawach wycinane są gatunki niepożądane w przyszłym drzewostanie, a w młodnikach drzewa chore i opanowane przez szkodniki. </w:t>
            </w:r>
          </w:p>
          <w:p w14:paraId="08F42439" w14:textId="77777777" w:rsidR="00D42B8A" w:rsidRPr="00BE0936" w:rsidRDefault="00D42B8A" w:rsidP="00D42B8A">
            <w:pPr>
              <w:spacing w:line="276" w:lineRule="auto"/>
              <w:rPr>
                <w:b/>
              </w:rPr>
            </w:pPr>
            <w:r w:rsidRPr="00BE0936">
              <w:rPr>
                <w:b/>
              </w:rPr>
              <w:t>Jesień – czas poszukiwania owadów i zbioru nasion</w:t>
            </w:r>
          </w:p>
          <w:p w14:paraId="191E4C1E" w14:textId="6D953989" w:rsidR="00D42B8A" w:rsidRPr="00FC4FC8" w:rsidRDefault="00D42B8A" w:rsidP="00536FB0">
            <w:pPr>
              <w:spacing w:line="276" w:lineRule="auto"/>
              <w:ind w:firstLine="0"/>
            </w:pPr>
            <w:r w:rsidRPr="00BE0936">
              <w:t xml:space="preserve">Wiele owadów jesienią wędruje do leśnej ściółki gdzie zimują. Wśród nich są takie, którym leśnicy uważnie się przyglądają, ponieważ mogą się nadmiernie rozmnażać i wówczas zagrażają drzewostanom. Leśnicy organizują jesienne poszukiwania, liczą gąsienice, larwy, </w:t>
            </w:r>
            <w:r w:rsidRPr="00BE0936">
              <w:br/>
              <w:t>i poczwarki szkodników i na tej podstawie określają zagrożenie dla lasu w następnym roku. Jesień to czas zbioru nasion większości gatunków drzew liściastych m in. żołędzie, bukiew, nasiona klonów, lip oraz grabów.</w:t>
            </w:r>
          </w:p>
          <w:p w14:paraId="3A5AD139" w14:textId="491945A2" w:rsidR="00D42B8A" w:rsidRPr="00FC4FC8" w:rsidRDefault="00D42B8A" w:rsidP="00D42B8A">
            <w:pPr>
              <w:tabs>
                <w:tab w:val="left" w:pos="6848"/>
              </w:tabs>
              <w:spacing w:line="276" w:lineRule="auto"/>
              <w:rPr>
                <w:b/>
              </w:rPr>
            </w:pPr>
            <w:r w:rsidRPr="00FC4FC8">
              <w:rPr>
                <w:b/>
              </w:rPr>
              <w:t>Czy wiesz, że:</w:t>
            </w:r>
          </w:p>
          <w:p w14:paraId="77697253" w14:textId="39640515" w:rsidR="00D42B8A" w:rsidRPr="00FC4FC8" w:rsidRDefault="00D42B8A" w:rsidP="00D42B8A">
            <w:pPr>
              <w:spacing w:line="276" w:lineRule="auto"/>
              <w:ind w:firstLine="29"/>
            </w:pPr>
            <w:r w:rsidRPr="00FC4FC8">
              <w:t>Klupa to urządzenie do mierzenia średnicy drzew.</w:t>
            </w:r>
          </w:p>
          <w:p w14:paraId="2353C0F5" w14:textId="77777777" w:rsidR="00D42B8A" w:rsidRPr="00FC4FC8" w:rsidRDefault="00D42B8A" w:rsidP="00D42B8A">
            <w:pPr>
              <w:spacing w:line="276" w:lineRule="auto"/>
              <w:ind w:firstLine="29"/>
            </w:pPr>
            <w:r w:rsidRPr="00FC4FC8">
              <w:t>Numerator to urządzenie nabijające numery na stosy lub całe sztuki ściętego drzewa.</w:t>
            </w:r>
          </w:p>
          <w:p w14:paraId="14FB299F" w14:textId="77777777" w:rsidR="004F6931" w:rsidRDefault="00D42B8A" w:rsidP="00D42B8A">
            <w:pPr>
              <w:spacing w:line="276" w:lineRule="auto"/>
              <w:ind w:firstLine="29"/>
            </w:pPr>
            <w:r w:rsidRPr="00FC4FC8">
              <w:t>Rejestrator to elektroniczne urządzenie umożliwiające leśniczemu wprowadzenie, przekazywanie i analizowanie danych na temat wszystkiego, co dzieje się w lesie.</w:t>
            </w:r>
          </w:p>
          <w:p w14:paraId="60C912BC" w14:textId="77777777" w:rsidR="004F6931" w:rsidRPr="00FC4FC8" w:rsidRDefault="004F6931" w:rsidP="004F6931">
            <w:pPr>
              <w:spacing w:line="276" w:lineRule="auto"/>
              <w:ind w:firstLine="29"/>
            </w:pPr>
            <w:r w:rsidRPr="00FC4FC8">
              <w:t>W Polsce przeważają lasy iglaste, a najczęściej występującym drzewem jest sosna.</w:t>
            </w:r>
          </w:p>
          <w:p w14:paraId="1CE0AC8A" w14:textId="77777777" w:rsidR="004F6931" w:rsidRPr="00BE0936" w:rsidRDefault="004F6931" w:rsidP="004F6931">
            <w:pPr>
              <w:spacing w:line="276" w:lineRule="auto"/>
              <w:ind w:firstLine="29"/>
            </w:pPr>
            <w:r w:rsidRPr="00FC4FC8">
              <w:t xml:space="preserve">Określenia lasów </w:t>
            </w:r>
            <w:r w:rsidRPr="00BE0936">
              <w:t>pochodzą od dominujących w nich drzew np. brzezina od brzozy, dąbrowa od dębu, buczyna od buka.</w:t>
            </w:r>
          </w:p>
          <w:p w14:paraId="3DCE8309" w14:textId="4D23C7ED" w:rsidR="00734E4D" w:rsidRPr="0043259D" w:rsidRDefault="004F6931" w:rsidP="00536FB0">
            <w:pPr>
              <w:spacing w:line="276" w:lineRule="auto"/>
              <w:ind w:firstLine="0"/>
            </w:pPr>
            <w:r w:rsidRPr="00BE0936">
              <w:t>Rocznie leśnicy sadzą 500 mln drzew.</w:t>
            </w:r>
          </w:p>
        </w:tc>
      </w:tr>
    </w:tbl>
    <w:p w14:paraId="45963D9F" w14:textId="77777777" w:rsidR="00FF0D85" w:rsidRDefault="00614C5C" w:rsidP="00614C5C">
      <w:pPr>
        <w:spacing w:before="240"/>
        <w:rPr>
          <w:u w:val="single"/>
        </w:rPr>
      </w:pPr>
      <w:r>
        <w:t xml:space="preserve">Wizualizację przystanku 9 przestawiono w załączniku </w:t>
      </w:r>
      <w:proofErr w:type="spellStart"/>
      <w:r>
        <w:t>PK</w:t>
      </w:r>
      <w:proofErr w:type="spellEnd"/>
      <w:r>
        <w:t xml:space="preserve"> 09/wiz i </w:t>
      </w:r>
      <w:proofErr w:type="spellStart"/>
      <w:r>
        <w:t>PK</w:t>
      </w:r>
      <w:proofErr w:type="spellEnd"/>
      <w:r>
        <w:t xml:space="preserve"> 09/1/wiz.</w:t>
      </w:r>
    </w:p>
    <w:p w14:paraId="2FC6E5D0" w14:textId="77777777" w:rsidR="00960714" w:rsidRPr="0043259D" w:rsidRDefault="00960714" w:rsidP="00614C5C">
      <w:pPr>
        <w:spacing w:before="120"/>
        <w:rPr>
          <w:u w:val="single"/>
        </w:rPr>
      </w:pPr>
      <w:r w:rsidRPr="0043259D">
        <w:rPr>
          <w:u w:val="single"/>
        </w:rPr>
        <w:t>Parametry techniczne:</w:t>
      </w:r>
    </w:p>
    <w:p w14:paraId="7C6B295C" w14:textId="77777777" w:rsidR="00960714" w:rsidRPr="0043259D" w:rsidRDefault="00960714" w:rsidP="00A82C7F">
      <w:pPr>
        <w:pStyle w:val="Akapitzlist"/>
        <w:numPr>
          <w:ilvl w:val="0"/>
          <w:numId w:val="32"/>
        </w:numPr>
        <w:jc w:val="both"/>
        <w:rPr>
          <w:sz w:val="22"/>
          <w:szCs w:val="22"/>
        </w:rPr>
      </w:pPr>
      <w:r w:rsidRPr="0043259D">
        <w:rPr>
          <w:sz w:val="22"/>
          <w:szCs w:val="22"/>
        </w:rPr>
        <w:t>Plansze z nadrukiem</w:t>
      </w:r>
      <w:r w:rsidR="00760423">
        <w:rPr>
          <w:sz w:val="22"/>
          <w:szCs w:val="22"/>
        </w:rPr>
        <w:t xml:space="preserve"> o wymiarach 1,75 m x 0,75 m</w:t>
      </w:r>
      <w:r w:rsidRPr="0043259D">
        <w:rPr>
          <w:sz w:val="22"/>
          <w:szCs w:val="22"/>
        </w:rPr>
        <w:t xml:space="preserve"> – nośnik </w:t>
      </w:r>
      <w:proofErr w:type="spellStart"/>
      <w:r w:rsidRPr="0043259D">
        <w:rPr>
          <w:sz w:val="22"/>
          <w:szCs w:val="22"/>
        </w:rPr>
        <w:t>dibond</w:t>
      </w:r>
      <w:proofErr w:type="spellEnd"/>
      <w:r w:rsidRPr="0043259D">
        <w:rPr>
          <w:sz w:val="22"/>
          <w:szCs w:val="22"/>
        </w:rPr>
        <w:t>;</w:t>
      </w:r>
    </w:p>
    <w:p w14:paraId="361EB598" w14:textId="1E08AB8F" w:rsidR="00960714" w:rsidRPr="0043259D" w:rsidRDefault="001429B2" w:rsidP="00A82C7F">
      <w:pPr>
        <w:pStyle w:val="Akapitzlist"/>
        <w:numPr>
          <w:ilvl w:val="0"/>
          <w:numId w:val="32"/>
        </w:numPr>
        <w:jc w:val="both"/>
        <w:rPr>
          <w:sz w:val="22"/>
          <w:szCs w:val="22"/>
        </w:rPr>
      </w:pPr>
      <w:r w:rsidRPr="0043259D">
        <w:rPr>
          <w:sz w:val="22"/>
          <w:szCs w:val="22"/>
        </w:rPr>
        <w:t xml:space="preserve">Klocki z drewna </w:t>
      </w:r>
      <w:r w:rsidR="00B12B1B">
        <w:rPr>
          <w:sz w:val="22"/>
          <w:szCs w:val="22"/>
        </w:rPr>
        <w:t>liściastego twardego, zaimpregnowanego</w:t>
      </w:r>
      <w:r w:rsidR="00B12B1B" w:rsidRPr="0043259D">
        <w:rPr>
          <w:sz w:val="22"/>
          <w:szCs w:val="22"/>
        </w:rPr>
        <w:t xml:space="preserve"> </w:t>
      </w:r>
      <w:r w:rsidR="00760423">
        <w:rPr>
          <w:sz w:val="22"/>
          <w:szCs w:val="22"/>
        </w:rPr>
        <w:t xml:space="preserve">o wymiarze 0,10 m x 0,15 m x 0,20 m, </w:t>
      </w:r>
      <w:r w:rsidRPr="0043259D">
        <w:rPr>
          <w:sz w:val="22"/>
          <w:szCs w:val="22"/>
        </w:rPr>
        <w:t xml:space="preserve">zakonserwowane i przystosowane do obrotu </w:t>
      </w:r>
      <w:r w:rsidR="004B639B">
        <w:rPr>
          <w:sz w:val="22"/>
          <w:szCs w:val="22"/>
        </w:rPr>
        <w:t>10</w:t>
      </w:r>
      <w:r w:rsidRPr="0043259D">
        <w:rPr>
          <w:sz w:val="22"/>
          <w:szCs w:val="22"/>
        </w:rPr>
        <w:t xml:space="preserve"> sztuk</w:t>
      </w:r>
      <w:r w:rsidR="00960714" w:rsidRPr="0043259D">
        <w:rPr>
          <w:sz w:val="22"/>
          <w:szCs w:val="22"/>
        </w:rPr>
        <w:t>;</w:t>
      </w:r>
    </w:p>
    <w:p w14:paraId="532955C5" w14:textId="77777777" w:rsidR="00821CFD" w:rsidRPr="006E2FE5" w:rsidRDefault="00821CFD" w:rsidP="00A82C7F">
      <w:pPr>
        <w:pStyle w:val="Akapitzlist"/>
        <w:numPr>
          <w:ilvl w:val="0"/>
          <w:numId w:val="32"/>
        </w:numPr>
        <w:jc w:val="both"/>
        <w:rPr>
          <w:sz w:val="22"/>
          <w:szCs w:val="22"/>
        </w:rPr>
      </w:pPr>
      <w:r w:rsidRPr="006E2FE5">
        <w:rPr>
          <w:sz w:val="22"/>
          <w:szCs w:val="22"/>
        </w:rPr>
        <w:t>Logo ścieżki</w:t>
      </w:r>
      <w:r>
        <w:rPr>
          <w:sz w:val="22"/>
          <w:szCs w:val="22"/>
        </w:rPr>
        <w:t xml:space="preserve"> z numerem przystanku nadrukowane białą farbą</w:t>
      </w:r>
      <w:r w:rsidRPr="006E2FE5">
        <w:rPr>
          <w:sz w:val="22"/>
          <w:szCs w:val="22"/>
        </w:rPr>
        <w:t xml:space="preserve"> na pełnym poliwęglanie transparentnym w </w:t>
      </w:r>
      <w:r>
        <w:rPr>
          <w:sz w:val="22"/>
          <w:szCs w:val="22"/>
        </w:rPr>
        <w:t>kształcie k</w:t>
      </w:r>
      <w:r w:rsidR="00760423">
        <w:rPr>
          <w:sz w:val="22"/>
          <w:szCs w:val="22"/>
        </w:rPr>
        <w:t>o</w:t>
      </w:r>
      <w:r>
        <w:rPr>
          <w:sz w:val="22"/>
          <w:szCs w:val="22"/>
        </w:rPr>
        <w:t>ła o średnicy 0,14 m</w:t>
      </w:r>
      <w:r w:rsidRPr="006E2FE5">
        <w:rPr>
          <w:sz w:val="22"/>
          <w:szCs w:val="22"/>
        </w:rPr>
        <w:t>;</w:t>
      </w:r>
    </w:p>
    <w:p w14:paraId="73CC4054" w14:textId="6EE8B2A7" w:rsidR="00960714" w:rsidRPr="00536FB0" w:rsidRDefault="00760423" w:rsidP="00A82C7F">
      <w:pPr>
        <w:pStyle w:val="Akapitzlist"/>
        <w:numPr>
          <w:ilvl w:val="0"/>
          <w:numId w:val="32"/>
        </w:numPr>
        <w:jc w:val="both"/>
        <w:rPr>
          <w:sz w:val="22"/>
          <w:szCs w:val="22"/>
          <w:lang w:val="en-US"/>
        </w:rPr>
      </w:pPr>
      <w:r>
        <w:rPr>
          <w:sz w:val="22"/>
          <w:szCs w:val="22"/>
        </w:rPr>
        <w:t>Stojak: r</w:t>
      </w:r>
      <w:r w:rsidR="00960714" w:rsidRPr="0043259D">
        <w:rPr>
          <w:sz w:val="22"/>
          <w:szCs w:val="22"/>
        </w:rPr>
        <w:t xml:space="preserve">ura fe ocynkowana i malowana </w:t>
      </w:r>
      <w:r w:rsidR="00B658F3">
        <w:rPr>
          <w:sz w:val="22"/>
          <w:szCs w:val="22"/>
        </w:rPr>
        <w:t xml:space="preserve">proszkowo </w:t>
      </w:r>
      <w:r w:rsidR="00960714" w:rsidRPr="0043259D">
        <w:rPr>
          <w:sz w:val="22"/>
          <w:szCs w:val="22"/>
        </w:rPr>
        <w:t xml:space="preserve">na kolor szary np. </w:t>
      </w:r>
      <w:proofErr w:type="spellStart"/>
      <w:r w:rsidR="00960714" w:rsidRPr="00536FB0">
        <w:rPr>
          <w:sz w:val="22"/>
          <w:szCs w:val="22"/>
          <w:lang w:val="en-US"/>
        </w:rPr>
        <w:t>RAL</w:t>
      </w:r>
      <w:proofErr w:type="spellEnd"/>
      <w:r w:rsidR="00960714" w:rsidRPr="00536FB0">
        <w:rPr>
          <w:sz w:val="22"/>
          <w:szCs w:val="22"/>
          <w:lang w:val="en-US"/>
        </w:rPr>
        <w:t xml:space="preserve"> </w:t>
      </w:r>
      <w:r w:rsidR="009A5071" w:rsidRPr="00536FB0">
        <w:rPr>
          <w:sz w:val="22"/>
          <w:szCs w:val="22"/>
          <w:lang w:val="en-US"/>
        </w:rPr>
        <w:t>7015,</w:t>
      </w:r>
      <w:r w:rsidR="00B658F3">
        <w:rPr>
          <w:sz w:val="22"/>
          <w:szCs w:val="22"/>
          <w:lang w:val="en-US"/>
        </w:rPr>
        <w:t xml:space="preserve"> </w:t>
      </w:r>
      <w:r w:rsidR="009A5071" w:rsidRPr="00536FB0">
        <w:rPr>
          <w:sz w:val="22"/>
          <w:szCs w:val="22"/>
          <w:lang w:val="en-US"/>
        </w:rPr>
        <w:t xml:space="preserve">G = 2 mm, </w:t>
      </w:r>
      <w:r w:rsidR="008275E7" w:rsidRPr="00536FB0">
        <w:rPr>
          <w:sz w:val="22"/>
          <w:szCs w:val="22"/>
          <w:lang w:val="en-US"/>
        </w:rPr>
        <w:t xml:space="preserve">D = </w:t>
      </w:r>
      <w:r w:rsidR="009A5071" w:rsidRPr="00536FB0">
        <w:rPr>
          <w:sz w:val="22"/>
          <w:szCs w:val="22"/>
          <w:lang w:val="en-US"/>
        </w:rPr>
        <w:t>6</w:t>
      </w:r>
      <w:r w:rsidR="008275E7" w:rsidRPr="00536FB0">
        <w:rPr>
          <w:sz w:val="22"/>
          <w:szCs w:val="22"/>
          <w:lang w:val="en-US"/>
        </w:rPr>
        <w:t xml:space="preserve">0 mm, </w:t>
      </w:r>
      <w:r w:rsidR="00960714" w:rsidRPr="00536FB0">
        <w:rPr>
          <w:sz w:val="22"/>
          <w:szCs w:val="22"/>
          <w:lang w:val="en-US"/>
        </w:rPr>
        <w:t>L = 3</w:t>
      </w:r>
      <w:r w:rsidR="00C14A8A" w:rsidRPr="00536FB0">
        <w:rPr>
          <w:sz w:val="22"/>
          <w:szCs w:val="22"/>
          <w:lang w:val="en-US"/>
        </w:rPr>
        <w:t>,</w:t>
      </w:r>
      <w:r w:rsidR="00960714" w:rsidRPr="00536FB0">
        <w:rPr>
          <w:sz w:val="22"/>
          <w:szCs w:val="22"/>
          <w:lang w:val="en-US"/>
        </w:rPr>
        <w:t>40</w:t>
      </w:r>
      <w:r w:rsidR="00C14A8A" w:rsidRPr="00536FB0">
        <w:rPr>
          <w:sz w:val="22"/>
          <w:szCs w:val="22"/>
          <w:lang w:val="en-US"/>
        </w:rPr>
        <w:t xml:space="preserve"> </w:t>
      </w:r>
      <w:r w:rsidR="00960714" w:rsidRPr="00536FB0">
        <w:rPr>
          <w:sz w:val="22"/>
          <w:szCs w:val="22"/>
          <w:lang w:val="en-US"/>
        </w:rPr>
        <w:t>m;</w:t>
      </w:r>
    </w:p>
    <w:p w14:paraId="7DCCC794" w14:textId="1A360DED" w:rsidR="00960714" w:rsidRPr="0043259D" w:rsidRDefault="00760423" w:rsidP="00A82C7F">
      <w:pPr>
        <w:pStyle w:val="Akapitzlist"/>
        <w:numPr>
          <w:ilvl w:val="0"/>
          <w:numId w:val="32"/>
        </w:numPr>
        <w:jc w:val="both"/>
        <w:rPr>
          <w:sz w:val="22"/>
          <w:szCs w:val="22"/>
        </w:rPr>
      </w:pPr>
      <w:r>
        <w:rPr>
          <w:sz w:val="22"/>
          <w:szCs w:val="22"/>
        </w:rPr>
        <w:t xml:space="preserve">Rama pod planszę </w:t>
      </w:r>
      <w:r w:rsidR="00960714" w:rsidRPr="0043259D">
        <w:rPr>
          <w:sz w:val="22"/>
          <w:szCs w:val="22"/>
        </w:rPr>
        <w:t xml:space="preserve">wykonana z profilu fe zamkniętego 20 mm x 30 mm </w:t>
      </w:r>
      <w:r w:rsidR="009A5071">
        <w:rPr>
          <w:sz w:val="22"/>
          <w:szCs w:val="22"/>
        </w:rPr>
        <w:br/>
      </w:r>
      <w:r w:rsidR="00960714" w:rsidRPr="0043259D">
        <w:rPr>
          <w:sz w:val="22"/>
          <w:szCs w:val="22"/>
        </w:rPr>
        <w:t>x 1,5</w:t>
      </w:r>
      <w:r w:rsidR="00C14A8A">
        <w:rPr>
          <w:sz w:val="22"/>
          <w:szCs w:val="22"/>
        </w:rPr>
        <w:t>0</w:t>
      </w:r>
      <w:r w:rsidR="00960714" w:rsidRPr="0043259D">
        <w:rPr>
          <w:sz w:val="22"/>
          <w:szCs w:val="22"/>
        </w:rPr>
        <w:t xml:space="preserve"> mm,</w:t>
      </w:r>
      <w:r w:rsidR="009A5071">
        <w:rPr>
          <w:sz w:val="22"/>
          <w:szCs w:val="22"/>
        </w:rPr>
        <w:t xml:space="preserve"> L = 4,80 m,</w:t>
      </w:r>
      <w:r w:rsidR="00960714" w:rsidRPr="0043259D">
        <w:rPr>
          <w:sz w:val="22"/>
          <w:szCs w:val="22"/>
        </w:rPr>
        <w:t xml:space="preserve"> ocynkowany </w:t>
      </w:r>
      <w:r>
        <w:rPr>
          <w:sz w:val="22"/>
          <w:szCs w:val="22"/>
        </w:rPr>
        <w:t>i</w:t>
      </w:r>
      <w:r w:rsidR="00960714" w:rsidRPr="0043259D">
        <w:rPr>
          <w:sz w:val="22"/>
          <w:szCs w:val="22"/>
        </w:rPr>
        <w:t xml:space="preserve"> malowany </w:t>
      </w:r>
      <w:r w:rsidR="00B658F3">
        <w:rPr>
          <w:sz w:val="22"/>
          <w:szCs w:val="22"/>
        </w:rPr>
        <w:t xml:space="preserve">proszkowo </w:t>
      </w:r>
      <w:r w:rsidR="00960714" w:rsidRPr="0043259D">
        <w:rPr>
          <w:sz w:val="22"/>
          <w:szCs w:val="22"/>
        </w:rPr>
        <w:t xml:space="preserve">np. </w:t>
      </w:r>
      <w:proofErr w:type="spellStart"/>
      <w:r w:rsidR="00960714" w:rsidRPr="0043259D">
        <w:rPr>
          <w:sz w:val="22"/>
          <w:szCs w:val="22"/>
        </w:rPr>
        <w:t>RAL</w:t>
      </w:r>
      <w:proofErr w:type="spellEnd"/>
      <w:r w:rsidR="00960714" w:rsidRPr="0043259D">
        <w:rPr>
          <w:sz w:val="22"/>
          <w:szCs w:val="22"/>
        </w:rPr>
        <w:t xml:space="preserve"> </w:t>
      </w:r>
      <w:r w:rsidR="009A5071">
        <w:rPr>
          <w:sz w:val="22"/>
          <w:szCs w:val="22"/>
        </w:rPr>
        <w:t>7015</w:t>
      </w:r>
      <w:r w:rsidR="00960714" w:rsidRPr="0043259D">
        <w:rPr>
          <w:sz w:val="22"/>
          <w:szCs w:val="22"/>
        </w:rPr>
        <w:t>;</w:t>
      </w:r>
    </w:p>
    <w:p w14:paraId="34117CB7" w14:textId="26C0F11A" w:rsidR="00821CFD" w:rsidRDefault="00821CFD" w:rsidP="00A82C7F">
      <w:pPr>
        <w:pStyle w:val="Akapitzlist"/>
        <w:numPr>
          <w:ilvl w:val="0"/>
          <w:numId w:val="32"/>
        </w:numPr>
        <w:jc w:val="both"/>
        <w:rPr>
          <w:sz w:val="22"/>
          <w:szCs w:val="22"/>
        </w:rPr>
      </w:pPr>
      <w:r>
        <w:rPr>
          <w:sz w:val="22"/>
          <w:szCs w:val="22"/>
        </w:rPr>
        <w:t>Daszek łukowy</w:t>
      </w:r>
      <w:r w:rsidR="0051140B">
        <w:rPr>
          <w:sz w:val="22"/>
          <w:szCs w:val="22"/>
        </w:rPr>
        <w:t xml:space="preserve"> (zadaszenie)</w:t>
      </w:r>
      <w:r w:rsidRPr="006E2FE5">
        <w:rPr>
          <w:sz w:val="22"/>
          <w:szCs w:val="22"/>
        </w:rPr>
        <w:t xml:space="preserve"> wykonany z profilu fe zamkniętego 20 mm </w:t>
      </w:r>
      <w:r w:rsidR="00F840BC">
        <w:rPr>
          <w:sz w:val="22"/>
          <w:szCs w:val="22"/>
        </w:rPr>
        <w:br/>
      </w:r>
      <w:r w:rsidRPr="006E2FE5">
        <w:rPr>
          <w:sz w:val="22"/>
          <w:szCs w:val="22"/>
        </w:rPr>
        <w:t>x 30 mm</w:t>
      </w:r>
      <w:r>
        <w:rPr>
          <w:sz w:val="22"/>
          <w:szCs w:val="22"/>
        </w:rPr>
        <w:t>, wymiary 1,</w:t>
      </w:r>
      <w:r w:rsidR="00760423">
        <w:rPr>
          <w:sz w:val="22"/>
          <w:szCs w:val="22"/>
        </w:rPr>
        <w:t>93</w:t>
      </w:r>
      <w:r>
        <w:rPr>
          <w:sz w:val="22"/>
          <w:szCs w:val="22"/>
        </w:rPr>
        <w:t xml:space="preserve"> m x 0,50 m</w:t>
      </w:r>
      <w:r w:rsidRPr="006E2FE5">
        <w:rPr>
          <w:sz w:val="22"/>
          <w:szCs w:val="22"/>
        </w:rPr>
        <w:t xml:space="preserve">, ocynkowany i malowany </w:t>
      </w:r>
      <w:r w:rsidR="001D7834">
        <w:rPr>
          <w:sz w:val="22"/>
          <w:szCs w:val="22"/>
        </w:rPr>
        <w:t xml:space="preserve">proszkowo </w:t>
      </w:r>
      <w:r w:rsidRPr="006E2FE5">
        <w:rPr>
          <w:sz w:val="22"/>
          <w:szCs w:val="22"/>
        </w:rPr>
        <w:t xml:space="preserve">np. </w:t>
      </w:r>
      <w:proofErr w:type="spellStart"/>
      <w:r w:rsidRPr="006E2FE5">
        <w:rPr>
          <w:sz w:val="22"/>
          <w:szCs w:val="22"/>
        </w:rPr>
        <w:t>RAL</w:t>
      </w:r>
      <w:proofErr w:type="spellEnd"/>
      <w:r w:rsidRPr="006E2FE5">
        <w:rPr>
          <w:sz w:val="22"/>
          <w:szCs w:val="22"/>
        </w:rPr>
        <w:t xml:space="preserve"> </w:t>
      </w:r>
      <w:r w:rsidR="00207A89">
        <w:rPr>
          <w:sz w:val="22"/>
          <w:szCs w:val="22"/>
        </w:rPr>
        <w:t>7024</w:t>
      </w:r>
      <w:r w:rsidRPr="006E2FE5">
        <w:rPr>
          <w:sz w:val="22"/>
          <w:szCs w:val="22"/>
        </w:rPr>
        <w:t>;</w:t>
      </w:r>
    </w:p>
    <w:p w14:paraId="181B9630" w14:textId="78A39566" w:rsidR="009A5071" w:rsidRDefault="009A5071" w:rsidP="00A82C7F">
      <w:pPr>
        <w:pStyle w:val="Akapitzlist"/>
        <w:numPr>
          <w:ilvl w:val="0"/>
          <w:numId w:val="32"/>
        </w:numPr>
        <w:jc w:val="both"/>
        <w:rPr>
          <w:sz w:val="22"/>
          <w:szCs w:val="22"/>
        </w:rPr>
      </w:pPr>
      <w:r>
        <w:rPr>
          <w:sz w:val="22"/>
          <w:szCs w:val="22"/>
        </w:rPr>
        <w:t xml:space="preserve">Uchwyt do zadaszenia wykonany z profilu fe zamkniętego 20 mm x 30 mm </w:t>
      </w:r>
      <w:r>
        <w:rPr>
          <w:sz w:val="22"/>
          <w:szCs w:val="22"/>
        </w:rPr>
        <w:br/>
        <w:t xml:space="preserve">x 1,50 m, 5,60 m, ocynkowany i malowany </w:t>
      </w:r>
      <w:r w:rsidR="001D7834">
        <w:rPr>
          <w:sz w:val="22"/>
          <w:szCs w:val="22"/>
        </w:rPr>
        <w:t xml:space="preserve">proszkowo </w:t>
      </w:r>
      <w:r>
        <w:rPr>
          <w:sz w:val="22"/>
          <w:szCs w:val="22"/>
        </w:rPr>
        <w:t xml:space="preserve">np. </w:t>
      </w:r>
      <w:proofErr w:type="spellStart"/>
      <w:r>
        <w:rPr>
          <w:sz w:val="22"/>
          <w:szCs w:val="22"/>
        </w:rPr>
        <w:t>RAL</w:t>
      </w:r>
      <w:proofErr w:type="spellEnd"/>
      <w:r>
        <w:rPr>
          <w:sz w:val="22"/>
          <w:szCs w:val="22"/>
        </w:rPr>
        <w:t xml:space="preserve"> 7015;</w:t>
      </w:r>
    </w:p>
    <w:p w14:paraId="1DEA4D60" w14:textId="36E9BF4B" w:rsidR="00960714" w:rsidRPr="0043259D" w:rsidRDefault="00960714" w:rsidP="00A82C7F">
      <w:pPr>
        <w:pStyle w:val="Akapitzlist"/>
        <w:numPr>
          <w:ilvl w:val="0"/>
          <w:numId w:val="32"/>
        </w:numPr>
        <w:jc w:val="both"/>
        <w:rPr>
          <w:sz w:val="22"/>
          <w:szCs w:val="22"/>
        </w:rPr>
      </w:pPr>
      <w:r w:rsidRPr="0043259D">
        <w:rPr>
          <w:sz w:val="22"/>
          <w:szCs w:val="22"/>
        </w:rPr>
        <w:t>Uc</w:t>
      </w:r>
      <w:r w:rsidR="00C14A8A">
        <w:rPr>
          <w:sz w:val="22"/>
          <w:szCs w:val="22"/>
        </w:rPr>
        <w:t>hwyt do znaków typowy na rurę</w:t>
      </w:r>
      <w:r w:rsidRPr="0043259D">
        <w:rPr>
          <w:sz w:val="22"/>
          <w:szCs w:val="22"/>
        </w:rPr>
        <w:t xml:space="preserve"> fi </w:t>
      </w:r>
      <w:r w:rsidR="009A5071">
        <w:rPr>
          <w:sz w:val="22"/>
          <w:szCs w:val="22"/>
        </w:rPr>
        <w:t>6</w:t>
      </w:r>
      <w:r w:rsidR="009A5071" w:rsidRPr="0043259D">
        <w:rPr>
          <w:sz w:val="22"/>
          <w:szCs w:val="22"/>
        </w:rPr>
        <w:t xml:space="preserve">0 </w:t>
      </w:r>
      <w:r w:rsidRPr="0043259D">
        <w:rPr>
          <w:sz w:val="22"/>
          <w:szCs w:val="22"/>
        </w:rPr>
        <w:t xml:space="preserve">mm, ocynkowany i malowany </w:t>
      </w:r>
      <w:r w:rsidR="001D7834">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9A5071">
        <w:rPr>
          <w:sz w:val="22"/>
          <w:szCs w:val="22"/>
        </w:rPr>
        <w:t>7016</w:t>
      </w:r>
      <w:r w:rsidRPr="0043259D">
        <w:rPr>
          <w:sz w:val="22"/>
          <w:szCs w:val="22"/>
        </w:rPr>
        <w:t xml:space="preserve">, </w:t>
      </w:r>
      <w:r w:rsidR="009A5071">
        <w:rPr>
          <w:sz w:val="22"/>
          <w:szCs w:val="22"/>
        </w:rPr>
        <w:t>6</w:t>
      </w:r>
      <w:r w:rsidR="009A5071" w:rsidRPr="0043259D">
        <w:rPr>
          <w:sz w:val="22"/>
          <w:szCs w:val="22"/>
        </w:rPr>
        <w:t xml:space="preserve"> </w:t>
      </w:r>
      <w:r w:rsidRPr="0043259D">
        <w:rPr>
          <w:sz w:val="22"/>
          <w:szCs w:val="22"/>
        </w:rPr>
        <w:t>sztuk;</w:t>
      </w:r>
    </w:p>
    <w:p w14:paraId="40A72DFF" w14:textId="33036176" w:rsidR="001429B2" w:rsidRDefault="00760423" w:rsidP="00A82C7F">
      <w:pPr>
        <w:pStyle w:val="Akapitzlist"/>
        <w:numPr>
          <w:ilvl w:val="0"/>
          <w:numId w:val="32"/>
        </w:numPr>
        <w:jc w:val="both"/>
        <w:rPr>
          <w:sz w:val="22"/>
          <w:szCs w:val="22"/>
        </w:rPr>
      </w:pPr>
      <w:r>
        <w:rPr>
          <w:sz w:val="22"/>
          <w:szCs w:val="22"/>
        </w:rPr>
        <w:t>Oś kołatki: r</w:t>
      </w:r>
      <w:r w:rsidR="001429B2" w:rsidRPr="0043259D">
        <w:rPr>
          <w:sz w:val="22"/>
          <w:szCs w:val="22"/>
        </w:rPr>
        <w:t xml:space="preserve">ura fe na </w:t>
      </w:r>
      <w:r w:rsidR="004B639B">
        <w:rPr>
          <w:sz w:val="22"/>
          <w:szCs w:val="22"/>
        </w:rPr>
        <w:t xml:space="preserve">interaktywne </w:t>
      </w:r>
      <w:r w:rsidR="001429B2" w:rsidRPr="0043259D">
        <w:rPr>
          <w:sz w:val="22"/>
          <w:szCs w:val="22"/>
        </w:rPr>
        <w:t>klocki obrotowe fi 2,5 mm</w:t>
      </w:r>
      <w:r w:rsidR="008275E7">
        <w:rPr>
          <w:sz w:val="22"/>
          <w:szCs w:val="22"/>
        </w:rPr>
        <w:t xml:space="preserve"> x</w:t>
      </w:r>
      <w:r w:rsidR="001429B2" w:rsidRPr="0043259D">
        <w:rPr>
          <w:sz w:val="22"/>
          <w:szCs w:val="22"/>
        </w:rPr>
        <w:t xml:space="preserve"> 40 mm, </w:t>
      </w:r>
      <w:r>
        <w:rPr>
          <w:sz w:val="22"/>
          <w:szCs w:val="22"/>
        </w:rPr>
        <w:br/>
      </w:r>
      <w:r w:rsidR="001429B2" w:rsidRPr="0043259D">
        <w:rPr>
          <w:sz w:val="22"/>
          <w:szCs w:val="22"/>
        </w:rPr>
        <w:t xml:space="preserve">L = </w:t>
      </w:r>
      <w:r w:rsidR="009A5071">
        <w:rPr>
          <w:sz w:val="22"/>
          <w:szCs w:val="22"/>
        </w:rPr>
        <w:t>1,40</w:t>
      </w:r>
      <w:r w:rsidR="008275E7">
        <w:rPr>
          <w:sz w:val="22"/>
          <w:szCs w:val="22"/>
        </w:rPr>
        <w:t xml:space="preserve"> </w:t>
      </w:r>
      <w:r w:rsidR="001429B2" w:rsidRPr="0043259D">
        <w:rPr>
          <w:sz w:val="22"/>
          <w:szCs w:val="22"/>
        </w:rPr>
        <w:t xml:space="preserve">m, ocynkowana i malowana </w:t>
      </w:r>
      <w:r w:rsidR="001D7834">
        <w:rPr>
          <w:sz w:val="22"/>
          <w:szCs w:val="22"/>
        </w:rPr>
        <w:t xml:space="preserve">proszkowo </w:t>
      </w:r>
      <w:r w:rsidR="001429B2" w:rsidRPr="0043259D">
        <w:rPr>
          <w:sz w:val="22"/>
          <w:szCs w:val="22"/>
        </w:rPr>
        <w:t xml:space="preserve">na kolor szary np. </w:t>
      </w:r>
      <w:proofErr w:type="spellStart"/>
      <w:r w:rsidR="001429B2" w:rsidRPr="0043259D">
        <w:rPr>
          <w:sz w:val="22"/>
          <w:szCs w:val="22"/>
        </w:rPr>
        <w:t>RAL</w:t>
      </w:r>
      <w:proofErr w:type="spellEnd"/>
      <w:r w:rsidR="001429B2" w:rsidRPr="0043259D">
        <w:rPr>
          <w:sz w:val="22"/>
          <w:szCs w:val="22"/>
        </w:rPr>
        <w:t xml:space="preserve"> </w:t>
      </w:r>
      <w:r w:rsidR="009A5071">
        <w:rPr>
          <w:sz w:val="22"/>
          <w:szCs w:val="22"/>
        </w:rPr>
        <w:t>7015</w:t>
      </w:r>
      <w:r w:rsidR="001429B2" w:rsidRPr="0043259D">
        <w:rPr>
          <w:sz w:val="22"/>
          <w:szCs w:val="22"/>
        </w:rPr>
        <w:t>;</w:t>
      </w:r>
    </w:p>
    <w:p w14:paraId="689C6C79" w14:textId="23BEABEF" w:rsidR="00A572EC" w:rsidRDefault="00A572EC" w:rsidP="00A82C7F">
      <w:pPr>
        <w:pStyle w:val="Akapitzlist"/>
        <w:numPr>
          <w:ilvl w:val="0"/>
          <w:numId w:val="32"/>
        </w:numPr>
        <w:jc w:val="both"/>
        <w:rPr>
          <w:sz w:val="22"/>
          <w:szCs w:val="22"/>
        </w:rPr>
      </w:pPr>
      <w:r>
        <w:rPr>
          <w:sz w:val="22"/>
          <w:szCs w:val="22"/>
        </w:rPr>
        <w:t>Uchwyt z płaskownika fe o wymiarach 4 mm x 40 mm x 180 mm,</w:t>
      </w:r>
      <w:r w:rsidRPr="00A572EC">
        <w:rPr>
          <w:sz w:val="22"/>
          <w:szCs w:val="22"/>
        </w:rPr>
        <w:t xml:space="preserve"> </w:t>
      </w:r>
      <w:r w:rsidRPr="0043259D">
        <w:rPr>
          <w:sz w:val="22"/>
          <w:szCs w:val="22"/>
        </w:rPr>
        <w:t>ocynkowan</w:t>
      </w:r>
      <w:r>
        <w:rPr>
          <w:sz w:val="22"/>
          <w:szCs w:val="22"/>
        </w:rPr>
        <w:t>y</w:t>
      </w:r>
      <w:r w:rsidRPr="0043259D">
        <w:rPr>
          <w:sz w:val="22"/>
          <w:szCs w:val="22"/>
        </w:rPr>
        <w:t xml:space="preserve"> i malowan</w:t>
      </w:r>
      <w:r>
        <w:rPr>
          <w:sz w:val="22"/>
          <w:szCs w:val="22"/>
        </w:rPr>
        <w:t>y</w:t>
      </w:r>
      <w:r w:rsidRPr="0043259D">
        <w:rPr>
          <w:sz w:val="22"/>
          <w:szCs w:val="22"/>
        </w:rPr>
        <w:t xml:space="preserve"> </w:t>
      </w:r>
      <w:r w:rsidR="001D7834">
        <w:rPr>
          <w:sz w:val="22"/>
          <w:szCs w:val="22"/>
        </w:rPr>
        <w:t xml:space="preserve">proszkowo </w:t>
      </w:r>
      <w:r w:rsidRPr="0043259D">
        <w:rPr>
          <w:sz w:val="22"/>
          <w:szCs w:val="22"/>
        </w:rPr>
        <w:t xml:space="preserve">na kolor szary np. </w:t>
      </w:r>
      <w:proofErr w:type="spellStart"/>
      <w:r w:rsidRPr="0043259D">
        <w:rPr>
          <w:sz w:val="22"/>
          <w:szCs w:val="22"/>
        </w:rPr>
        <w:t>RAL</w:t>
      </w:r>
      <w:proofErr w:type="spellEnd"/>
      <w:r w:rsidRPr="0043259D">
        <w:rPr>
          <w:sz w:val="22"/>
          <w:szCs w:val="22"/>
        </w:rPr>
        <w:t xml:space="preserve"> </w:t>
      </w:r>
      <w:r w:rsidR="00A07CC5">
        <w:rPr>
          <w:sz w:val="22"/>
          <w:szCs w:val="22"/>
        </w:rPr>
        <w:t>7016</w:t>
      </w:r>
      <w:r>
        <w:rPr>
          <w:sz w:val="22"/>
          <w:szCs w:val="22"/>
        </w:rPr>
        <w:t>, 4 sztuki</w:t>
      </w:r>
      <w:r w:rsidRPr="0043259D">
        <w:rPr>
          <w:sz w:val="22"/>
          <w:szCs w:val="22"/>
        </w:rPr>
        <w:t>;</w:t>
      </w:r>
    </w:p>
    <w:p w14:paraId="53FA39D1" w14:textId="64D6AEE9" w:rsidR="00A572EC" w:rsidRPr="0043259D" w:rsidRDefault="00A572EC" w:rsidP="00A82C7F">
      <w:pPr>
        <w:pStyle w:val="Akapitzlist"/>
        <w:numPr>
          <w:ilvl w:val="0"/>
          <w:numId w:val="32"/>
        </w:numPr>
        <w:jc w:val="both"/>
        <w:rPr>
          <w:sz w:val="22"/>
          <w:szCs w:val="22"/>
        </w:rPr>
      </w:pPr>
      <w:r>
        <w:rPr>
          <w:sz w:val="22"/>
          <w:szCs w:val="22"/>
        </w:rPr>
        <w:t xml:space="preserve">Mocowanie kołatek z drewna </w:t>
      </w:r>
      <w:r w:rsidR="002B624F">
        <w:rPr>
          <w:sz w:val="22"/>
          <w:szCs w:val="22"/>
        </w:rPr>
        <w:t>liściastego twardego</w:t>
      </w:r>
      <w:r w:rsidR="002B624F" w:rsidRPr="006E2FE5">
        <w:rPr>
          <w:sz w:val="22"/>
          <w:szCs w:val="22"/>
        </w:rPr>
        <w:t xml:space="preserve"> </w:t>
      </w:r>
      <w:r>
        <w:rPr>
          <w:sz w:val="22"/>
          <w:szCs w:val="22"/>
        </w:rPr>
        <w:t>o wymiarach 0,10 m x 0,32 m x 0,20 m, 2 sztuki;</w:t>
      </w:r>
    </w:p>
    <w:p w14:paraId="4188FB4A" w14:textId="619000FD" w:rsidR="00AD1449" w:rsidRDefault="00AD1449" w:rsidP="00A82C7F">
      <w:pPr>
        <w:pStyle w:val="Akapitzlist"/>
        <w:numPr>
          <w:ilvl w:val="0"/>
          <w:numId w:val="32"/>
        </w:numPr>
        <w:jc w:val="both"/>
        <w:rPr>
          <w:sz w:val="22"/>
          <w:szCs w:val="22"/>
        </w:rPr>
      </w:pPr>
      <w:r>
        <w:rPr>
          <w:sz w:val="22"/>
          <w:szCs w:val="22"/>
        </w:rPr>
        <w:t>Szyld</w:t>
      </w:r>
      <w:r w:rsidRPr="006E2FE5">
        <w:rPr>
          <w:sz w:val="22"/>
          <w:szCs w:val="22"/>
        </w:rPr>
        <w:t xml:space="preserve"> z</w:t>
      </w:r>
      <w:r w:rsidR="00E15E60" w:rsidRPr="00E15E60">
        <w:rPr>
          <w:sz w:val="22"/>
          <w:szCs w:val="22"/>
        </w:rPr>
        <w:t xml:space="preserve"> </w:t>
      </w:r>
      <w:r w:rsidR="00E15E60">
        <w:rPr>
          <w:sz w:val="22"/>
          <w:szCs w:val="22"/>
        </w:rPr>
        <w:t>sezonowanego, suchego</w:t>
      </w:r>
      <w:r w:rsidRPr="006E2FE5">
        <w:rPr>
          <w:sz w:val="22"/>
          <w:szCs w:val="22"/>
        </w:rPr>
        <w:t xml:space="preserve"> drewna </w:t>
      </w:r>
      <w:r w:rsidR="002B624F">
        <w:rPr>
          <w:sz w:val="22"/>
          <w:szCs w:val="22"/>
        </w:rPr>
        <w:t>liściastego twardego</w:t>
      </w:r>
      <w:r w:rsidR="002B624F"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sidR="00A572EC">
        <w:rPr>
          <w:sz w:val="22"/>
          <w:szCs w:val="22"/>
        </w:rPr>
        <w:t>, wymiary 1,93</w:t>
      </w:r>
      <w:r>
        <w:rPr>
          <w:sz w:val="22"/>
          <w:szCs w:val="22"/>
        </w:rPr>
        <w:t xml:space="preserve"> m x 0,50 m</w:t>
      </w:r>
      <w:r w:rsidRPr="006E2FE5">
        <w:rPr>
          <w:sz w:val="22"/>
          <w:szCs w:val="22"/>
        </w:rPr>
        <w:t>;</w:t>
      </w:r>
    </w:p>
    <w:p w14:paraId="3F1D2318" w14:textId="393E31CA" w:rsidR="00AD1449" w:rsidRDefault="0051140B" w:rsidP="00A82C7F">
      <w:pPr>
        <w:pStyle w:val="Akapitzlist"/>
        <w:numPr>
          <w:ilvl w:val="0"/>
          <w:numId w:val="32"/>
        </w:numPr>
        <w:jc w:val="both"/>
        <w:rPr>
          <w:sz w:val="22"/>
          <w:szCs w:val="22"/>
        </w:rPr>
      </w:pPr>
      <w:r>
        <w:rPr>
          <w:sz w:val="22"/>
          <w:szCs w:val="22"/>
        </w:rPr>
        <w:t>Wypełnienie z</w:t>
      </w:r>
      <w:r w:rsidR="00AD1449" w:rsidRPr="006E2FE5">
        <w:rPr>
          <w:sz w:val="22"/>
          <w:szCs w:val="22"/>
        </w:rPr>
        <w:t>adaszeni</w:t>
      </w:r>
      <w:r>
        <w:rPr>
          <w:sz w:val="22"/>
          <w:szCs w:val="22"/>
        </w:rPr>
        <w:t>a</w:t>
      </w:r>
      <w:r w:rsidR="00AD1449" w:rsidRPr="006E2FE5">
        <w:rPr>
          <w:sz w:val="22"/>
          <w:szCs w:val="22"/>
        </w:rPr>
        <w:t xml:space="preserve"> z </w:t>
      </w:r>
      <w:r w:rsidR="00AD1449">
        <w:rPr>
          <w:sz w:val="22"/>
          <w:szCs w:val="22"/>
        </w:rPr>
        <w:t>poliwęglanu komorowego</w:t>
      </w:r>
      <w:r w:rsidR="00AD1449" w:rsidRPr="006E2FE5">
        <w:rPr>
          <w:sz w:val="22"/>
          <w:szCs w:val="22"/>
        </w:rPr>
        <w:t>, ST 1 komora, błysk, bezbarwny, 1500 g/m</w:t>
      </w:r>
      <w:r w:rsidR="00AD1449" w:rsidRPr="006E2FE5">
        <w:rPr>
          <w:sz w:val="22"/>
          <w:szCs w:val="22"/>
          <w:vertAlign w:val="superscript"/>
        </w:rPr>
        <w:t>2</w:t>
      </w:r>
      <w:r w:rsidR="00AD1449" w:rsidRPr="006E2FE5">
        <w:rPr>
          <w:sz w:val="22"/>
          <w:szCs w:val="22"/>
        </w:rPr>
        <w:t xml:space="preserve"> (z listwami zaślepiającymi)</w:t>
      </w:r>
      <w:r w:rsidR="00AD1449">
        <w:rPr>
          <w:sz w:val="22"/>
          <w:szCs w:val="22"/>
        </w:rPr>
        <w:t>, wymiary 1,</w:t>
      </w:r>
      <w:r w:rsidR="00A572EC">
        <w:rPr>
          <w:sz w:val="22"/>
          <w:szCs w:val="22"/>
        </w:rPr>
        <w:t>93</w:t>
      </w:r>
      <w:r w:rsidR="00AD1449">
        <w:rPr>
          <w:sz w:val="22"/>
          <w:szCs w:val="22"/>
        </w:rPr>
        <w:t xml:space="preserve"> m </w:t>
      </w:r>
      <w:r w:rsidR="0077559C">
        <w:rPr>
          <w:sz w:val="22"/>
          <w:szCs w:val="22"/>
        </w:rPr>
        <w:br/>
      </w:r>
      <w:r w:rsidR="006E443D">
        <w:rPr>
          <w:sz w:val="22"/>
          <w:szCs w:val="22"/>
        </w:rPr>
        <w:t>x</w:t>
      </w:r>
      <w:r w:rsidR="0077559C">
        <w:rPr>
          <w:sz w:val="22"/>
          <w:szCs w:val="22"/>
        </w:rPr>
        <w:t xml:space="preserve"> </w:t>
      </w:r>
      <w:r w:rsidR="00AD1449">
        <w:rPr>
          <w:sz w:val="22"/>
          <w:szCs w:val="22"/>
        </w:rPr>
        <w:t>0,50 m</w:t>
      </w:r>
      <w:r w:rsidR="00AD1449" w:rsidRPr="006E2FE5">
        <w:rPr>
          <w:sz w:val="22"/>
          <w:szCs w:val="22"/>
        </w:rPr>
        <w:t>;</w:t>
      </w:r>
    </w:p>
    <w:p w14:paraId="5BD8280F" w14:textId="77777777" w:rsidR="00960714" w:rsidRPr="0043259D" w:rsidRDefault="00960714" w:rsidP="00A82C7F">
      <w:pPr>
        <w:pStyle w:val="Akapitzlist"/>
        <w:numPr>
          <w:ilvl w:val="0"/>
          <w:numId w:val="32"/>
        </w:numPr>
        <w:jc w:val="both"/>
        <w:rPr>
          <w:sz w:val="22"/>
          <w:szCs w:val="22"/>
        </w:rPr>
      </w:pPr>
      <w:r w:rsidRPr="0043259D">
        <w:rPr>
          <w:sz w:val="22"/>
          <w:szCs w:val="22"/>
        </w:rPr>
        <w:t xml:space="preserve">Tabliczka z kodem </w:t>
      </w:r>
      <w:proofErr w:type="spellStart"/>
      <w:r w:rsidRPr="0043259D">
        <w:rPr>
          <w:sz w:val="22"/>
          <w:szCs w:val="22"/>
        </w:rPr>
        <w:t>QR</w:t>
      </w:r>
      <w:proofErr w:type="spellEnd"/>
      <w:r w:rsidRPr="0043259D">
        <w:rPr>
          <w:sz w:val="22"/>
          <w:szCs w:val="22"/>
        </w:rPr>
        <w:t>;</w:t>
      </w:r>
    </w:p>
    <w:p w14:paraId="0E85A736" w14:textId="44B3DA97" w:rsidR="008275E7" w:rsidRPr="006E2FE5" w:rsidRDefault="008275E7" w:rsidP="00A82C7F">
      <w:pPr>
        <w:pStyle w:val="Akapitzlist"/>
        <w:numPr>
          <w:ilvl w:val="0"/>
          <w:numId w:val="32"/>
        </w:numPr>
        <w:jc w:val="both"/>
        <w:rPr>
          <w:sz w:val="22"/>
          <w:szCs w:val="22"/>
        </w:rPr>
      </w:pPr>
      <w:r>
        <w:rPr>
          <w:sz w:val="22"/>
          <w:szCs w:val="22"/>
        </w:rPr>
        <w:t xml:space="preserve">Fundament betonowy </w:t>
      </w:r>
      <w:r w:rsidR="00FD6BB8">
        <w:rPr>
          <w:sz w:val="22"/>
          <w:szCs w:val="22"/>
        </w:rPr>
        <w:t xml:space="preserve">2 sztuki, </w:t>
      </w:r>
      <w:r w:rsidRPr="006E2FE5">
        <w:rPr>
          <w:sz w:val="22"/>
          <w:szCs w:val="22"/>
        </w:rPr>
        <w:t>o wymiarach 0,</w:t>
      </w:r>
      <w:r>
        <w:rPr>
          <w:sz w:val="22"/>
          <w:szCs w:val="22"/>
        </w:rPr>
        <w:t>4</w:t>
      </w:r>
      <w:r w:rsidRPr="006E2FE5">
        <w:rPr>
          <w:sz w:val="22"/>
          <w:szCs w:val="22"/>
        </w:rPr>
        <w:t>0 m x 0,</w:t>
      </w:r>
      <w:r>
        <w:rPr>
          <w:sz w:val="22"/>
          <w:szCs w:val="22"/>
        </w:rPr>
        <w:t>4</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386C7B57" w14:textId="77777777" w:rsidR="008275E7" w:rsidRPr="0043259D" w:rsidRDefault="008275E7" w:rsidP="00A82C7F">
      <w:pPr>
        <w:pStyle w:val="Akapitzlist"/>
        <w:numPr>
          <w:ilvl w:val="0"/>
          <w:numId w:val="32"/>
        </w:numPr>
        <w:jc w:val="both"/>
        <w:rPr>
          <w:sz w:val="22"/>
          <w:szCs w:val="22"/>
        </w:rPr>
      </w:pPr>
      <w:r w:rsidRPr="0043259D">
        <w:rPr>
          <w:sz w:val="22"/>
          <w:szCs w:val="22"/>
        </w:rPr>
        <w:t>Beton na fundamenty, klasa betonu C</w:t>
      </w:r>
      <w:r>
        <w:rPr>
          <w:sz w:val="22"/>
          <w:szCs w:val="22"/>
        </w:rPr>
        <w:t>15/</w:t>
      </w:r>
      <w:r w:rsidRPr="0043259D">
        <w:rPr>
          <w:sz w:val="22"/>
          <w:szCs w:val="22"/>
        </w:rPr>
        <w:t>20</w:t>
      </w:r>
      <w:r>
        <w:rPr>
          <w:sz w:val="22"/>
          <w:szCs w:val="22"/>
        </w:rPr>
        <w:t>.</w:t>
      </w:r>
    </w:p>
    <w:p w14:paraId="34C47F57" w14:textId="77777777" w:rsidR="00960714" w:rsidRPr="0043259D" w:rsidRDefault="00960714" w:rsidP="00231E43">
      <w:pPr>
        <w:spacing w:before="120"/>
        <w:rPr>
          <w:u w:val="single"/>
        </w:rPr>
      </w:pPr>
      <w:r w:rsidRPr="0043259D">
        <w:rPr>
          <w:u w:val="single"/>
        </w:rPr>
        <w:t>Technologia wykonania:</w:t>
      </w:r>
    </w:p>
    <w:p w14:paraId="7155F210" w14:textId="77777777" w:rsidR="00960714" w:rsidRPr="0043259D" w:rsidRDefault="00960714" w:rsidP="00A82C7F">
      <w:pPr>
        <w:pStyle w:val="Akapitzlist"/>
        <w:numPr>
          <w:ilvl w:val="0"/>
          <w:numId w:val="33"/>
        </w:numPr>
        <w:jc w:val="both"/>
        <w:rPr>
          <w:sz w:val="22"/>
          <w:szCs w:val="22"/>
        </w:rPr>
      </w:pPr>
      <w:r w:rsidRPr="0043259D">
        <w:rPr>
          <w:sz w:val="22"/>
          <w:szCs w:val="22"/>
        </w:rPr>
        <w:t>Wykonanie wykopów pod fundamenty;</w:t>
      </w:r>
    </w:p>
    <w:p w14:paraId="09343844" w14:textId="77777777" w:rsidR="00960714" w:rsidRPr="0043259D" w:rsidRDefault="00960714" w:rsidP="00A82C7F">
      <w:pPr>
        <w:pStyle w:val="Akapitzlist"/>
        <w:numPr>
          <w:ilvl w:val="0"/>
          <w:numId w:val="33"/>
        </w:numPr>
        <w:jc w:val="both"/>
        <w:rPr>
          <w:sz w:val="22"/>
          <w:szCs w:val="22"/>
        </w:rPr>
      </w:pPr>
      <w:r w:rsidRPr="0043259D">
        <w:rPr>
          <w:sz w:val="22"/>
          <w:szCs w:val="22"/>
        </w:rPr>
        <w:t>Wykonanie betonu zgodnie z specyfikacją techniczną;</w:t>
      </w:r>
    </w:p>
    <w:p w14:paraId="335F4446" w14:textId="77777777" w:rsidR="008275E7" w:rsidRDefault="00960714" w:rsidP="00A82C7F">
      <w:pPr>
        <w:pStyle w:val="Akapitzlist"/>
        <w:numPr>
          <w:ilvl w:val="0"/>
          <w:numId w:val="33"/>
        </w:numPr>
        <w:jc w:val="both"/>
        <w:rPr>
          <w:sz w:val="22"/>
          <w:szCs w:val="22"/>
        </w:rPr>
      </w:pPr>
      <w:r w:rsidRPr="008275E7">
        <w:rPr>
          <w:sz w:val="22"/>
          <w:szCs w:val="22"/>
        </w:rPr>
        <w:t>Osadzenie słupków w fundamencie</w:t>
      </w:r>
      <w:r w:rsidR="008275E7" w:rsidRPr="008275E7">
        <w:rPr>
          <w:sz w:val="22"/>
          <w:szCs w:val="22"/>
        </w:rPr>
        <w:t>;</w:t>
      </w:r>
      <w:r w:rsidRPr="008275E7">
        <w:rPr>
          <w:sz w:val="22"/>
          <w:szCs w:val="22"/>
        </w:rPr>
        <w:t xml:space="preserve"> </w:t>
      </w:r>
    </w:p>
    <w:p w14:paraId="68CAF46A" w14:textId="77777777" w:rsidR="00960714" w:rsidRPr="008275E7" w:rsidRDefault="00960714" w:rsidP="00A82C7F">
      <w:pPr>
        <w:pStyle w:val="Akapitzlist"/>
        <w:numPr>
          <w:ilvl w:val="0"/>
          <w:numId w:val="33"/>
        </w:numPr>
        <w:jc w:val="both"/>
        <w:rPr>
          <w:sz w:val="22"/>
          <w:szCs w:val="22"/>
        </w:rPr>
      </w:pPr>
      <w:r w:rsidRPr="008275E7">
        <w:rPr>
          <w:sz w:val="22"/>
          <w:szCs w:val="22"/>
        </w:rPr>
        <w:t>Montaż ramy pod plansze;</w:t>
      </w:r>
    </w:p>
    <w:p w14:paraId="4D0F6F2F" w14:textId="77777777" w:rsidR="00960714" w:rsidRPr="0043259D" w:rsidRDefault="00960714" w:rsidP="00A82C7F">
      <w:pPr>
        <w:pStyle w:val="Akapitzlist"/>
        <w:numPr>
          <w:ilvl w:val="0"/>
          <w:numId w:val="33"/>
        </w:numPr>
        <w:jc w:val="both"/>
        <w:rPr>
          <w:sz w:val="22"/>
          <w:szCs w:val="22"/>
        </w:rPr>
      </w:pPr>
      <w:r w:rsidRPr="0043259D">
        <w:rPr>
          <w:sz w:val="22"/>
          <w:szCs w:val="22"/>
        </w:rPr>
        <w:t>Montaż planszy na ramie;</w:t>
      </w:r>
    </w:p>
    <w:p w14:paraId="64292E65" w14:textId="77777777" w:rsidR="00960714" w:rsidRPr="0043259D" w:rsidRDefault="00960714" w:rsidP="00A82C7F">
      <w:pPr>
        <w:pStyle w:val="Akapitzlist"/>
        <w:numPr>
          <w:ilvl w:val="0"/>
          <w:numId w:val="33"/>
        </w:numPr>
        <w:jc w:val="both"/>
        <w:rPr>
          <w:sz w:val="22"/>
          <w:szCs w:val="22"/>
        </w:rPr>
      </w:pPr>
      <w:r w:rsidRPr="0043259D">
        <w:rPr>
          <w:sz w:val="22"/>
          <w:szCs w:val="22"/>
        </w:rPr>
        <w:t xml:space="preserve">Montaż </w:t>
      </w:r>
      <w:r w:rsidR="001429B2" w:rsidRPr="0043259D">
        <w:rPr>
          <w:sz w:val="22"/>
          <w:szCs w:val="22"/>
        </w:rPr>
        <w:t>rury na klocki obrotowe</w:t>
      </w:r>
      <w:r w:rsidRPr="0043259D">
        <w:rPr>
          <w:sz w:val="22"/>
          <w:szCs w:val="22"/>
        </w:rPr>
        <w:t>;</w:t>
      </w:r>
    </w:p>
    <w:p w14:paraId="1AE5CE1B" w14:textId="77777777" w:rsidR="001429B2" w:rsidRPr="0043259D" w:rsidRDefault="001429B2" w:rsidP="00A82C7F">
      <w:pPr>
        <w:pStyle w:val="Akapitzlist"/>
        <w:numPr>
          <w:ilvl w:val="0"/>
          <w:numId w:val="33"/>
        </w:numPr>
        <w:jc w:val="both"/>
        <w:rPr>
          <w:sz w:val="22"/>
          <w:szCs w:val="22"/>
        </w:rPr>
      </w:pPr>
      <w:r w:rsidRPr="0043259D">
        <w:rPr>
          <w:sz w:val="22"/>
          <w:szCs w:val="22"/>
        </w:rPr>
        <w:t>Montaż klocków obrotowych;</w:t>
      </w:r>
    </w:p>
    <w:p w14:paraId="7D20AD7C" w14:textId="77777777" w:rsidR="001429B2" w:rsidRPr="0043259D" w:rsidRDefault="001429B2" w:rsidP="00A82C7F">
      <w:pPr>
        <w:pStyle w:val="Akapitzlist"/>
        <w:numPr>
          <w:ilvl w:val="0"/>
          <w:numId w:val="33"/>
        </w:numPr>
        <w:jc w:val="both"/>
        <w:rPr>
          <w:sz w:val="22"/>
          <w:szCs w:val="22"/>
        </w:rPr>
      </w:pPr>
      <w:r w:rsidRPr="0043259D">
        <w:rPr>
          <w:sz w:val="22"/>
          <w:szCs w:val="22"/>
        </w:rPr>
        <w:t>Montaż plansz na klockach obrotowych;</w:t>
      </w:r>
    </w:p>
    <w:p w14:paraId="69AC596B" w14:textId="77777777" w:rsidR="00960714" w:rsidRPr="0043259D" w:rsidRDefault="00960714" w:rsidP="00A82C7F">
      <w:pPr>
        <w:pStyle w:val="Akapitzlist"/>
        <w:numPr>
          <w:ilvl w:val="0"/>
          <w:numId w:val="33"/>
        </w:numPr>
        <w:jc w:val="both"/>
        <w:rPr>
          <w:sz w:val="22"/>
          <w:szCs w:val="22"/>
        </w:rPr>
      </w:pPr>
      <w:r w:rsidRPr="0043259D">
        <w:rPr>
          <w:sz w:val="22"/>
          <w:szCs w:val="22"/>
        </w:rPr>
        <w:t>Montaż logo na zadaszeniu;</w:t>
      </w:r>
    </w:p>
    <w:p w14:paraId="13EF42F4" w14:textId="77777777" w:rsidR="00960714" w:rsidRPr="0043259D" w:rsidRDefault="00960714" w:rsidP="00A82C7F">
      <w:pPr>
        <w:pStyle w:val="Akapitzlist"/>
        <w:numPr>
          <w:ilvl w:val="0"/>
          <w:numId w:val="33"/>
        </w:numPr>
        <w:jc w:val="both"/>
        <w:rPr>
          <w:sz w:val="22"/>
          <w:szCs w:val="22"/>
        </w:rPr>
      </w:pPr>
      <w:r w:rsidRPr="0043259D">
        <w:rPr>
          <w:sz w:val="22"/>
          <w:szCs w:val="22"/>
        </w:rPr>
        <w:t>Montaż zadaszenia;</w:t>
      </w:r>
    </w:p>
    <w:p w14:paraId="5CE83F64" w14:textId="77777777" w:rsidR="00133EC7" w:rsidRPr="004B12FB" w:rsidRDefault="00960714" w:rsidP="00A82C7F">
      <w:pPr>
        <w:pStyle w:val="Akapitzlist"/>
        <w:numPr>
          <w:ilvl w:val="0"/>
          <w:numId w:val="33"/>
        </w:numPr>
        <w:jc w:val="both"/>
      </w:pPr>
      <w:r w:rsidRPr="0043259D">
        <w:rPr>
          <w:sz w:val="22"/>
          <w:szCs w:val="22"/>
        </w:rPr>
        <w:t xml:space="preserve">Montaż tabliczki z kodem </w:t>
      </w:r>
      <w:proofErr w:type="spellStart"/>
      <w:r w:rsidRPr="0043259D">
        <w:rPr>
          <w:sz w:val="22"/>
          <w:szCs w:val="22"/>
        </w:rPr>
        <w:t>QR</w:t>
      </w:r>
      <w:proofErr w:type="spellEnd"/>
      <w:r w:rsidRPr="0043259D">
        <w:rPr>
          <w:sz w:val="22"/>
          <w:szCs w:val="22"/>
        </w:rPr>
        <w:t>.</w:t>
      </w:r>
    </w:p>
    <w:p w14:paraId="6A0935A2" w14:textId="4BD49283" w:rsidR="00307051" w:rsidRDefault="0028638A" w:rsidP="00536FB0">
      <w:pPr>
        <w:rPr>
          <w:rFonts w:eastAsia="Times New Roman"/>
          <w:sz w:val="26"/>
          <w:szCs w:val="28"/>
        </w:rPr>
      </w:pPr>
      <w:r>
        <w:t xml:space="preserve">Rysunek konstrukcyjny przedstawiono w załączniku </w:t>
      </w:r>
      <w:proofErr w:type="spellStart"/>
      <w:r>
        <w:t>PK</w:t>
      </w:r>
      <w:proofErr w:type="spellEnd"/>
      <w:r>
        <w:t xml:space="preserve"> 09.</w:t>
      </w:r>
    </w:p>
    <w:p w14:paraId="7E5B6489" w14:textId="77777777" w:rsidR="00FD5F85" w:rsidRDefault="00FD5F85" w:rsidP="00FB6441">
      <w:pPr>
        <w:pStyle w:val="Nagwek4"/>
      </w:pPr>
      <w:r w:rsidRPr="00DB5C1E">
        <w:t xml:space="preserve">Przystanek 10 – </w:t>
      </w:r>
      <w:proofErr w:type="gramStart"/>
      <w:r w:rsidRPr="00DB5C1E">
        <w:t>Depozycja CO</w:t>
      </w:r>
      <w:proofErr w:type="gramEnd"/>
      <w:r w:rsidRPr="00DB5C1E">
        <w:rPr>
          <w:vertAlign w:val="subscript"/>
        </w:rPr>
        <w:t>2</w:t>
      </w:r>
      <w:r w:rsidRPr="00DB5C1E">
        <w:t xml:space="preserve"> – Las też lubi dobrze zjeść</w:t>
      </w:r>
    </w:p>
    <w:p w14:paraId="132CD010" w14:textId="50E41421" w:rsidR="00447D40" w:rsidRDefault="00106378" w:rsidP="00D510BE">
      <w:r w:rsidRPr="0043259D">
        <w:t xml:space="preserve">Tablica </w:t>
      </w:r>
      <w:r>
        <w:t xml:space="preserve">zawiera treści dotyczące roli dwutlenku węgla w ekosystemie. Przystanek zostanie zamocowany na dwóch słupkach z </w:t>
      </w:r>
      <w:r w:rsidR="00A572EC">
        <w:t>rur stalowych Fe o grubości 2,5</w:t>
      </w:r>
      <w:r>
        <w:t xml:space="preserve"> mm, średnicy </w:t>
      </w:r>
      <w:r w:rsidR="00AB1FEA">
        <w:br/>
      </w:r>
      <w:r>
        <w:t>80 mm i długości 3,</w:t>
      </w:r>
      <w:r w:rsidR="00A572EC">
        <w:t>3</w:t>
      </w:r>
      <w:r>
        <w:t xml:space="preserve">0 m. Do rur zostaną przymocowane ramy za pomocą uchwytów do znaków. Do końców rur przykręcone zostaną daszki łukowe z przymocowaną płytą z poliwęglanu komorowego. Do frontowej części daszka przykręcony zostanie szyld z </w:t>
      </w:r>
      <w:r w:rsidR="009575F9">
        <w:t>drewna liściastego twardego, zaimpregnowanego</w:t>
      </w:r>
      <w:r>
        <w:t xml:space="preserve">. </w:t>
      </w:r>
      <w:r w:rsidR="00D16AB7">
        <w:t>Logo ścieżki z numerem tablicy nadrukowane będzie białą farbą na litym poliwęglanie w kształcie koła o średnicy 0,14 m. Logo zostanie naklejone lub przykręcone wkrętami zaślepionymi w kolorze logo, na powierzchni szyldu po prawej stronie, w odległości około 0,10 m od brzegu.</w:t>
      </w:r>
      <w:r w:rsidR="00D16AB7" w:rsidRPr="00490AA1">
        <w:t xml:space="preserve"> </w:t>
      </w:r>
      <w:r w:rsidRPr="0095383C">
        <w:t>0,2</w:t>
      </w:r>
      <w:r>
        <w:t>0</w:t>
      </w:r>
      <w:r w:rsidRPr="0095383C">
        <w:t xml:space="preserve"> </w:t>
      </w:r>
      <w:proofErr w:type="gramStart"/>
      <w:r w:rsidRPr="0095383C">
        <w:t>m</w:t>
      </w:r>
      <w:proofErr w:type="gramEnd"/>
      <w:r w:rsidRPr="0095383C">
        <w:t xml:space="preserve"> poniżej ramy zamocowana </w:t>
      </w:r>
      <w:r>
        <w:t xml:space="preserve">stopka z </w:t>
      </w:r>
      <w:r w:rsidR="009575F9">
        <w:t>drewna liściastego twardego, zaimpregnowanego</w:t>
      </w:r>
      <w:r w:rsidR="005909D4">
        <w:t>.</w:t>
      </w:r>
      <w:r>
        <w:t xml:space="preserve"> Na stopce analogicznie jak logo zamieszczony będzie kod </w:t>
      </w:r>
      <w:proofErr w:type="spellStart"/>
      <w:r>
        <w:t>QR</w:t>
      </w:r>
      <w:proofErr w:type="spellEnd"/>
      <w:r>
        <w:t>. Plansza, czyli wydrukowane</w:t>
      </w:r>
      <w:r w:rsidRPr="00CC251F">
        <w:t xml:space="preserve"> treści merytoryczne na folii PCV</w:t>
      </w:r>
      <w:r>
        <w:t xml:space="preserve">, zalaminowane folią </w:t>
      </w:r>
      <w:proofErr w:type="spellStart"/>
      <w:r>
        <w:t>UV</w:t>
      </w:r>
      <w:proofErr w:type="spellEnd"/>
      <w:r w:rsidRPr="00CC251F">
        <w:t xml:space="preserve"> i przyklejone do płyty kompozytowej </w:t>
      </w:r>
      <w:proofErr w:type="spellStart"/>
      <w:r w:rsidRPr="00CC251F">
        <w:t>Dibond</w:t>
      </w:r>
      <w:proofErr w:type="spellEnd"/>
      <w:r w:rsidRPr="00CC251F">
        <w:t xml:space="preserve">, </w:t>
      </w:r>
      <w:proofErr w:type="spellStart"/>
      <w:r w:rsidRPr="00CC251F">
        <w:t>Alucobond</w:t>
      </w:r>
      <w:proofErr w:type="spellEnd"/>
      <w:r w:rsidRPr="00CC251F">
        <w:t xml:space="preserve"> lub podobne o</w:t>
      </w:r>
      <w:r>
        <w:t xml:space="preserve"> grubości </w:t>
      </w:r>
      <w:r w:rsidR="001B4D84">
        <w:br/>
      </w:r>
      <w:r>
        <w:t>3 mm przykręcona będzie do ramy.</w:t>
      </w:r>
    </w:p>
    <w:p w14:paraId="31E29D78" w14:textId="77777777" w:rsidR="00A60A2A" w:rsidRDefault="00A60A2A">
      <w:pPr>
        <w:spacing w:after="160" w:line="259" w:lineRule="auto"/>
        <w:ind w:firstLine="0"/>
        <w:jc w:val="left"/>
      </w:pPr>
      <w:r>
        <w:br w:type="page"/>
      </w:r>
    </w:p>
    <w:p w14:paraId="3936A5B1" w14:textId="30BBDB8E" w:rsidR="00967FAD" w:rsidRPr="0043259D" w:rsidRDefault="00967FAD" w:rsidP="00614C5C">
      <w:pPr>
        <w:spacing w:before="120" w:after="120"/>
      </w:pPr>
      <w:r w:rsidRPr="0043259D">
        <w:t>Treść tablicy:</w:t>
      </w:r>
    </w:p>
    <w:tbl>
      <w:tblPr>
        <w:tblStyle w:val="Tabela-Siatka"/>
        <w:tblW w:w="0" w:type="auto"/>
        <w:tblLook w:val="04A0" w:firstRow="1" w:lastRow="0" w:firstColumn="1" w:lastColumn="0" w:noHBand="0" w:noVBand="1"/>
      </w:tblPr>
      <w:tblGrid>
        <w:gridCol w:w="8209"/>
      </w:tblGrid>
      <w:tr w:rsidR="00BF3182" w:rsidRPr="0043259D" w14:paraId="1F6BEBE2" w14:textId="77777777" w:rsidTr="00536FB0">
        <w:trPr>
          <w:trHeight w:val="557"/>
        </w:trPr>
        <w:tc>
          <w:tcPr>
            <w:tcW w:w="8493" w:type="dxa"/>
          </w:tcPr>
          <w:p w14:paraId="5E65BE5F" w14:textId="77777777" w:rsidR="00440F19" w:rsidRPr="00FC4FC8" w:rsidRDefault="00440F19" w:rsidP="00440F19">
            <w:pPr>
              <w:spacing w:line="276" w:lineRule="auto"/>
              <w:ind w:firstLine="313"/>
            </w:pPr>
            <w:proofErr w:type="gramStart"/>
            <w:r w:rsidRPr="00FC4FC8">
              <w:t>Las – bo</w:t>
            </w:r>
            <w:proofErr w:type="gramEnd"/>
            <w:r w:rsidRPr="00FC4FC8">
              <w:t xml:space="preserve"> o nim tu będzie mowa,</w:t>
            </w:r>
          </w:p>
          <w:p w14:paraId="0045196F" w14:textId="77777777" w:rsidR="00440F19" w:rsidRPr="00FC4FC8" w:rsidRDefault="00440F19" w:rsidP="00440F19">
            <w:pPr>
              <w:spacing w:line="276" w:lineRule="auto"/>
              <w:ind w:firstLine="313"/>
            </w:pPr>
            <w:r w:rsidRPr="00FC4FC8">
              <w:t>To wielka, naturalna fabryka tlenowa.</w:t>
            </w:r>
          </w:p>
          <w:p w14:paraId="75ED5F68" w14:textId="77777777" w:rsidR="00440F19" w:rsidRPr="00FC4FC8" w:rsidRDefault="00440F19" w:rsidP="00440F19">
            <w:pPr>
              <w:spacing w:line="276" w:lineRule="auto"/>
              <w:ind w:firstLine="313"/>
            </w:pPr>
            <w:r w:rsidRPr="00FC4FC8">
              <w:t>Dwutlenek węgla z powietrza pobiera</w:t>
            </w:r>
          </w:p>
          <w:p w14:paraId="2E721FCE" w14:textId="77777777" w:rsidR="00440F19" w:rsidRPr="00FC4FC8" w:rsidRDefault="00440F19" w:rsidP="00440F19">
            <w:pPr>
              <w:spacing w:line="276" w:lineRule="auto"/>
              <w:ind w:firstLine="313"/>
            </w:pPr>
            <w:r w:rsidRPr="00FC4FC8">
              <w:t>Szkodliwe gazy i pyły jak filtr zbiera.</w:t>
            </w:r>
          </w:p>
          <w:p w14:paraId="6B3AEFD5" w14:textId="77777777" w:rsidR="00440F19" w:rsidRPr="00FC4FC8" w:rsidRDefault="00440F19" w:rsidP="00440F19">
            <w:pPr>
              <w:spacing w:line="276" w:lineRule="auto"/>
              <w:ind w:firstLine="313"/>
            </w:pPr>
            <w:r w:rsidRPr="00FC4FC8">
              <w:t xml:space="preserve">Dlatego ważne jest żeby o las dbać </w:t>
            </w:r>
          </w:p>
          <w:p w14:paraId="4F0FC1F4" w14:textId="77777777" w:rsidR="00440F19" w:rsidRPr="00FC4FC8" w:rsidRDefault="00440F19" w:rsidP="00440F19">
            <w:pPr>
              <w:spacing w:line="276" w:lineRule="auto"/>
              <w:ind w:firstLine="313"/>
            </w:pPr>
            <w:r w:rsidRPr="00FC4FC8">
              <w:t>A żadnych zanieczyszczeń nie będziemy musieli się bać</w:t>
            </w:r>
          </w:p>
          <w:p w14:paraId="2A9085FC" w14:textId="77777777" w:rsidR="00440F19" w:rsidRPr="00FC4FC8" w:rsidRDefault="00440F19" w:rsidP="00440F19">
            <w:pPr>
              <w:spacing w:line="276" w:lineRule="auto"/>
              <w:ind w:firstLine="0"/>
            </w:pPr>
          </w:p>
          <w:p w14:paraId="0570CDF2" w14:textId="54842927" w:rsidR="00440F19" w:rsidRPr="00FC4FC8" w:rsidRDefault="00440F19" w:rsidP="00440F19">
            <w:pPr>
              <w:spacing w:line="276" w:lineRule="auto"/>
              <w:ind w:firstLine="0"/>
            </w:pPr>
            <w:r w:rsidRPr="00FC4FC8">
              <w:t>W powietrzu dwutlenek węgla występuje naturalnie – wchodzi w skład atmosfery. Powstaje zarówno w wyniku wybuchy wulkanów, roz</w:t>
            </w:r>
            <w:r w:rsidR="007146B3">
              <w:t>kład materii organicznej, pożarów</w:t>
            </w:r>
            <w:r w:rsidRPr="00FC4FC8">
              <w:t xml:space="preserve"> lasów, proces</w:t>
            </w:r>
            <w:r w:rsidR="007146B3">
              <w:t>u</w:t>
            </w:r>
            <w:r w:rsidRPr="00FC4FC8">
              <w:t xml:space="preserve"> oddychania ludzi i zwierząt, jak i podczas spalania paliw kopalnych. Dwutlenek węgla jest gazem cieplarnianym, dlatego jego nadmierna ilość w atmosferze powoduje zatrzymanie </w:t>
            </w:r>
            <w:r w:rsidR="007146B3">
              <w:t>ciepła emitowanego przez słońce</w:t>
            </w:r>
            <w:r w:rsidRPr="00FC4FC8">
              <w:t xml:space="preserve"> i wzrost temperatury powietrza. </w:t>
            </w:r>
          </w:p>
          <w:p w14:paraId="539975A2" w14:textId="739D08AD" w:rsidR="00440F19" w:rsidRPr="00FC4FC8" w:rsidRDefault="00440F19" w:rsidP="00440F19">
            <w:pPr>
              <w:spacing w:line="276" w:lineRule="auto"/>
              <w:ind w:firstLine="0"/>
            </w:pPr>
            <w:r w:rsidRPr="00FC4FC8">
              <w:t xml:space="preserve">W procesie fotosyntezy rośliny absorbują </w:t>
            </w:r>
            <w:r w:rsidR="007146B3">
              <w:t>dwutlenek węgla</w:t>
            </w:r>
            <w:r w:rsidRPr="00FC4FC8">
              <w:t>, przekształcają</w:t>
            </w:r>
            <w:r w:rsidR="00F81E00">
              <w:t>c go</w:t>
            </w:r>
            <w:r w:rsidRPr="00FC4FC8">
              <w:t xml:space="preserve"> produkują tlen i glukozę. Las</w:t>
            </w:r>
            <w:r w:rsidR="00F81E00">
              <w:t xml:space="preserve"> pochłaniając dwutlenek węgla </w:t>
            </w:r>
            <w:r w:rsidRPr="00FC4FC8">
              <w:t xml:space="preserve">jest wielką fabryką tlenu, filtruje </w:t>
            </w:r>
            <w:r w:rsidR="00F81E00">
              <w:t>oraz</w:t>
            </w:r>
            <w:r w:rsidRPr="00FC4FC8">
              <w:t xml:space="preserve"> nawilża powietrze. </w:t>
            </w:r>
          </w:p>
          <w:p w14:paraId="4142B4F3" w14:textId="77777777" w:rsidR="00440F19" w:rsidRPr="00FC4FC8" w:rsidRDefault="00440F19" w:rsidP="00440F19">
            <w:pPr>
              <w:pStyle w:val="Akapitzlist"/>
              <w:numPr>
                <w:ilvl w:val="0"/>
                <w:numId w:val="9"/>
              </w:numPr>
              <w:spacing w:line="276" w:lineRule="auto"/>
              <w:rPr>
                <w:sz w:val="22"/>
                <w:szCs w:val="22"/>
              </w:rPr>
            </w:pPr>
            <w:r w:rsidRPr="00FC4FC8">
              <w:rPr>
                <w:sz w:val="22"/>
                <w:szCs w:val="22"/>
              </w:rPr>
              <w:t>Czy wiesz, że</w:t>
            </w:r>
          </w:p>
          <w:p w14:paraId="0F5CED03" w14:textId="77777777" w:rsidR="00D42B8A" w:rsidRPr="00FC4FC8" w:rsidRDefault="00D42B8A" w:rsidP="00D42B8A">
            <w:pPr>
              <w:spacing w:line="276" w:lineRule="auto"/>
              <w:ind w:firstLine="0"/>
            </w:pPr>
            <w:r w:rsidRPr="00FC4FC8">
              <w:t xml:space="preserve">Lasy w Polsce pochłaniają ponad 36 mln </w:t>
            </w:r>
            <w:proofErr w:type="gramStart"/>
            <w:r w:rsidRPr="00FC4FC8">
              <w:t>to CO</w:t>
            </w:r>
            <w:proofErr w:type="gramEnd"/>
            <w:r w:rsidRPr="00536FB0">
              <w:rPr>
                <w:vertAlign w:val="subscript"/>
              </w:rPr>
              <w:t>2</w:t>
            </w:r>
            <w:r w:rsidRPr="00FC4FC8">
              <w:t xml:space="preserve"> rocznie.</w:t>
            </w:r>
          </w:p>
          <w:p w14:paraId="7AFD57D7" w14:textId="77777777" w:rsidR="00D42B8A" w:rsidRPr="00FC4FC8" w:rsidRDefault="00D42B8A" w:rsidP="00D42B8A">
            <w:pPr>
              <w:spacing w:line="276" w:lineRule="auto"/>
              <w:ind w:firstLine="0"/>
            </w:pPr>
            <w:r w:rsidRPr="00FC4FC8">
              <w:t>Jedna dorosła sosna produkuje tlen dla trzech osób.</w:t>
            </w:r>
          </w:p>
          <w:p w14:paraId="2BCAD576" w14:textId="6EAE049D" w:rsidR="00747A14" w:rsidRPr="0043259D" w:rsidRDefault="00F81E00" w:rsidP="00B62827">
            <w:pPr>
              <w:spacing w:line="276" w:lineRule="auto"/>
              <w:ind w:firstLine="0"/>
            </w:pPr>
            <w:r w:rsidRPr="00FC4FC8">
              <w:t xml:space="preserve">Las o powierzchni 1 </w:t>
            </w:r>
            <w:r w:rsidRPr="00BE0936">
              <w:t>ha, w</w:t>
            </w:r>
            <w:r w:rsidR="00FE5AE9" w:rsidRPr="00BE0936">
              <w:t xml:space="preserve"> </w:t>
            </w:r>
            <w:r w:rsidRPr="00BE0936">
              <w:t>ciągu godziny,</w:t>
            </w:r>
            <w:r w:rsidRPr="00FC4FC8">
              <w:t xml:space="preserve"> pochłania </w:t>
            </w:r>
            <w:proofErr w:type="gramStart"/>
            <w:r w:rsidRPr="00FC4FC8">
              <w:t>tyle CO</w:t>
            </w:r>
            <w:proofErr w:type="gramEnd"/>
            <w:r w:rsidRPr="00FC4FC8">
              <w:rPr>
                <w:vertAlign w:val="subscript"/>
              </w:rPr>
              <w:t xml:space="preserve">2 </w:t>
            </w:r>
            <w:r w:rsidRPr="00FC4FC8">
              <w:t>ile, w tym czasie, wydziela 200 osób.</w:t>
            </w:r>
          </w:p>
        </w:tc>
      </w:tr>
    </w:tbl>
    <w:p w14:paraId="0A44F2AE" w14:textId="77777777" w:rsidR="00614C5C" w:rsidRPr="00FF0D85" w:rsidRDefault="00614C5C" w:rsidP="00614C5C">
      <w:pPr>
        <w:spacing w:before="240"/>
      </w:pPr>
      <w:r>
        <w:t xml:space="preserve">Wizualizację przystanku 10 przestawiono w załączniku </w:t>
      </w:r>
      <w:proofErr w:type="spellStart"/>
      <w:r>
        <w:t>PK</w:t>
      </w:r>
      <w:proofErr w:type="spellEnd"/>
      <w:r>
        <w:t xml:space="preserve"> 10/wiz.</w:t>
      </w:r>
    </w:p>
    <w:p w14:paraId="121EABD2" w14:textId="77777777" w:rsidR="001429B2" w:rsidRPr="0043259D" w:rsidRDefault="001429B2" w:rsidP="00614C5C">
      <w:pPr>
        <w:spacing w:before="120"/>
        <w:rPr>
          <w:u w:val="single"/>
        </w:rPr>
      </w:pPr>
      <w:r w:rsidRPr="0043259D">
        <w:rPr>
          <w:u w:val="single"/>
        </w:rPr>
        <w:t>Parametry techniczne:</w:t>
      </w:r>
    </w:p>
    <w:p w14:paraId="3DB24A04" w14:textId="77777777" w:rsidR="001429B2" w:rsidRPr="0043259D" w:rsidRDefault="00574087" w:rsidP="00A82C7F">
      <w:pPr>
        <w:pStyle w:val="Akapitzlist"/>
        <w:numPr>
          <w:ilvl w:val="0"/>
          <w:numId w:val="32"/>
        </w:numPr>
        <w:jc w:val="both"/>
        <w:rPr>
          <w:sz w:val="22"/>
          <w:szCs w:val="22"/>
        </w:rPr>
      </w:pPr>
      <w:r>
        <w:rPr>
          <w:sz w:val="22"/>
          <w:szCs w:val="22"/>
        </w:rPr>
        <w:t>Plansza</w:t>
      </w:r>
      <w:r w:rsidR="001429B2" w:rsidRPr="0043259D">
        <w:rPr>
          <w:sz w:val="22"/>
          <w:szCs w:val="22"/>
        </w:rPr>
        <w:t xml:space="preserve"> z nadrukiem</w:t>
      </w:r>
      <w:r>
        <w:rPr>
          <w:sz w:val="22"/>
          <w:szCs w:val="22"/>
        </w:rPr>
        <w:t xml:space="preserve"> o wymiarach 1,50 m x 1,25 m </w:t>
      </w:r>
      <w:r w:rsidRPr="0043259D">
        <w:rPr>
          <w:sz w:val="22"/>
          <w:szCs w:val="22"/>
        </w:rPr>
        <w:t>– nośnik</w:t>
      </w:r>
      <w:r w:rsidR="001429B2" w:rsidRPr="0043259D">
        <w:rPr>
          <w:sz w:val="22"/>
          <w:szCs w:val="22"/>
        </w:rPr>
        <w:t xml:space="preserve"> </w:t>
      </w:r>
      <w:proofErr w:type="spellStart"/>
      <w:r w:rsidR="001429B2" w:rsidRPr="0043259D">
        <w:rPr>
          <w:sz w:val="22"/>
          <w:szCs w:val="22"/>
        </w:rPr>
        <w:t>dibond</w:t>
      </w:r>
      <w:proofErr w:type="spellEnd"/>
      <w:r w:rsidR="001429B2" w:rsidRPr="0043259D">
        <w:rPr>
          <w:sz w:val="22"/>
          <w:szCs w:val="22"/>
        </w:rPr>
        <w:t>;</w:t>
      </w:r>
    </w:p>
    <w:p w14:paraId="7BCE542A" w14:textId="77777777" w:rsidR="00821CFD" w:rsidRPr="006E2FE5" w:rsidRDefault="00821CFD" w:rsidP="00A82C7F">
      <w:pPr>
        <w:pStyle w:val="Akapitzlist"/>
        <w:numPr>
          <w:ilvl w:val="0"/>
          <w:numId w:val="32"/>
        </w:numPr>
        <w:jc w:val="both"/>
        <w:rPr>
          <w:sz w:val="22"/>
          <w:szCs w:val="22"/>
        </w:rPr>
      </w:pPr>
      <w:r w:rsidRPr="006E2FE5">
        <w:rPr>
          <w:sz w:val="22"/>
          <w:szCs w:val="22"/>
        </w:rPr>
        <w:t>Logo ścieżki</w:t>
      </w:r>
      <w:r>
        <w:rPr>
          <w:sz w:val="22"/>
          <w:szCs w:val="22"/>
        </w:rPr>
        <w:t xml:space="preserve"> z numerem przystanku nadrukowane białą farbą</w:t>
      </w:r>
      <w:r w:rsidRPr="006E2FE5">
        <w:rPr>
          <w:sz w:val="22"/>
          <w:szCs w:val="22"/>
        </w:rPr>
        <w:t xml:space="preserve"> na pełnym poliwęglanie transparentnym w </w:t>
      </w:r>
      <w:r>
        <w:rPr>
          <w:sz w:val="22"/>
          <w:szCs w:val="22"/>
        </w:rPr>
        <w:t>kształcie k</w:t>
      </w:r>
      <w:r w:rsidR="00574087">
        <w:rPr>
          <w:sz w:val="22"/>
          <w:szCs w:val="22"/>
        </w:rPr>
        <w:t>o</w:t>
      </w:r>
      <w:r>
        <w:rPr>
          <w:sz w:val="22"/>
          <w:szCs w:val="22"/>
        </w:rPr>
        <w:t>ła o średnicy 0,14 m</w:t>
      </w:r>
      <w:r w:rsidRPr="006E2FE5">
        <w:rPr>
          <w:sz w:val="22"/>
          <w:szCs w:val="22"/>
        </w:rPr>
        <w:t>;</w:t>
      </w:r>
    </w:p>
    <w:p w14:paraId="357FD1DC" w14:textId="1356CB51" w:rsidR="001429B2" w:rsidRPr="00536FB0" w:rsidRDefault="00574087" w:rsidP="00A82C7F">
      <w:pPr>
        <w:pStyle w:val="Akapitzlist"/>
        <w:numPr>
          <w:ilvl w:val="0"/>
          <w:numId w:val="32"/>
        </w:numPr>
        <w:jc w:val="both"/>
        <w:rPr>
          <w:sz w:val="22"/>
          <w:szCs w:val="22"/>
          <w:lang w:val="en-US"/>
        </w:rPr>
      </w:pPr>
      <w:r>
        <w:rPr>
          <w:sz w:val="22"/>
          <w:szCs w:val="22"/>
        </w:rPr>
        <w:t>Stojak: r</w:t>
      </w:r>
      <w:r w:rsidR="001429B2" w:rsidRPr="0043259D">
        <w:rPr>
          <w:sz w:val="22"/>
          <w:szCs w:val="22"/>
        </w:rPr>
        <w:t xml:space="preserve">ura fe ocynkowana i malowana </w:t>
      </w:r>
      <w:r w:rsidR="001D7834">
        <w:rPr>
          <w:sz w:val="22"/>
          <w:szCs w:val="22"/>
        </w:rPr>
        <w:t xml:space="preserve">proszkowo </w:t>
      </w:r>
      <w:r w:rsidR="001429B2" w:rsidRPr="0043259D">
        <w:rPr>
          <w:sz w:val="22"/>
          <w:szCs w:val="22"/>
        </w:rPr>
        <w:t xml:space="preserve">na kolor szary np. </w:t>
      </w:r>
      <w:proofErr w:type="spellStart"/>
      <w:r w:rsidR="001429B2" w:rsidRPr="00536FB0">
        <w:rPr>
          <w:sz w:val="22"/>
          <w:szCs w:val="22"/>
          <w:lang w:val="en-US"/>
        </w:rPr>
        <w:t>RAL</w:t>
      </w:r>
      <w:proofErr w:type="spellEnd"/>
      <w:r w:rsidR="001429B2" w:rsidRPr="00536FB0">
        <w:rPr>
          <w:sz w:val="22"/>
          <w:szCs w:val="22"/>
          <w:lang w:val="en-US"/>
        </w:rPr>
        <w:t xml:space="preserve"> </w:t>
      </w:r>
      <w:r w:rsidR="00A07CC5" w:rsidRPr="00536FB0">
        <w:rPr>
          <w:sz w:val="22"/>
          <w:szCs w:val="22"/>
          <w:lang w:val="en-US"/>
        </w:rPr>
        <w:t>7015</w:t>
      </w:r>
      <w:r w:rsidR="00106378" w:rsidRPr="00536FB0">
        <w:rPr>
          <w:sz w:val="22"/>
          <w:szCs w:val="22"/>
          <w:lang w:val="en-US"/>
        </w:rPr>
        <w:t>,</w:t>
      </w:r>
      <w:r w:rsidR="001429B2" w:rsidRPr="00536FB0">
        <w:rPr>
          <w:sz w:val="22"/>
          <w:szCs w:val="22"/>
          <w:lang w:val="en-US"/>
        </w:rPr>
        <w:t xml:space="preserve"> </w:t>
      </w:r>
      <w:r w:rsidR="00A07CC5" w:rsidRPr="00536FB0">
        <w:rPr>
          <w:sz w:val="22"/>
          <w:szCs w:val="22"/>
          <w:lang w:val="en-US"/>
        </w:rPr>
        <w:t xml:space="preserve">G = 2 mm, </w:t>
      </w:r>
      <w:r w:rsidR="00106378" w:rsidRPr="00536FB0">
        <w:rPr>
          <w:sz w:val="22"/>
          <w:szCs w:val="22"/>
          <w:lang w:val="en-US"/>
        </w:rPr>
        <w:t xml:space="preserve">D = </w:t>
      </w:r>
      <w:r w:rsidR="00A07CC5">
        <w:rPr>
          <w:sz w:val="22"/>
          <w:szCs w:val="22"/>
          <w:lang w:val="en-US"/>
        </w:rPr>
        <w:t>6</w:t>
      </w:r>
      <w:r w:rsidR="00106378" w:rsidRPr="00536FB0">
        <w:rPr>
          <w:sz w:val="22"/>
          <w:szCs w:val="22"/>
          <w:lang w:val="en-US"/>
        </w:rPr>
        <w:t>0 mm,</w:t>
      </w:r>
      <w:r w:rsidRPr="00536FB0">
        <w:rPr>
          <w:sz w:val="22"/>
          <w:szCs w:val="22"/>
          <w:lang w:val="en-US"/>
        </w:rPr>
        <w:t xml:space="preserve"> </w:t>
      </w:r>
      <w:r w:rsidR="001429B2" w:rsidRPr="00536FB0">
        <w:rPr>
          <w:sz w:val="22"/>
          <w:szCs w:val="22"/>
          <w:lang w:val="en-US"/>
        </w:rPr>
        <w:t>L = 3</w:t>
      </w:r>
      <w:r w:rsidR="00106378" w:rsidRPr="00536FB0">
        <w:rPr>
          <w:sz w:val="22"/>
          <w:szCs w:val="22"/>
          <w:lang w:val="en-US"/>
        </w:rPr>
        <w:t>,</w:t>
      </w:r>
      <w:r w:rsidR="00A07CC5">
        <w:rPr>
          <w:sz w:val="22"/>
          <w:szCs w:val="22"/>
          <w:lang w:val="en-US"/>
        </w:rPr>
        <w:t>4</w:t>
      </w:r>
      <w:r w:rsidR="00A07CC5" w:rsidRPr="00536FB0">
        <w:rPr>
          <w:sz w:val="22"/>
          <w:szCs w:val="22"/>
          <w:lang w:val="en-US"/>
        </w:rPr>
        <w:t xml:space="preserve">0 </w:t>
      </w:r>
      <w:r w:rsidR="001429B2" w:rsidRPr="00536FB0">
        <w:rPr>
          <w:sz w:val="22"/>
          <w:szCs w:val="22"/>
          <w:lang w:val="en-US"/>
        </w:rPr>
        <w:t>m;</w:t>
      </w:r>
    </w:p>
    <w:p w14:paraId="03A2AF7B" w14:textId="460CB34B" w:rsidR="001429B2" w:rsidRPr="0043259D" w:rsidRDefault="001429B2" w:rsidP="00A82C7F">
      <w:pPr>
        <w:pStyle w:val="Akapitzlist"/>
        <w:numPr>
          <w:ilvl w:val="0"/>
          <w:numId w:val="32"/>
        </w:numPr>
        <w:jc w:val="both"/>
        <w:rPr>
          <w:sz w:val="22"/>
          <w:szCs w:val="22"/>
        </w:rPr>
      </w:pPr>
      <w:r w:rsidRPr="0043259D">
        <w:rPr>
          <w:sz w:val="22"/>
          <w:szCs w:val="22"/>
        </w:rPr>
        <w:t>Rama pod plansz</w:t>
      </w:r>
      <w:r w:rsidR="00760950">
        <w:rPr>
          <w:sz w:val="22"/>
          <w:szCs w:val="22"/>
        </w:rPr>
        <w:t>ę,</w:t>
      </w:r>
      <w:r w:rsidR="00574087">
        <w:rPr>
          <w:sz w:val="22"/>
          <w:szCs w:val="22"/>
        </w:rPr>
        <w:t xml:space="preserve"> </w:t>
      </w:r>
      <w:r w:rsidRPr="0043259D">
        <w:rPr>
          <w:sz w:val="22"/>
          <w:szCs w:val="22"/>
        </w:rPr>
        <w:t xml:space="preserve">wykonana z profilu fe zamkniętego 20 mm x 30 mm </w:t>
      </w:r>
      <w:r w:rsidR="00760950">
        <w:rPr>
          <w:sz w:val="22"/>
          <w:szCs w:val="22"/>
        </w:rPr>
        <w:br/>
      </w:r>
      <w:r w:rsidRPr="0043259D">
        <w:rPr>
          <w:sz w:val="22"/>
          <w:szCs w:val="22"/>
        </w:rPr>
        <w:t>x</w:t>
      </w:r>
      <w:r w:rsidR="00D905D4">
        <w:rPr>
          <w:sz w:val="22"/>
          <w:szCs w:val="22"/>
        </w:rPr>
        <w:t xml:space="preserve"> </w:t>
      </w:r>
      <w:r w:rsidRPr="0043259D">
        <w:rPr>
          <w:sz w:val="22"/>
          <w:szCs w:val="22"/>
        </w:rPr>
        <w:t xml:space="preserve">1,5 mm, </w:t>
      </w:r>
      <w:r w:rsidR="00760950">
        <w:rPr>
          <w:sz w:val="22"/>
          <w:szCs w:val="22"/>
        </w:rPr>
        <w:t xml:space="preserve">L = 5,20 m, </w:t>
      </w:r>
      <w:r w:rsidRPr="0043259D">
        <w:rPr>
          <w:sz w:val="22"/>
          <w:szCs w:val="22"/>
        </w:rPr>
        <w:t xml:space="preserve">ocynkowany i malowany </w:t>
      </w:r>
      <w:r w:rsidR="001D7834">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760950">
        <w:rPr>
          <w:sz w:val="22"/>
          <w:szCs w:val="22"/>
        </w:rPr>
        <w:t>7015</w:t>
      </w:r>
      <w:r w:rsidRPr="0043259D">
        <w:rPr>
          <w:sz w:val="22"/>
          <w:szCs w:val="22"/>
        </w:rPr>
        <w:t>;</w:t>
      </w:r>
    </w:p>
    <w:p w14:paraId="1332AAE6" w14:textId="73B5FF86" w:rsidR="00821CFD" w:rsidRDefault="00821CFD" w:rsidP="00A82C7F">
      <w:pPr>
        <w:pStyle w:val="Akapitzlist"/>
        <w:numPr>
          <w:ilvl w:val="0"/>
          <w:numId w:val="32"/>
        </w:numPr>
        <w:jc w:val="both"/>
        <w:rPr>
          <w:sz w:val="22"/>
          <w:szCs w:val="22"/>
        </w:rPr>
      </w:pPr>
      <w:r>
        <w:rPr>
          <w:sz w:val="22"/>
          <w:szCs w:val="22"/>
        </w:rPr>
        <w:t>Daszek łukowy</w:t>
      </w:r>
      <w:r w:rsidR="0051140B">
        <w:rPr>
          <w:sz w:val="22"/>
          <w:szCs w:val="22"/>
        </w:rPr>
        <w:t xml:space="preserve"> (zadaszenie)</w:t>
      </w:r>
      <w:r w:rsidRPr="006E2FE5">
        <w:rPr>
          <w:sz w:val="22"/>
          <w:szCs w:val="22"/>
        </w:rPr>
        <w:t xml:space="preserve"> wykonany z profilu fe zamkniętego 20 mm </w:t>
      </w:r>
      <w:r w:rsidR="0077559C">
        <w:rPr>
          <w:sz w:val="22"/>
          <w:szCs w:val="22"/>
        </w:rPr>
        <w:br/>
      </w:r>
      <w:r w:rsidRPr="006E2FE5">
        <w:rPr>
          <w:sz w:val="22"/>
          <w:szCs w:val="22"/>
        </w:rPr>
        <w:t>x 30 mm</w:t>
      </w:r>
      <w:r w:rsidR="00574087">
        <w:rPr>
          <w:sz w:val="22"/>
          <w:szCs w:val="22"/>
        </w:rPr>
        <w:t>, wymiary 1,6</w:t>
      </w:r>
      <w:r>
        <w:rPr>
          <w:sz w:val="22"/>
          <w:szCs w:val="22"/>
        </w:rPr>
        <w:t>8 m x 0,50 m</w:t>
      </w:r>
      <w:r w:rsidRPr="006E2FE5">
        <w:rPr>
          <w:sz w:val="22"/>
          <w:szCs w:val="22"/>
        </w:rPr>
        <w:t xml:space="preserve">, ocynkowany i malowany </w:t>
      </w:r>
      <w:r w:rsidR="001D7834">
        <w:rPr>
          <w:sz w:val="22"/>
          <w:szCs w:val="22"/>
        </w:rPr>
        <w:t xml:space="preserve">proszkowo </w:t>
      </w:r>
      <w:r w:rsidRPr="006E2FE5">
        <w:rPr>
          <w:sz w:val="22"/>
          <w:szCs w:val="22"/>
        </w:rPr>
        <w:t xml:space="preserve">np. </w:t>
      </w:r>
      <w:proofErr w:type="spellStart"/>
      <w:r w:rsidRPr="006E2FE5">
        <w:rPr>
          <w:sz w:val="22"/>
          <w:szCs w:val="22"/>
        </w:rPr>
        <w:t>RAL</w:t>
      </w:r>
      <w:proofErr w:type="spellEnd"/>
      <w:r w:rsidRPr="006E2FE5">
        <w:rPr>
          <w:sz w:val="22"/>
          <w:szCs w:val="22"/>
        </w:rPr>
        <w:t xml:space="preserve"> </w:t>
      </w:r>
      <w:r w:rsidR="00760950">
        <w:rPr>
          <w:sz w:val="22"/>
          <w:szCs w:val="22"/>
        </w:rPr>
        <w:t>7016</w:t>
      </w:r>
      <w:r w:rsidRPr="006E2FE5">
        <w:rPr>
          <w:sz w:val="22"/>
          <w:szCs w:val="22"/>
        </w:rPr>
        <w:t>;</w:t>
      </w:r>
    </w:p>
    <w:p w14:paraId="5FAE00E7" w14:textId="6ABAD661" w:rsidR="00760950" w:rsidRDefault="00760950" w:rsidP="00A82C7F">
      <w:pPr>
        <w:pStyle w:val="Akapitzlist"/>
        <w:numPr>
          <w:ilvl w:val="0"/>
          <w:numId w:val="32"/>
        </w:numPr>
        <w:jc w:val="both"/>
        <w:rPr>
          <w:sz w:val="22"/>
          <w:szCs w:val="22"/>
        </w:rPr>
      </w:pPr>
      <w:r>
        <w:rPr>
          <w:sz w:val="22"/>
          <w:szCs w:val="22"/>
        </w:rPr>
        <w:t xml:space="preserve">Uchwyt do zadaszenia wykonany z profilu fe zamkniętego 20 mm x 30 mm, 4,70 m, ocynkowany i malowany </w:t>
      </w:r>
      <w:r w:rsidR="001D7834">
        <w:rPr>
          <w:sz w:val="22"/>
          <w:szCs w:val="22"/>
        </w:rPr>
        <w:t xml:space="preserve">proszkowo </w:t>
      </w:r>
      <w:r>
        <w:rPr>
          <w:sz w:val="22"/>
          <w:szCs w:val="22"/>
        </w:rPr>
        <w:t xml:space="preserve">np. </w:t>
      </w:r>
      <w:proofErr w:type="spellStart"/>
      <w:r>
        <w:rPr>
          <w:sz w:val="22"/>
          <w:szCs w:val="22"/>
        </w:rPr>
        <w:t>RAL</w:t>
      </w:r>
      <w:proofErr w:type="spellEnd"/>
      <w:r>
        <w:rPr>
          <w:sz w:val="22"/>
          <w:szCs w:val="22"/>
        </w:rPr>
        <w:t xml:space="preserve"> 7015;</w:t>
      </w:r>
    </w:p>
    <w:p w14:paraId="19D2E949" w14:textId="1CBF3636" w:rsidR="001429B2" w:rsidRPr="0043259D" w:rsidRDefault="001429B2" w:rsidP="00A82C7F">
      <w:pPr>
        <w:pStyle w:val="Akapitzlist"/>
        <w:numPr>
          <w:ilvl w:val="0"/>
          <w:numId w:val="32"/>
        </w:numPr>
        <w:jc w:val="both"/>
        <w:rPr>
          <w:sz w:val="22"/>
          <w:szCs w:val="22"/>
        </w:rPr>
      </w:pPr>
      <w:r w:rsidRPr="0043259D">
        <w:rPr>
          <w:sz w:val="22"/>
          <w:szCs w:val="22"/>
        </w:rPr>
        <w:t>Uch</w:t>
      </w:r>
      <w:r w:rsidR="00106378">
        <w:rPr>
          <w:sz w:val="22"/>
          <w:szCs w:val="22"/>
        </w:rPr>
        <w:t xml:space="preserve">wyt do znaków typowy na rurę </w:t>
      </w:r>
      <w:r w:rsidRPr="0043259D">
        <w:rPr>
          <w:sz w:val="22"/>
          <w:szCs w:val="22"/>
        </w:rPr>
        <w:t xml:space="preserve">fi 80 mm, ocynkowany i malowany </w:t>
      </w:r>
      <w:r w:rsidR="001D7834">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207A89">
        <w:rPr>
          <w:sz w:val="22"/>
          <w:szCs w:val="22"/>
        </w:rPr>
        <w:t>7024</w:t>
      </w:r>
      <w:r w:rsidRPr="0043259D">
        <w:rPr>
          <w:sz w:val="22"/>
          <w:szCs w:val="22"/>
        </w:rPr>
        <w:t>, 6 sztuk;</w:t>
      </w:r>
    </w:p>
    <w:p w14:paraId="4B4C640B" w14:textId="6C82E76A" w:rsidR="00AD1449" w:rsidRDefault="00AD1449" w:rsidP="00A82C7F">
      <w:pPr>
        <w:pStyle w:val="Akapitzlist"/>
        <w:numPr>
          <w:ilvl w:val="0"/>
          <w:numId w:val="32"/>
        </w:numPr>
        <w:jc w:val="both"/>
        <w:rPr>
          <w:sz w:val="22"/>
          <w:szCs w:val="22"/>
        </w:rPr>
      </w:pPr>
      <w:r>
        <w:rPr>
          <w:sz w:val="22"/>
          <w:szCs w:val="22"/>
        </w:rPr>
        <w:t>Szyld</w:t>
      </w:r>
      <w:r w:rsidRPr="006E2FE5">
        <w:rPr>
          <w:sz w:val="22"/>
          <w:szCs w:val="22"/>
        </w:rPr>
        <w:t xml:space="preserve"> z </w:t>
      </w:r>
      <w:r w:rsidR="00E15E60">
        <w:rPr>
          <w:sz w:val="22"/>
          <w:szCs w:val="22"/>
        </w:rPr>
        <w:t>sezonowanego, suchego</w:t>
      </w:r>
      <w:r w:rsidR="00E15E60" w:rsidRPr="006E2FE5">
        <w:rPr>
          <w:sz w:val="22"/>
          <w:szCs w:val="22"/>
        </w:rPr>
        <w:t xml:space="preserve"> </w:t>
      </w:r>
      <w:r w:rsidRPr="006E2FE5">
        <w:rPr>
          <w:sz w:val="22"/>
          <w:szCs w:val="22"/>
        </w:rPr>
        <w:t xml:space="preserve">drewna </w:t>
      </w:r>
      <w:r w:rsidR="002B624F">
        <w:rPr>
          <w:sz w:val="22"/>
          <w:szCs w:val="22"/>
        </w:rPr>
        <w:t>liściastego twardego</w:t>
      </w:r>
      <w:r w:rsidR="002B624F"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sidR="00574087">
        <w:rPr>
          <w:sz w:val="22"/>
          <w:szCs w:val="22"/>
        </w:rPr>
        <w:t>, wymiary 1,68</w:t>
      </w:r>
      <w:r>
        <w:rPr>
          <w:sz w:val="22"/>
          <w:szCs w:val="22"/>
        </w:rPr>
        <w:t xml:space="preserve"> m x 0,50 m</w:t>
      </w:r>
      <w:r w:rsidRPr="006E2FE5">
        <w:rPr>
          <w:sz w:val="22"/>
          <w:szCs w:val="22"/>
        </w:rPr>
        <w:t>;</w:t>
      </w:r>
    </w:p>
    <w:p w14:paraId="4CA6E19F" w14:textId="74F4B0DC" w:rsidR="00AD1449" w:rsidRDefault="00AD1449" w:rsidP="00A82C7F">
      <w:pPr>
        <w:pStyle w:val="Akapitzlist"/>
        <w:numPr>
          <w:ilvl w:val="0"/>
          <w:numId w:val="32"/>
        </w:numPr>
        <w:jc w:val="both"/>
        <w:rPr>
          <w:sz w:val="22"/>
          <w:szCs w:val="22"/>
        </w:rPr>
      </w:pPr>
      <w:r>
        <w:rPr>
          <w:sz w:val="22"/>
          <w:szCs w:val="22"/>
        </w:rPr>
        <w:t>Stopka</w:t>
      </w:r>
      <w:r w:rsidRPr="006E2FE5">
        <w:rPr>
          <w:sz w:val="22"/>
          <w:szCs w:val="22"/>
        </w:rPr>
        <w:t xml:space="preserve"> z </w:t>
      </w:r>
      <w:r w:rsidR="00E15E60">
        <w:rPr>
          <w:sz w:val="22"/>
          <w:szCs w:val="22"/>
        </w:rPr>
        <w:t>sezonowanego, suchego</w:t>
      </w:r>
      <w:r w:rsidR="00E15E60" w:rsidRPr="006E2FE5">
        <w:rPr>
          <w:sz w:val="22"/>
          <w:szCs w:val="22"/>
        </w:rPr>
        <w:t xml:space="preserve"> </w:t>
      </w:r>
      <w:r w:rsidRPr="006E2FE5">
        <w:rPr>
          <w:sz w:val="22"/>
          <w:szCs w:val="22"/>
        </w:rPr>
        <w:t xml:space="preserve">drewna </w:t>
      </w:r>
      <w:r w:rsidR="002B624F">
        <w:rPr>
          <w:sz w:val="22"/>
          <w:szCs w:val="22"/>
        </w:rPr>
        <w:t>liściastego twardego</w:t>
      </w:r>
      <w:r w:rsidR="002B624F"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Pr>
          <w:sz w:val="22"/>
          <w:szCs w:val="22"/>
        </w:rPr>
        <w:t xml:space="preserve">, wymiary </w:t>
      </w:r>
      <w:r w:rsidR="00574087">
        <w:rPr>
          <w:sz w:val="22"/>
          <w:szCs w:val="22"/>
        </w:rPr>
        <w:t>1,50</w:t>
      </w:r>
      <w:r>
        <w:rPr>
          <w:sz w:val="22"/>
          <w:szCs w:val="22"/>
        </w:rPr>
        <w:t xml:space="preserve"> m x 0,</w:t>
      </w:r>
      <w:r w:rsidR="00574087">
        <w:rPr>
          <w:sz w:val="22"/>
          <w:szCs w:val="22"/>
        </w:rPr>
        <w:t>2</w:t>
      </w:r>
      <w:r>
        <w:rPr>
          <w:sz w:val="22"/>
          <w:szCs w:val="22"/>
        </w:rPr>
        <w:t>0 m</w:t>
      </w:r>
      <w:r w:rsidRPr="006E2FE5">
        <w:rPr>
          <w:sz w:val="22"/>
          <w:szCs w:val="22"/>
        </w:rPr>
        <w:t>;</w:t>
      </w:r>
    </w:p>
    <w:p w14:paraId="392A729E" w14:textId="0C7449CE" w:rsidR="00AD1449" w:rsidRDefault="0051140B" w:rsidP="00A82C7F">
      <w:pPr>
        <w:pStyle w:val="Akapitzlist"/>
        <w:numPr>
          <w:ilvl w:val="0"/>
          <w:numId w:val="32"/>
        </w:numPr>
        <w:jc w:val="both"/>
        <w:rPr>
          <w:sz w:val="22"/>
          <w:szCs w:val="22"/>
        </w:rPr>
      </w:pPr>
      <w:r>
        <w:rPr>
          <w:sz w:val="22"/>
          <w:szCs w:val="22"/>
        </w:rPr>
        <w:t>Wypełnienie z</w:t>
      </w:r>
      <w:r w:rsidR="00AD1449" w:rsidRPr="006E2FE5">
        <w:rPr>
          <w:sz w:val="22"/>
          <w:szCs w:val="22"/>
        </w:rPr>
        <w:t>adaszeni</w:t>
      </w:r>
      <w:r>
        <w:rPr>
          <w:sz w:val="22"/>
          <w:szCs w:val="22"/>
        </w:rPr>
        <w:t>a</w:t>
      </w:r>
      <w:r w:rsidR="00AD1449" w:rsidRPr="006E2FE5">
        <w:rPr>
          <w:sz w:val="22"/>
          <w:szCs w:val="22"/>
        </w:rPr>
        <w:t xml:space="preserve"> z </w:t>
      </w:r>
      <w:r w:rsidR="00AD1449">
        <w:rPr>
          <w:sz w:val="22"/>
          <w:szCs w:val="22"/>
        </w:rPr>
        <w:t>poliwęglanu komorowego</w:t>
      </w:r>
      <w:r w:rsidR="00AD1449" w:rsidRPr="006E2FE5">
        <w:rPr>
          <w:sz w:val="22"/>
          <w:szCs w:val="22"/>
        </w:rPr>
        <w:t>, ST 1 komora, błysk, bezbarwny, 1500 g/m</w:t>
      </w:r>
      <w:r w:rsidR="00AD1449" w:rsidRPr="006E2FE5">
        <w:rPr>
          <w:sz w:val="22"/>
          <w:szCs w:val="22"/>
          <w:vertAlign w:val="superscript"/>
        </w:rPr>
        <w:t>2</w:t>
      </w:r>
      <w:r w:rsidR="00AD1449" w:rsidRPr="006E2FE5">
        <w:rPr>
          <w:sz w:val="22"/>
          <w:szCs w:val="22"/>
        </w:rPr>
        <w:t xml:space="preserve"> (z listwami zaślepiającymi)</w:t>
      </w:r>
      <w:r w:rsidR="001A7735">
        <w:rPr>
          <w:sz w:val="22"/>
          <w:szCs w:val="22"/>
        </w:rPr>
        <w:t>, wymiary 1,68</w:t>
      </w:r>
      <w:r w:rsidR="00AD1449">
        <w:rPr>
          <w:sz w:val="22"/>
          <w:szCs w:val="22"/>
        </w:rPr>
        <w:t xml:space="preserve"> m </w:t>
      </w:r>
      <w:r w:rsidR="0077559C">
        <w:rPr>
          <w:sz w:val="22"/>
          <w:szCs w:val="22"/>
        </w:rPr>
        <w:br/>
      </w:r>
      <w:r w:rsidR="00AD1449">
        <w:rPr>
          <w:sz w:val="22"/>
          <w:szCs w:val="22"/>
        </w:rPr>
        <w:t>x 0,50 m</w:t>
      </w:r>
      <w:r w:rsidR="00AD1449" w:rsidRPr="006E2FE5">
        <w:rPr>
          <w:sz w:val="22"/>
          <w:szCs w:val="22"/>
        </w:rPr>
        <w:t>;</w:t>
      </w:r>
    </w:p>
    <w:p w14:paraId="2C7BF9C8" w14:textId="77777777" w:rsidR="001429B2" w:rsidRPr="0043259D" w:rsidRDefault="001429B2" w:rsidP="00A82C7F">
      <w:pPr>
        <w:pStyle w:val="Akapitzlist"/>
        <w:numPr>
          <w:ilvl w:val="0"/>
          <w:numId w:val="32"/>
        </w:numPr>
        <w:jc w:val="both"/>
        <w:rPr>
          <w:sz w:val="22"/>
          <w:szCs w:val="22"/>
        </w:rPr>
      </w:pPr>
      <w:r w:rsidRPr="0043259D">
        <w:rPr>
          <w:sz w:val="22"/>
          <w:szCs w:val="22"/>
        </w:rPr>
        <w:t xml:space="preserve">Tabliczka z kodem </w:t>
      </w:r>
      <w:proofErr w:type="spellStart"/>
      <w:r w:rsidRPr="0043259D">
        <w:rPr>
          <w:sz w:val="22"/>
          <w:szCs w:val="22"/>
        </w:rPr>
        <w:t>QR</w:t>
      </w:r>
      <w:proofErr w:type="spellEnd"/>
      <w:r w:rsidRPr="0043259D">
        <w:rPr>
          <w:sz w:val="22"/>
          <w:szCs w:val="22"/>
        </w:rPr>
        <w:t>;</w:t>
      </w:r>
    </w:p>
    <w:p w14:paraId="2B2A3417" w14:textId="42D5A5A7" w:rsidR="00106378" w:rsidRPr="006E2FE5" w:rsidRDefault="00106378" w:rsidP="00A82C7F">
      <w:pPr>
        <w:pStyle w:val="Akapitzlist"/>
        <w:numPr>
          <w:ilvl w:val="0"/>
          <w:numId w:val="32"/>
        </w:numPr>
        <w:jc w:val="both"/>
        <w:rPr>
          <w:sz w:val="22"/>
          <w:szCs w:val="22"/>
        </w:rPr>
      </w:pPr>
      <w:r>
        <w:rPr>
          <w:sz w:val="22"/>
          <w:szCs w:val="22"/>
        </w:rPr>
        <w:t xml:space="preserve">Fundament betonowy </w:t>
      </w:r>
      <w:r w:rsidR="00FD6BB8">
        <w:rPr>
          <w:sz w:val="22"/>
          <w:szCs w:val="22"/>
        </w:rPr>
        <w:t xml:space="preserve">2 sztuki, </w:t>
      </w:r>
      <w:r w:rsidRPr="006E2FE5">
        <w:rPr>
          <w:sz w:val="22"/>
          <w:szCs w:val="22"/>
        </w:rPr>
        <w:t>o wymiarach 0,</w:t>
      </w:r>
      <w:r>
        <w:rPr>
          <w:sz w:val="22"/>
          <w:szCs w:val="22"/>
        </w:rPr>
        <w:t>4</w:t>
      </w:r>
      <w:r w:rsidRPr="006E2FE5">
        <w:rPr>
          <w:sz w:val="22"/>
          <w:szCs w:val="22"/>
        </w:rPr>
        <w:t>0 m x 0,</w:t>
      </w:r>
      <w:r>
        <w:rPr>
          <w:sz w:val="22"/>
          <w:szCs w:val="22"/>
        </w:rPr>
        <w:t>4</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0D1D264F" w14:textId="77777777" w:rsidR="00106378" w:rsidRPr="0043259D" w:rsidRDefault="00106378" w:rsidP="00A82C7F">
      <w:pPr>
        <w:pStyle w:val="Akapitzlist"/>
        <w:numPr>
          <w:ilvl w:val="0"/>
          <w:numId w:val="32"/>
        </w:numPr>
        <w:jc w:val="both"/>
        <w:rPr>
          <w:sz w:val="22"/>
          <w:szCs w:val="22"/>
        </w:rPr>
      </w:pPr>
      <w:r w:rsidRPr="0043259D">
        <w:rPr>
          <w:sz w:val="22"/>
          <w:szCs w:val="22"/>
        </w:rPr>
        <w:t>Beton na fundamenty, klasa betonu C</w:t>
      </w:r>
      <w:r>
        <w:rPr>
          <w:sz w:val="22"/>
          <w:szCs w:val="22"/>
        </w:rPr>
        <w:t>15/</w:t>
      </w:r>
      <w:r w:rsidRPr="0043259D">
        <w:rPr>
          <w:sz w:val="22"/>
          <w:szCs w:val="22"/>
        </w:rPr>
        <w:t>20</w:t>
      </w:r>
      <w:r>
        <w:rPr>
          <w:sz w:val="22"/>
          <w:szCs w:val="22"/>
        </w:rPr>
        <w:t>.</w:t>
      </w:r>
    </w:p>
    <w:p w14:paraId="325350E8" w14:textId="77777777" w:rsidR="001429B2" w:rsidRPr="0043259D" w:rsidRDefault="001429B2" w:rsidP="00614C5C">
      <w:pPr>
        <w:spacing w:before="120"/>
        <w:rPr>
          <w:u w:val="single"/>
        </w:rPr>
      </w:pPr>
      <w:r w:rsidRPr="0043259D">
        <w:rPr>
          <w:u w:val="single"/>
        </w:rPr>
        <w:t>Technologia wykonania:</w:t>
      </w:r>
    </w:p>
    <w:p w14:paraId="4153B490" w14:textId="77777777" w:rsidR="001429B2" w:rsidRPr="0043259D" w:rsidRDefault="001429B2" w:rsidP="00A82C7F">
      <w:pPr>
        <w:pStyle w:val="Akapitzlist"/>
        <w:numPr>
          <w:ilvl w:val="0"/>
          <w:numId w:val="33"/>
        </w:numPr>
        <w:jc w:val="both"/>
        <w:rPr>
          <w:sz w:val="22"/>
          <w:szCs w:val="22"/>
        </w:rPr>
      </w:pPr>
      <w:r w:rsidRPr="0043259D">
        <w:rPr>
          <w:sz w:val="22"/>
          <w:szCs w:val="22"/>
        </w:rPr>
        <w:t>Wykonanie wykopów pod fundamenty;</w:t>
      </w:r>
    </w:p>
    <w:p w14:paraId="4342E1D0" w14:textId="77777777" w:rsidR="001429B2" w:rsidRPr="0043259D" w:rsidRDefault="001429B2" w:rsidP="00A82C7F">
      <w:pPr>
        <w:pStyle w:val="Akapitzlist"/>
        <w:numPr>
          <w:ilvl w:val="0"/>
          <w:numId w:val="33"/>
        </w:numPr>
        <w:jc w:val="both"/>
        <w:rPr>
          <w:sz w:val="22"/>
          <w:szCs w:val="22"/>
        </w:rPr>
      </w:pPr>
      <w:r w:rsidRPr="0043259D">
        <w:rPr>
          <w:sz w:val="22"/>
          <w:szCs w:val="22"/>
        </w:rPr>
        <w:t>Wykonanie betonu zgodnie z specyfikacją techniczną;</w:t>
      </w:r>
    </w:p>
    <w:p w14:paraId="77DDB8CF" w14:textId="77777777" w:rsidR="001429B2" w:rsidRPr="0043259D" w:rsidRDefault="001429B2" w:rsidP="00A82C7F">
      <w:pPr>
        <w:pStyle w:val="Akapitzlist"/>
        <w:numPr>
          <w:ilvl w:val="0"/>
          <w:numId w:val="33"/>
        </w:numPr>
        <w:jc w:val="both"/>
        <w:rPr>
          <w:sz w:val="22"/>
          <w:szCs w:val="22"/>
        </w:rPr>
      </w:pPr>
      <w:r w:rsidRPr="0043259D">
        <w:rPr>
          <w:sz w:val="22"/>
          <w:szCs w:val="22"/>
        </w:rPr>
        <w:t>Osadzenie słupków w fundamencie</w:t>
      </w:r>
      <w:r w:rsidR="00106378">
        <w:rPr>
          <w:sz w:val="22"/>
          <w:szCs w:val="22"/>
        </w:rPr>
        <w:t>;</w:t>
      </w:r>
    </w:p>
    <w:p w14:paraId="1007CBA6" w14:textId="77777777" w:rsidR="001429B2" w:rsidRPr="0043259D" w:rsidRDefault="001429B2" w:rsidP="00A82C7F">
      <w:pPr>
        <w:pStyle w:val="Akapitzlist"/>
        <w:numPr>
          <w:ilvl w:val="0"/>
          <w:numId w:val="33"/>
        </w:numPr>
        <w:jc w:val="both"/>
        <w:rPr>
          <w:sz w:val="22"/>
          <w:szCs w:val="22"/>
        </w:rPr>
      </w:pPr>
      <w:r w:rsidRPr="0043259D">
        <w:rPr>
          <w:sz w:val="22"/>
          <w:szCs w:val="22"/>
        </w:rPr>
        <w:t>Montaż ramy pod plansze;</w:t>
      </w:r>
    </w:p>
    <w:p w14:paraId="161C48E5" w14:textId="77777777" w:rsidR="001429B2" w:rsidRPr="0043259D" w:rsidRDefault="001429B2" w:rsidP="00A82C7F">
      <w:pPr>
        <w:pStyle w:val="Akapitzlist"/>
        <w:numPr>
          <w:ilvl w:val="0"/>
          <w:numId w:val="33"/>
        </w:numPr>
        <w:jc w:val="both"/>
        <w:rPr>
          <w:sz w:val="22"/>
          <w:szCs w:val="22"/>
        </w:rPr>
      </w:pPr>
      <w:r w:rsidRPr="0043259D">
        <w:rPr>
          <w:sz w:val="22"/>
          <w:szCs w:val="22"/>
        </w:rPr>
        <w:t>Montaż planszy na ramie;</w:t>
      </w:r>
    </w:p>
    <w:p w14:paraId="56252566" w14:textId="77777777" w:rsidR="001429B2" w:rsidRPr="0043259D" w:rsidRDefault="001429B2" w:rsidP="00A82C7F">
      <w:pPr>
        <w:pStyle w:val="Akapitzlist"/>
        <w:numPr>
          <w:ilvl w:val="0"/>
          <w:numId w:val="33"/>
        </w:numPr>
        <w:jc w:val="both"/>
        <w:rPr>
          <w:sz w:val="22"/>
          <w:szCs w:val="22"/>
        </w:rPr>
      </w:pPr>
      <w:r w:rsidRPr="0043259D">
        <w:rPr>
          <w:sz w:val="22"/>
          <w:szCs w:val="22"/>
        </w:rPr>
        <w:t>Montaż logo na zadaszeniu;</w:t>
      </w:r>
    </w:p>
    <w:p w14:paraId="6A189A56" w14:textId="77777777" w:rsidR="001429B2" w:rsidRPr="0043259D" w:rsidRDefault="001429B2" w:rsidP="00A82C7F">
      <w:pPr>
        <w:pStyle w:val="Akapitzlist"/>
        <w:numPr>
          <w:ilvl w:val="0"/>
          <w:numId w:val="33"/>
        </w:numPr>
        <w:jc w:val="both"/>
        <w:rPr>
          <w:sz w:val="22"/>
          <w:szCs w:val="22"/>
        </w:rPr>
      </w:pPr>
      <w:r w:rsidRPr="0043259D">
        <w:rPr>
          <w:sz w:val="22"/>
          <w:szCs w:val="22"/>
        </w:rPr>
        <w:t>Montaż zadaszenia;</w:t>
      </w:r>
    </w:p>
    <w:p w14:paraId="4CE5BEBE" w14:textId="77777777" w:rsidR="001429B2" w:rsidRDefault="001429B2" w:rsidP="00A82C7F">
      <w:pPr>
        <w:pStyle w:val="Akapitzlist"/>
        <w:numPr>
          <w:ilvl w:val="0"/>
          <w:numId w:val="33"/>
        </w:numPr>
        <w:jc w:val="both"/>
        <w:rPr>
          <w:sz w:val="22"/>
          <w:szCs w:val="22"/>
        </w:rPr>
      </w:pPr>
      <w:r w:rsidRPr="0043259D">
        <w:rPr>
          <w:sz w:val="22"/>
          <w:szCs w:val="22"/>
        </w:rPr>
        <w:t xml:space="preserve">Montaż tabliczki z kodem </w:t>
      </w:r>
      <w:proofErr w:type="spellStart"/>
      <w:r w:rsidRPr="0043259D">
        <w:rPr>
          <w:sz w:val="22"/>
          <w:szCs w:val="22"/>
        </w:rPr>
        <w:t>QR</w:t>
      </w:r>
      <w:proofErr w:type="spellEnd"/>
      <w:r w:rsidRPr="0043259D">
        <w:rPr>
          <w:sz w:val="22"/>
          <w:szCs w:val="22"/>
        </w:rPr>
        <w:t>.</w:t>
      </w:r>
    </w:p>
    <w:p w14:paraId="24D34F46" w14:textId="77777777" w:rsidR="00967FAD" w:rsidRDefault="0028638A" w:rsidP="00614C5C">
      <w:pPr>
        <w:spacing w:before="120"/>
      </w:pPr>
      <w:r>
        <w:t xml:space="preserve">Rysunek konstrukcyjny przedstawiono w załączniku </w:t>
      </w:r>
      <w:proofErr w:type="spellStart"/>
      <w:r>
        <w:t>PK</w:t>
      </w:r>
      <w:proofErr w:type="spellEnd"/>
      <w:r>
        <w:t xml:space="preserve"> 10</w:t>
      </w:r>
      <w:r w:rsidR="001A7735">
        <w:t>.</w:t>
      </w:r>
    </w:p>
    <w:p w14:paraId="5994F882" w14:textId="77777777" w:rsidR="00FD5F85" w:rsidRDefault="0012147A" w:rsidP="00FB6441">
      <w:pPr>
        <w:pStyle w:val="Nagwek4"/>
      </w:pPr>
      <w:r>
        <w:t xml:space="preserve"> </w:t>
      </w:r>
      <w:r w:rsidR="00FD5F85" w:rsidRPr="00DB5C1E">
        <w:t>Przystanek 11 – Jedzenie dla żubra – Żubrze smakołyki</w:t>
      </w:r>
    </w:p>
    <w:p w14:paraId="430E8963" w14:textId="36B783C3" w:rsidR="001A7735" w:rsidRDefault="00967FAD" w:rsidP="007248BA">
      <w:r w:rsidRPr="0043259D">
        <w:t xml:space="preserve">Przystanek będzie miał formę paśnika. </w:t>
      </w:r>
      <w:r w:rsidR="00A13A62">
        <w:t xml:space="preserve">Tablice będą podzielone na cztery części. </w:t>
      </w:r>
      <w:r w:rsidR="00AB1FEA">
        <w:br/>
      </w:r>
      <w:r w:rsidR="00A13A62">
        <w:t xml:space="preserve">W każdej </w:t>
      </w:r>
      <w:r w:rsidR="001A7735">
        <w:t>z nich</w:t>
      </w:r>
      <w:r w:rsidR="00A13A62">
        <w:t xml:space="preserve"> będzie przedstawiony</w:t>
      </w:r>
      <w:r w:rsidRPr="0043259D">
        <w:t xml:space="preserve"> pokarm żubra w danej porze roku. Zaprezentowane pożywienie </w:t>
      </w:r>
      <w:r w:rsidR="00A13A62">
        <w:t>będzie</w:t>
      </w:r>
      <w:r w:rsidRPr="0043259D">
        <w:t xml:space="preserve"> podzielone na dwie części - pożywienie, które żubr sam zdobywa oraz pożywienie, którym żubr jest dokarmiany przez człowieka.</w:t>
      </w:r>
      <w:r w:rsidR="0010173F">
        <w:t xml:space="preserve"> W paśniku ułożone będą walce </w:t>
      </w:r>
      <w:r w:rsidR="00AB1FEA">
        <w:br/>
      </w:r>
      <w:r w:rsidR="0010173F">
        <w:t>z żywicy transparentnej z</w:t>
      </w:r>
      <w:r w:rsidR="0010173F" w:rsidRPr="0010173F">
        <w:t xml:space="preserve"> </w:t>
      </w:r>
      <w:r w:rsidR="0010173F">
        <w:t>zatopionymi w niej nasionami. Przystanek zostanie zamocowany na dwóch słupkach z rur stalowych Fe o grubości 2,5 mm, średnicy 80 mm i długości 3,</w:t>
      </w:r>
      <w:r w:rsidR="001A7735">
        <w:t>3</w:t>
      </w:r>
      <w:r w:rsidR="0010173F">
        <w:t xml:space="preserve">0 m. Do rur zostaną przymocowane ramy za pomocą uchwytów do znaków. Do końców rur przykręcony zostanie daszek dwuspadowy z przymocowanymi </w:t>
      </w:r>
      <w:r w:rsidR="0013490E">
        <w:t>płytami</w:t>
      </w:r>
      <w:r w:rsidR="0010173F">
        <w:t xml:space="preserve"> z poliwęglanu komorowego. Do bocznej części daszka przykręcony zostanie szyld z </w:t>
      </w:r>
      <w:r w:rsidR="009575F9">
        <w:t>drewna liściastego twardego, zaimpregnowanego</w:t>
      </w:r>
      <w:r w:rsidR="0010173F">
        <w:t xml:space="preserve">. </w:t>
      </w:r>
      <w:r w:rsidR="00D16AB7">
        <w:t>Logo ścieżki z numerem tablicy nadrukowane będzie białą farbą na litym poliwęglanie w kształcie koła o średnicy 0,14 m. Logo zostanie naklejone lub przykręcone wkrętami zaślepionymi w kolorze logo, na powierzchni szyldu po prawej stronie, w odległości około 0,10 m od brzegu.</w:t>
      </w:r>
      <w:r w:rsidR="00D16AB7" w:rsidRPr="00490AA1">
        <w:t xml:space="preserve"> </w:t>
      </w:r>
      <w:r w:rsidR="0010173F">
        <w:t xml:space="preserve">Plansze z wydrukowanymi </w:t>
      </w:r>
      <w:r w:rsidR="0010173F" w:rsidRPr="00CC251F">
        <w:t>treści</w:t>
      </w:r>
      <w:r w:rsidR="0010173F">
        <w:t>ami</w:t>
      </w:r>
      <w:r w:rsidR="0010173F" w:rsidRPr="00CC251F">
        <w:t xml:space="preserve"> merytoryczn</w:t>
      </w:r>
      <w:r w:rsidR="0010173F">
        <w:t>ymi</w:t>
      </w:r>
      <w:r w:rsidR="0010173F" w:rsidRPr="00CC251F">
        <w:t xml:space="preserve"> na folii PCV</w:t>
      </w:r>
      <w:r w:rsidR="0010173F">
        <w:t xml:space="preserve">, zalaminowane folią </w:t>
      </w:r>
      <w:proofErr w:type="spellStart"/>
      <w:r w:rsidR="0010173F">
        <w:t>UV</w:t>
      </w:r>
      <w:proofErr w:type="spellEnd"/>
      <w:r w:rsidR="0010173F" w:rsidRPr="00CC251F">
        <w:t xml:space="preserve"> i przyklejone do płyty kompozytowej </w:t>
      </w:r>
      <w:proofErr w:type="spellStart"/>
      <w:r w:rsidR="0010173F" w:rsidRPr="00CC251F">
        <w:t>Dibond</w:t>
      </w:r>
      <w:proofErr w:type="spellEnd"/>
      <w:r w:rsidR="0010173F" w:rsidRPr="00CC251F">
        <w:t xml:space="preserve">, </w:t>
      </w:r>
      <w:proofErr w:type="spellStart"/>
      <w:r w:rsidR="0010173F" w:rsidRPr="00CC251F">
        <w:t>Alucobond</w:t>
      </w:r>
      <w:proofErr w:type="spellEnd"/>
      <w:r w:rsidR="0010173F" w:rsidRPr="00CC251F">
        <w:t xml:space="preserve"> lub podobne o</w:t>
      </w:r>
      <w:r w:rsidR="001A7735">
        <w:t xml:space="preserve"> grubości 3</w:t>
      </w:r>
      <w:r w:rsidR="0010173F">
        <w:t xml:space="preserve"> mm, przykręcone będą do ramy po obu stronach. Całość instalacji poprzez przykręcenie do stojaków podpory-atrapy przypominać ma paśnik dla zwierząt.</w:t>
      </w:r>
      <w:r w:rsidR="001A7735">
        <w:t xml:space="preserve"> Na drewnianej obudowie daszku naklejone zostanie logo ścieżki z numerem przystanku. Logo nadrukowane będzie białą farbą na litym poliwęglanie w kształcie koła o średnicy 0,14 m. Na bocznej poprzecznej desce obudowy paśnika analogicznie jak logo zamieszczony będzie kod </w:t>
      </w:r>
      <w:proofErr w:type="spellStart"/>
      <w:r w:rsidR="001A7735">
        <w:t>QR</w:t>
      </w:r>
      <w:proofErr w:type="spellEnd"/>
    </w:p>
    <w:p w14:paraId="1FB985F7" w14:textId="77777777" w:rsidR="001A7735" w:rsidRPr="00FF0D85" w:rsidRDefault="001A7735" w:rsidP="00536FB0">
      <w:pPr>
        <w:spacing w:after="120"/>
      </w:pPr>
      <w:r>
        <w:t xml:space="preserve">Wizualizację przystanku 11 przestawiono w załączniku </w:t>
      </w:r>
      <w:proofErr w:type="spellStart"/>
      <w:r>
        <w:t>PK</w:t>
      </w:r>
      <w:proofErr w:type="spellEnd"/>
      <w:r>
        <w:t xml:space="preserve"> 11/wiz </w:t>
      </w:r>
      <w:proofErr w:type="spellStart"/>
      <w:r>
        <w:t>PK</w:t>
      </w:r>
      <w:proofErr w:type="spellEnd"/>
      <w:r>
        <w:t xml:space="preserve"> 11/grafika.</w:t>
      </w:r>
    </w:p>
    <w:p w14:paraId="7A5C1193" w14:textId="77777777" w:rsidR="00967FAD" w:rsidRPr="0043259D" w:rsidRDefault="00967FAD" w:rsidP="00536FB0">
      <w:pPr>
        <w:spacing w:after="160" w:line="259" w:lineRule="auto"/>
        <w:ind w:firstLine="0"/>
        <w:jc w:val="left"/>
      </w:pPr>
      <w:r w:rsidRPr="0043259D">
        <w:t>Treść tablicy:</w:t>
      </w:r>
    </w:p>
    <w:tbl>
      <w:tblPr>
        <w:tblStyle w:val="Tabela-Siatka"/>
        <w:tblW w:w="5000" w:type="pct"/>
        <w:tblLook w:val="04A0" w:firstRow="1" w:lastRow="0" w:firstColumn="1" w:lastColumn="0" w:noHBand="0" w:noVBand="1"/>
      </w:tblPr>
      <w:tblGrid>
        <w:gridCol w:w="8209"/>
      </w:tblGrid>
      <w:tr w:rsidR="001B6A3B" w:rsidRPr="0043259D" w14:paraId="5F532C9F" w14:textId="77777777" w:rsidTr="00536FB0">
        <w:tc>
          <w:tcPr>
            <w:tcW w:w="5000" w:type="pct"/>
          </w:tcPr>
          <w:p w14:paraId="391B320F" w14:textId="77777777" w:rsidR="00E75176" w:rsidRPr="001A7735" w:rsidRDefault="00E75176" w:rsidP="00E75176">
            <w:pPr>
              <w:rPr>
                <w:sz w:val="2"/>
              </w:rPr>
            </w:pPr>
          </w:p>
          <w:p w14:paraId="5E60680F" w14:textId="77777777" w:rsidR="00440F19" w:rsidRPr="00BE0936" w:rsidRDefault="00440F19" w:rsidP="00440F19">
            <w:pPr>
              <w:spacing w:after="160" w:line="259" w:lineRule="auto"/>
              <w:ind w:firstLine="0"/>
              <w:jc w:val="left"/>
              <w:rPr>
                <w:b/>
              </w:rPr>
            </w:pPr>
            <w:r w:rsidRPr="00BE0936">
              <w:rPr>
                <w:b/>
              </w:rPr>
              <w:t>Wiosna:</w:t>
            </w:r>
          </w:p>
          <w:p w14:paraId="3384DE38" w14:textId="66728630" w:rsidR="00440F19" w:rsidRPr="00BE0936" w:rsidRDefault="00440F19" w:rsidP="00440F19">
            <w:pPr>
              <w:spacing w:after="160" w:line="259" w:lineRule="auto"/>
              <w:ind w:firstLine="0"/>
            </w:pPr>
            <w:r w:rsidRPr="00BE0936">
              <w:t>Wiosną żubry żerują bardzo intensywnie, aby uzupełnić niedobory pokarmu po zimie. O</w:t>
            </w:r>
            <w:r w:rsidR="004E7088" w:rsidRPr="00BE0936">
              <w:t>g</w:t>
            </w:r>
            <w:r w:rsidRPr="00BE0936">
              <w:t>r</w:t>
            </w:r>
            <w:r w:rsidR="00207DC4" w:rsidRPr="00BE0936">
              <w:t>yzają pierwsze zielone rośliny</w:t>
            </w:r>
            <w:r w:rsidRPr="00BE0936">
              <w:t>, pędy i pączki. Gdy pojawiają się liście, żubry wzbogacają o nie swoją dietę. Żubry są dokarmiane sianem i</w:t>
            </w:r>
            <w:r w:rsidR="00207DC4" w:rsidRPr="00BE0936">
              <w:t xml:space="preserve"> mieszanką zbóż</w:t>
            </w:r>
            <w:r w:rsidRPr="00BE0936">
              <w:t>.</w:t>
            </w:r>
          </w:p>
          <w:p w14:paraId="0B4DCADC" w14:textId="77777777" w:rsidR="00440F19" w:rsidRPr="00BE0936" w:rsidRDefault="00440F19" w:rsidP="00440F19">
            <w:pPr>
              <w:spacing w:after="160" w:line="259" w:lineRule="auto"/>
              <w:ind w:firstLine="0"/>
              <w:jc w:val="left"/>
              <w:rPr>
                <w:b/>
              </w:rPr>
            </w:pPr>
            <w:r w:rsidRPr="00BE0936">
              <w:rPr>
                <w:b/>
              </w:rPr>
              <w:t>Lato</w:t>
            </w:r>
          </w:p>
          <w:p w14:paraId="426C1C75" w14:textId="62C0A01E" w:rsidR="00440F19" w:rsidRPr="00BE0936" w:rsidRDefault="00440F19" w:rsidP="00440F19">
            <w:pPr>
              <w:spacing w:after="160" w:line="259" w:lineRule="auto"/>
              <w:ind w:firstLine="0"/>
            </w:pPr>
            <w:r w:rsidRPr="00BE0936">
              <w:t xml:space="preserve">Latem żubry mają dostęp do dużej ilości pokarmu. Zjadają </w:t>
            </w:r>
            <w:r w:rsidR="00207DC4" w:rsidRPr="00BE0936">
              <w:t>trawy, turzyce i rośliny zielne.</w:t>
            </w:r>
            <w:r w:rsidRPr="00BE0936">
              <w:t xml:space="preserve"> </w:t>
            </w:r>
            <w:r w:rsidR="00207DC4" w:rsidRPr="00BE0936">
              <w:t>Większość czasu spędzają na łąkach skubiąc trawę. Żubry są</w:t>
            </w:r>
            <w:r w:rsidR="004E7088" w:rsidRPr="00BE0936">
              <w:t xml:space="preserve"> sporadycznie</w:t>
            </w:r>
            <w:r w:rsidR="00207DC4" w:rsidRPr="00BE0936">
              <w:t xml:space="preserve"> dokarmiane mieszanką zbóż</w:t>
            </w:r>
            <w:r w:rsidR="004E7088" w:rsidRPr="00BE0936">
              <w:t>,</w:t>
            </w:r>
            <w:r w:rsidR="00207DC4" w:rsidRPr="00BE0936">
              <w:t xml:space="preserve"> </w:t>
            </w:r>
            <w:proofErr w:type="gramStart"/>
            <w:r w:rsidR="00207DC4" w:rsidRPr="00BE0936">
              <w:t>tylko gdy</w:t>
            </w:r>
            <w:proofErr w:type="gramEnd"/>
            <w:r w:rsidR="00207DC4" w:rsidRPr="00BE0936">
              <w:t xml:space="preserve"> przebywają przy karmidłach.</w:t>
            </w:r>
          </w:p>
          <w:p w14:paraId="488C99BB" w14:textId="77777777" w:rsidR="00440F19" w:rsidRPr="00BE0936" w:rsidRDefault="00440F19" w:rsidP="00440F19">
            <w:pPr>
              <w:ind w:firstLine="0"/>
              <w:rPr>
                <w:b/>
              </w:rPr>
            </w:pPr>
            <w:r w:rsidRPr="00BE0936">
              <w:rPr>
                <w:b/>
              </w:rPr>
              <w:t>Jesień</w:t>
            </w:r>
          </w:p>
          <w:p w14:paraId="54F283FB" w14:textId="12CB87E0" w:rsidR="00440F19" w:rsidRPr="00BE0936" w:rsidRDefault="00440F19" w:rsidP="00440F19">
            <w:pPr>
              <w:spacing w:after="160" w:line="259" w:lineRule="auto"/>
              <w:ind w:firstLine="0"/>
            </w:pPr>
            <w:r w:rsidRPr="00BE0936">
              <w:t xml:space="preserve">Jesienią żubry </w:t>
            </w:r>
            <w:r w:rsidR="007822A1" w:rsidRPr="00BE0936">
              <w:t xml:space="preserve">intensywnie żerują przygotowując się do zimy. </w:t>
            </w:r>
            <w:r w:rsidR="007A4A22" w:rsidRPr="00BE0936">
              <w:t xml:space="preserve">Zjadają pędy </w:t>
            </w:r>
            <w:r w:rsidRPr="00BE0936">
              <w:t xml:space="preserve">drzew </w:t>
            </w:r>
            <w:r w:rsidR="007A4A22" w:rsidRPr="00BE0936">
              <w:t>rośliny zielne, grzyby i mchy.</w:t>
            </w:r>
            <w:r w:rsidRPr="00BE0936">
              <w:t xml:space="preserve"> Przysmakiem żubrów żołędzie </w:t>
            </w:r>
            <w:r w:rsidR="007A4A22" w:rsidRPr="00BE0936">
              <w:t>i kasztany</w:t>
            </w:r>
            <w:r w:rsidRPr="00BE0936">
              <w:t xml:space="preserve">. </w:t>
            </w:r>
            <w:proofErr w:type="gramStart"/>
            <w:r w:rsidR="007A4A22" w:rsidRPr="00BE0936">
              <w:t>są</w:t>
            </w:r>
            <w:proofErr w:type="gramEnd"/>
            <w:r w:rsidR="007A4A22" w:rsidRPr="00BE0936">
              <w:t xml:space="preserve"> dokarmiane są burakami, sianem i mieszanką zbóż.</w:t>
            </w:r>
          </w:p>
          <w:p w14:paraId="76BE2758" w14:textId="77777777" w:rsidR="00440F19" w:rsidRPr="00BE0936" w:rsidRDefault="00440F19" w:rsidP="00440F19">
            <w:pPr>
              <w:ind w:firstLine="0"/>
              <w:rPr>
                <w:b/>
              </w:rPr>
            </w:pPr>
            <w:r w:rsidRPr="00BE0936">
              <w:rPr>
                <w:b/>
              </w:rPr>
              <w:t>Zima</w:t>
            </w:r>
          </w:p>
          <w:p w14:paraId="723466A8" w14:textId="5B3946D7" w:rsidR="00BF3182" w:rsidRPr="0043259D" w:rsidRDefault="007A4A22">
            <w:pPr>
              <w:spacing w:line="276" w:lineRule="auto"/>
              <w:ind w:firstLine="0"/>
            </w:pPr>
            <w:r w:rsidRPr="00BE0936">
              <w:t>Zimą żubry ogryzają pędy drzew, rozgrzebują śnieg, aby dostać się do trawy i żołędzi. Zimą, a szczególnie na przedwiośniu</w:t>
            </w:r>
            <w:r>
              <w:t xml:space="preserve"> żubry spałują</w:t>
            </w:r>
            <w:r w:rsidR="00207DC4">
              <w:t>,</w:t>
            </w:r>
            <w:r>
              <w:t xml:space="preserve"> czyli ogryzają korę drzew. Ich ulubione gatunki to jesion i </w:t>
            </w:r>
            <w:proofErr w:type="gramStart"/>
            <w:r>
              <w:t>grab</w:t>
            </w:r>
            <w:proofErr w:type="gramEnd"/>
            <w:r>
              <w:t xml:space="preserve">. Żubry zimą są intensywnie dokarmiane. Otrzymują buraki, siano, marchew, jabłka i mieszankę zbóż. </w:t>
            </w:r>
          </w:p>
        </w:tc>
      </w:tr>
    </w:tbl>
    <w:p w14:paraId="7F0AB24D" w14:textId="47799877" w:rsidR="001429B2" w:rsidRPr="0043259D" w:rsidRDefault="001429B2" w:rsidP="00536FB0">
      <w:pPr>
        <w:spacing w:before="240"/>
        <w:rPr>
          <w:u w:val="single"/>
        </w:rPr>
      </w:pPr>
      <w:r w:rsidRPr="0043259D">
        <w:rPr>
          <w:u w:val="single"/>
        </w:rPr>
        <w:t>Parametry techniczne:</w:t>
      </w:r>
    </w:p>
    <w:p w14:paraId="58672C3B" w14:textId="77777777" w:rsidR="001429B2" w:rsidRPr="0043259D" w:rsidRDefault="001429B2" w:rsidP="00A82C7F">
      <w:pPr>
        <w:pStyle w:val="Akapitzlist"/>
        <w:numPr>
          <w:ilvl w:val="0"/>
          <w:numId w:val="32"/>
        </w:numPr>
        <w:jc w:val="both"/>
        <w:rPr>
          <w:sz w:val="22"/>
          <w:szCs w:val="22"/>
        </w:rPr>
      </w:pPr>
      <w:r w:rsidRPr="0043259D">
        <w:rPr>
          <w:sz w:val="22"/>
          <w:szCs w:val="22"/>
        </w:rPr>
        <w:t>Plansz</w:t>
      </w:r>
      <w:r w:rsidR="001A7735">
        <w:rPr>
          <w:sz w:val="22"/>
          <w:szCs w:val="22"/>
        </w:rPr>
        <w:t>a</w:t>
      </w:r>
      <w:r w:rsidRPr="0043259D">
        <w:rPr>
          <w:sz w:val="22"/>
          <w:szCs w:val="22"/>
        </w:rPr>
        <w:t xml:space="preserve"> z nadrukiem</w:t>
      </w:r>
      <w:r w:rsidR="001A7735">
        <w:rPr>
          <w:sz w:val="22"/>
          <w:szCs w:val="22"/>
        </w:rPr>
        <w:t xml:space="preserve"> o wymiarach 1,25 m x 1,10 m</w:t>
      </w:r>
      <w:r w:rsidRPr="0043259D">
        <w:rPr>
          <w:sz w:val="22"/>
          <w:szCs w:val="22"/>
        </w:rPr>
        <w:t xml:space="preserve"> – nośnik </w:t>
      </w:r>
      <w:proofErr w:type="spellStart"/>
      <w:r w:rsidRPr="0043259D">
        <w:rPr>
          <w:sz w:val="22"/>
          <w:szCs w:val="22"/>
        </w:rPr>
        <w:t>dibond</w:t>
      </w:r>
      <w:proofErr w:type="spellEnd"/>
      <w:r w:rsidR="00CF47F7">
        <w:rPr>
          <w:sz w:val="22"/>
          <w:szCs w:val="22"/>
        </w:rPr>
        <w:t>, 2 sztuki</w:t>
      </w:r>
      <w:r w:rsidRPr="0043259D">
        <w:rPr>
          <w:sz w:val="22"/>
          <w:szCs w:val="22"/>
        </w:rPr>
        <w:t>;</w:t>
      </w:r>
    </w:p>
    <w:p w14:paraId="0918C1CF" w14:textId="4976D8FE" w:rsidR="00E75176" w:rsidRPr="0043259D" w:rsidRDefault="00760950" w:rsidP="00A82C7F">
      <w:pPr>
        <w:pStyle w:val="Akapitzlist"/>
        <w:numPr>
          <w:ilvl w:val="0"/>
          <w:numId w:val="32"/>
        </w:numPr>
        <w:jc w:val="both"/>
        <w:rPr>
          <w:sz w:val="22"/>
          <w:szCs w:val="22"/>
        </w:rPr>
      </w:pPr>
      <w:r>
        <w:rPr>
          <w:sz w:val="22"/>
          <w:szCs w:val="22"/>
        </w:rPr>
        <w:t>Talerze z grawerem roślin i nasion, 4 sztuki</w:t>
      </w:r>
      <w:r w:rsidR="00E75176" w:rsidRPr="0043259D">
        <w:rPr>
          <w:sz w:val="22"/>
          <w:szCs w:val="22"/>
        </w:rPr>
        <w:t>;</w:t>
      </w:r>
    </w:p>
    <w:p w14:paraId="15CFC4AB" w14:textId="77777777" w:rsidR="00821CFD" w:rsidRPr="006E2FE5" w:rsidRDefault="00821CFD" w:rsidP="00A82C7F">
      <w:pPr>
        <w:pStyle w:val="Akapitzlist"/>
        <w:numPr>
          <w:ilvl w:val="0"/>
          <w:numId w:val="32"/>
        </w:numPr>
        <w:jc w:val="both"/>
        <w:rPr>
          <w:sz w:val="22"/>
          <w:szCs w:val="22"/>
        </w:rPr>
      </w:pPr>
      <w:r w:rsidRPr="006E2FE5">
        <w:rPr>
          <w:sz w:val="22"/>
          <w:szCs w:val="22"/>
        </w:rPr>
        <w:t>Logo ścieżki</w:t>
      </w:r>
      <w:r>
        <w:rPr>
          <w:sz w:val="22"/>
          <w:szCs w:val="22"/>
        </w:rPr>
        <w:t xml:space="preserve"> z numerem przystanku nadrukowane białą farbą</w:t>
      </w:r>
      <w:r w:rsidRPr="006E2FE5">
        <w:rPr>
          <w:sz w:val="22"/>
          <w:szCs w:val="22"/>
        </w:rPr>
        <w:t xml:space="preserve"> na pełnym poliwęglanie transparentnym w </w:t>
      </w:r>
      <w:r>
        <w:rPr>
          <w:sz w:val="22"/>
          <w:szCs w:val="22"/>
        </w:rPr>
        <w:t>kształcie k</w:t>
      </w:r>
      <w:r w:rsidR="00CF47F7">
        <w:rPr>
          <w:sz w:val="22"/>
          <w:szCs w:val="22"/>
        </w:rPr>
        <w:t>o</w:t>
      </w:r>
      <w:r>
        <w:rPr>
          <w:sz w:val="22"/>
          <w:szCs w:val="22"/>
        </w:rPr>
        <w:t>ła o średnicy 0,14 m</w:t>
      </w:r>
      <w:r w:rsidRPr="006E2FE5">
        <w:rPr>
          <w:sz w:val="22"/>
          <w:szCs w:val="22"/>
        </w:rPr>
        <w:t>;</w:t>
      </w:r>
    </w:p>
    <w:p w14:paraId="5EB89CE0" w14:textId="03A2FC57" w:rsidR="001429B2" w:rsidRPr="00536FB0" w:rsidRDefault="00E75176" w:rsidP="00A82C7F">
      <w:pPr>
        <w:pStyle w:val="Akapitzlist"/>
        <w:numPr>
          <w:ilvl w:val="0"/>
          <w:numId w:val="32"/>
        </w:numPr>
        <w:jc w:val="both"/>
        <w:rPr>
          <w:sz w:val="22"/>
          <w:szCs w:val="22"/>
          <w:lang w:val="en-US"/>
        </w:rPr>
      </w:pPr>
      <w:r w:rsidRPr="0043259D">
        <w:rPr>
          <w:sz w:val="22"/>
          <w:szCs w:val="22"/>
        </w:rPr>
        <w:t>Stojak - r</w:t>
      </w:r>
      <w:r w:rsidR="001429B2" w:rsidRPr="0043259D">
        <w:rPr>
          <w:sz w:val="22"/>
          <w:szCs w:val="22"/>
        </w:rPr>
        <w:t xml:space="preserve">ura fe ocynkowana i malowana </w:t>
      </w:r>
      <w:r w:rsidR="001D7834">
        <w:rPr>
          <w:sz w:val="22"/>
          <w:szCs w:val="22"/>
        </w:rPr>
        <w:t xml:space="preserve">proszkowo </w:t>
      </w:r>
      <w:r w:rsidR="001429B2" w:rsidRPr="0043259D">
        <w:rPr>
          <w:sz w:val="22"/>
          <w:szCs w:val="22"/>
        </w:rPr>
        <w:t xml:space="preserve">na kolor szary np. </w:t>
      </w:r>
      <w:proofErr w:type="spellStart"/>
      <w:r w:rsidR="001429B2" w:rsidRPr="00536FB0">
        <w:rPr>
          <w:sz w:val="22"/>
          <w:szCs w:val="22"/>
          <w:lang w:val="en-US"/>
        </w:rPr>
        <w:t>RAL</w:t>
      </w:r>
      <w:proofErr w:type="spellEnd"/>
      <w:r w:rsidR="001429B2" w:rsidRPr="00536FB0">
        <w:rPr>
          <w:sz w:val="22"/>
          <w:szCs w:val="22"/>
          <w:lang w:val="en-US"/>
        </w:rPr>
        <w:t xml:space="preserve"> </w:t>
      </w:r>
      <w:r w:rsidR="00207A89" w:rsidRPr="00536FB0">
        <w:rPr>
          <w:sz w:val="22"/>
          <w:szCs w:val="22"/>
          <w:lang w:val="en-US"/>
        </w:rPr>
        <w:t>70</w:t>
      </w:r>
      <w:r w:rsidR="00760950">
        <w:rPr>
          <w:sz w:val="22"/>
          <w:szCs w:val="22"/>
          <w:lang w:val="en-US"/>
        </w:rPr>
        <w:t>15</w:t>
      </w:r>
      <w:r w:rsidR="001D7834">
        <w:rPr>
          <w:sz w:val="22"/>
          <w:szCs w:val="22"/>
          <w:lang w:val="en-US"/>
        </w:rPr>
        <w:t xml:space="preserve">, </w:t>
      </w:r>
      <w:r w:rsidR="00760950" w:rsidRPr="00536FB0">
        <w:rPr>
          <w:sz w:val="22"/>
          <w:szCs w:val="22"/>
          <w:lang w:val="en-US"/>
        </w:rPr>
        <w:t xml:space="preserve">G = 2 mm, </w:t>
      </w:r>
      <w:r w:rsidR="0010173F" w:rsidRPr="00536FB0">
        <w:rPr>
          <w:sz w:val="22"/>
          <w:szCs w:val="22"/>
          <w:lang w:val="en-US"/>
        </w:rPr>
        <w:t xml:space="preserve">D = </w:t>
      </w:r>
      <w:r w:rsidR="00760950" w:rsidRPr="00536FB0">
        <w:rPr>
          <w:sz w:val="22"/>
          <w:szCs w:val="22"/>
          <w:lang w:val="en-US"/>
        </w:rPr>
        <w:t xml:space="preserve">60 </w:t>
      </w:r>
      <w:r w:rsidR="0010173F" w:rsidRPr="00536FB0">
        <w:rPr>
          <w:sz w:val="22"/>
          <w:szCs w:val="22"/>
          <w:lang w:val="en-US"/>
        </w:rPr>
        <w:t xml:space="preserve">mm, </w:t>
      </w:r>
      <w:r w:rsidR="001429B2" w:rsidRPr="00536FB0">
        <w:rPr>
          <w:sz w:val="22"/>
          <w:szCs w:val="22"/>
          <w:lang w:val="en-US"/>
        </w:rPr>
        <w:t>L = 3</w:t>
      </w:r>
      <w:r w:rsidR="0010173F" w:rsidRPr="00536FB0">
        <w:rPr>
          <w:sz w:val="22"/>
          <w:szCs w:val="22"/>
          <w:lang w:val="en-US"/>
        </w:rPr>
        <w:t>,</w:t>
      </w:r>
      <w:r w:rsidR="00760950">
        <w:rPr>
          <w:sz w:val="22"/>
          <w:szCs w:val="22"/>
          <w:lang w:val="en-US"/>
        </w:rPr>
        <w:t>4</w:t>
      </w:r>
      <w:r w:rsidR="00760950" w:rsidRPr="00536FB0">
        <w:rPr>
          <w:sz w:val="22"/>
          <w:szCs w:val="22"/>
          <w:lang w:val="en-US"/>
        </w:rPr>
        <w:t xml:space="preserve">0 </w:t>
      </w:r>
      <w:r w:rsidR="001429B2" w:rsidRPr="00536FB0">
        <w:rPr>
          <w:sz w:val="22"/>
          <w:szCs w:val="22"/>
          <w:lang w:val="en-US"/>
        </w:rPr>
        <w:t>m;</w:t>
      </w:r>
    </w:p>
    <w:p w14:paraId="6B672586" w14:textId="231F4DAF" w:rsidR="001429B2" w:rsidRPr="0043259D" w:rsidRDefault="001429B2" w:rsidP="00A82C7F">
      <w:pPr>
        <w:pStyle w:val="Akapitzlist"/>
        <w:numPr>
          <w:ilvl w:val="0"/>
          <w:numId w:val="32"/>
        </w:numPr>
        <w:jc w:val="both"/>
        <w:rPr>
          <w:sz w:val="22"/>
          <w:szCs w:val="22"/>
        </w:rPr>
      </w:pPr>
      <w:r w:rsidRPr="0043259D">
        <w:rPr>
          <w:sz w:val="22"/>
          <w:szCs w:val="22"/>
        </w:rPr>
        <w:t>Rama pod planszę</w:t>
      </w:r>
      <w:r w:rsidR="00CF47F7">
        <w:rPr>
          <w:sz w:val="22"/>
          <w:szCs w:val="22"/>
        </w:rPr>
        <w:t xml:space="preserve"> </w:t>
      </w:r>
      <w:r w:rsidRPr="0043259D">
        <w:rPr>
          <w:sz w:val="22"/>
          <w:szCs w:val="22"/>
        </w:rPr>
        <w:t xml:space="preserve">wykonana z profilu fe zamkniętego 20 mm x 30 mm </w:t>
      </w:r>
      <w:r w:rsidR="00760950">
        <w:rPr>
          <w:sz w:val="22"/>
          <w:szCs w:val="22"/>
        </w:rPr>
        <w:br/>
      </w:r>
      <w:r w:rsidRPr="0043259D">
        <w:rPr>
          <w:sz w:val="22"/>
          <w:szCs w:val="22"/>
        </w:rPr>
        <w:t xml:space="preserve">x 1,5 mm, </w:t>
      </w:r>
      <w:r w:rsidR="00760950">
        <w:rPr>
          <w:sz w:val="22"/>
          <w:szCs w:val="22"/>
        </w:rPr>
        <w:t xml:space="preserve">L = 4,80 m, </w:t>
      </w:r>
      <w:r w:rsidRPr="0043259D">
        <w:rPr>
          <w:sz w:val="22"/>
          <w:szCs w:val="22"/>
        </w:rPr>
        <w:t xml:space="preserve">ocynkowany i malowany </w:t>
      </w:r>
      <w:r w:rsidR="001D7834">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760950">
        <w:rPr>
          <w:sz w:val="22"/>
          <w:szCs w:val="22"/>
        </w:rPr>
        <w:t>7015</w:t>
      </w:r>
      <w:r w:rsidRPr="0043259D">
        <w:rPr>
          <w:sz w:val="22"/>
          <w:szCs w:val="22"/>
        </w:rPr>
        <w:t>;</w:t>
      </w:r>
    </w:p>
    <w:p w14:paraId="6F1771F3" w14:textId="62CA4703" w:rsidR="00821CFD" w:rsidRDefault="00821CFD" w:rsidP="00A82C7F">
      <w:pPr>
        <w:pStyle w:val="Akapitzlist"/>
        <w:numPr>
          <w:ilvl w:val="0"/>
          <w:numId w:val="32"/>
        </w:numPr>
        <w:jc w:val="both"/>
        <w:rPr>
          <w:sz w:val="22"/>
          <w:szCs w:val="22"/>
        </w:rPr>
      </w:pPr>
      <w:r>
        <w:rPr>
          <w:sz w:val="22"/>
          <w:szCs w:val="22"/>
        </w:rPr>
        <w:t>Daszek łukowy</w:t>
      </w:r>
      <w:r w:rsidRPr="006E2FE5">
        <w:rPr>
          <w:sz w:val="22"/>
          <w:szCs w:val="22"/>
        </w:rPr>
        <w:t xml:space="preserve"> </w:t>
      </w:r>
      <w:r w:rsidR="0051140B">
        <w:rPr>
          <w:sz w:val="22"/>
          <w:szCs w:val="22"/>
        </w:rPr>
        <w:t xml:space="preserve">(zadaszenie) </w:t>
      </w:r>
      <w:r w:rsidRPr="006E2FE5">
        <w:rPr>
          <w:sz w:val="22"/>
          <w:szCs w:val="22"/>
        </w:rPr>
        <w:t xml:space="preserve">wykonany z profilu fe zamkniętego 20 mm </w:t>
      </w:r>
      <w:r w:rsidR="0077559C">
        <w:rPr>
          <w:sz w:val="22"/>
          <w:szCs w:val="22"/>
        </w:rPr>
        <w:br/>
      </w:r>
      <w:r w:rsidRPr="006E2FE5">
        <w:rPr>
          <w:sz w:val="22"/>
          <w:szCs w:val="22"/>
        </w:rPr>
        <w:t>x 30 mm</w:t>
      </w:r>
      <w:r>
        <w:rPr>
          <w:sz w:val="22"/>
          <w:szCs w:val="22"/>
        </w:rPr>
        <w:t>, wymiary 1,</w:t>
      </w:r>
      <w:r w:rsidR="00CF47F7">
        <w:rPr>
          <w:sz w:val="22"/>
          <w:szCs w:val="22"/>
        </w:rPr>
        <w:t>64</w:t>
      </w:r>
      <w:r>
        <w:rPr>
          <w:sz w:val="22"/>
          <w:szCs w:val="22"/>
        </w:rPr>
        <w:t xml:space="preserve"> m x 0,</w:t>
      </w:r>
      <w:r w:rsidR="00CF47F7">
        <w:rPr>
          <w:sz w:val="22"/>
          <w:szCs w:val="22"/>
        </w:rPr>
        <w:t>6</w:t>
      </w:r>
      <w:r>
        <w:rPr>
          <w:sz w:val="22"/>
          <w:szCs w:val="22"/>
        </w:rPr>
        <w:t>0 m</w:t>
      </w:r>
      <w:r w:rsidRPr="006E2FE5">
        <w:rPr>
          <w:sz w:val="22"/>
          <w:szCs w:val="22"/>
        </w:rPr>
        <w:t xml:space="preserve">, ocynkowany i malowany </w:t>
      </w:r>
      <w:r w:rsidR="001D7834">
        <w:rPr>
          <w:sz w:val="22"/>
          <w:szCs w:val="22"/>
        </w:rPr>
        <w:t xml:space="preserve">proszkowo </w:t>
      </w:r>
      <w:r w:rsidRPr="006E2FE5">
        <w:rPr>
          <w:sz w:val="22"/>
          <w:szCs w:val="22"/>
        </w:rPr>
        <w:t xml:space="preserve">np. </w:t>
      </w:r>
      <w:proofErr w:type="spellStart"/>
      <w:r w:rsidRPr="006E2FE5">
        <w:rPr>
          <w:sz w:val="22"/>
          <w:szCs w:val="22"/>
        </w:rPr>
        <w:t>RAL</w:t>
      </w:r>
      <w:proofErr w:type="spellEnd"/>
      <w:r w:rsidRPr="006E2FE5">
        <w:rPr>
          <w:sz w:val="22"/>
          <w:szCs w:val="22"/>
        </w:rPr>
        <w:t xml:space="preserve"> </w:t>
      </w:r>
      <w:r w:rsidR="00760950">
        <w:rPr>
          <w:sz w:val="22"/>
          <w:szCs w:val="22"/>
        </w:rPr>
        <w:t>7015</w:t>
      </w:r>
      <w:r w:rsidRPr="006E2FE5">
        <w:rPr>
          <w:sz w:val="22"/>
          <w:szCs w:val="22"/>
        </w:rPr>
        <w:t>;</w:t>
      </w:r>
    </w:p>
    <w:p w14:paraId="4C0A14FB" w14:textId="45F0C640" w:rsidR="00760950" w:rsidRDefault="00760950" w:rsidP="00A82C7F">
      <w:pPr>
        <w:pStyle w:val="Akapitzlist"/>
        <w:numPr>
          <w:ilvl w:val="0"/>
          <w:numId w:val="32"/>
        </w:numPr>
        <w:jc w:val="both"/>
        <w:rPr>
          <w:sz w:val="22"/>
          <w:szCs w:val="22"/>
        </w:rPr>
      </w:pPr>
      <w:r>
        <w:rPr>
          <w:sz w:val="22"/>
          <w:szCs w:val="22"/>
        </w:rPr>
        <w:t xml:space="preserve">Uchwyt do zadaszenia wykonany z profilu fe zamkniętego 20 mm x 30 mm, L = 7,80 m, ocynkowany i malowany </w:t>
      </w:r>
      <w:r w:rsidR="001D7834">
        <w:rPr>
          <w:sz w:val="22"/>
          <w:szCs w:val="22"/>
        </w:rPr>
        <w:t xml:space="preserve">proszkowo </w:t>
      </w:r>
      <w:r>
        <w:rPr>
          <w:sz w:val="22"/>
          <w:szCs w:val="22"/>
        </w:rPr>
        <w:t xml:space="preserve">np. </w:t>
      </w:r>
      <w:proofErr w:type="spellStart"/>
      <w:r>
        <w:rPr>
          <w:sz w:val="22"/>
          <w:szCs w:val="22"/>
        </w:rPr>
        <w:t>RAL</w:t>
      </w:r>
      <w:proofErr w:type="spellEnd"/>
      <w:r>
        <w:rPr>
          <w:sz w:val="22"/>
          <w:szCs w:val="22"/>
        </w:rPr>
        <w:t xml:space="preserve"> 7015;</w:t>
      </w:r>
    </w:p>
    <w:p w14:paraId="717B633F" w14:textId="75DEDB14" w:rsidR="001429B2" w:rsidRPr="0043259D" w:rsidRDefault="001429B2" w:rsidP="00A82C7F">
      <w:pPr>
        <w:pStyle w:val="Akapitzlist"/>
        <w:numPr>
          <w:ilvl w:val="0"/>
          <w:numId w:val="32"/>
        </w:numPr>
        <w:jc w:val="both"/>
        <w:rPr>
          <w:sz w:val="22"/>
          <w:szCs w:val="22"/>
        </w:rPr>
      </w:pPr>
      <w:r w:rsidRPr="0043259D">
        <w:rPr>
          <w:sz w:val="22"/>
          <w:szCs w:val="22"/>
        </w:rPr>
        <w:t>U</w:t>
      </w:r>
      <w:r w:rsidR="00F47B1E">
        <w:rPr>
          <w:sz w:val="22"/>
          <w:szCs w:val="22"/>
        </w:rPr>
        <w:t xml:space="preserve">chwyt do znaków typowy na rurę </w:t>
      </w:r>
      <w:r w:rsidRPr="0043259D">
        <w:rPr>
          <w:sz w:val="22"/>
          <w:szCs w:val="22"/>
        </w:rPr>
        <w:t xml:space="preserve">fi </w:t>
      </w:r>
      <w:r w:rsidR="00760950">
        <w:rPr>
          <w:sz w:val="22"/>
          <w:szCs w:val="22"/>
        </w:rPr>
        <w:t>6</w:t>
      </w:r>
      <w:r w:rsidR="00760950" w:rsidRPr="0043259D">
        <w:rPr>
          <w:sz w:val="22"/>
          <w:szCs w:val="22"/>
        </w:rPr>
        <w:t xml:space="preserve">0 </w:t>
      </w:r>
      <w:r w:rsidRPr="0043259D">
        <w:rPr>
          <w:sz w:val="22"/>
          <w:szCs w:val="22"/>
        </w:rPr>
        <w:t xml:space="preserve">mm, ocynkowany i malowany </w:t>
      </w:r>
      <w:r w:rsidR="001D7834">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760950">
        <w:rPr>
          <w:sz w:val="22"/>
          <w:szCs w:val="22"/>
        </w:rPr>
        <w:t>7016</w:t>
      </w:r>
      <w:r w:rsidRPr="0043259D">
        <w:rPr>
          <w:sz w:val="22"/>
          <w:szCs w:val="22"/>
        </w:rPr>
        <w:t xml:space="preserve">, </w:t>
      </w:r>
      <w:r w:rsidR="00760950">
        <w:rPr>
          <w:sz w:val="22"/>
          <w:szCs w:val="22"/>
        </w:rPr>
        <w:t>4</w:t>
      </w:r>
      <w:r w:rsidR="00760950" w:rsidRPr="0043259D">
        <w:rPr>
          <w:sz w:val="22"/>
          <w:szCs w:val="22"/>
        </w:rPr>
        <w:t xml:space="preserve"> </w:t>
      </w:r>
      <w:r w:rsidRPr="0043259D">
        <w:rPr>
          <w:sz w:val="22"/>
          <w:szCs w:val="22"/>
        </w:rPr>
        <w:t>sztuk</w:t>
      </w:r>
      <w:r w:rsidR="00760950">
        <w:rPr>
          <w:sz w:val="22"/>
          <w:szCs w:val="22"/>
        </w:rPr>
        <w:t>i</w:t>
      </w:r>
      <w:r w:rsidRPr="0043259D">
        <w:rPr>
          <w:sz w:val="22"/>
          <w:szCs w:val="22"/>
        </w:rPr>
        <w:t>;</w:t>
      </w:r>
    </w:p>
    <w:p w14:paraId="259B5E5A" w14:textId="44F64B6E" w:rsidR="00E75176" w:rsidRPr="0043259D" w:rsidRDefault="00E75176" w:rsidP="00A82C7F">
      <w:pPr>
        <w:pStyle w:val="Akapitzlist"/>
        <w:numPr>
          <w:ilvl w:val="0"/>
          <w:numId w:val="32"/>
        </w:numPr>
        <w:jc w:val="both"/>
        <w:rPr>
          <w:sz w:val="22"/>
          <w:szCs w:val="22"/>
        </w:rPr>
      </w:pPr>
      <w:r w:rsidRPr="0043259D">
        <w:rPr>
          <w:sz w:val="22"/>
          <w:szCs w:val="22"/>
        </w:rPr>
        <w:t xml:space="preserve">Specjalny dwustronny uchwyt do mocowania ramy i atrap drewnianych ocynkowany i malowany </w:t>
      </w:r>
      <w:r w:rsidR="001D7834">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760950">
        <w:rPr>
          <w:sz w:val="22"/>
          <w:szCs w:val="22"/>
        </w:rPr>
        <w:t>7016</w:t>
      </w:r>
      <w:r w:rsidRPr="0043259D">
        <w:rPr>
          <w:sz w:val="22"/>
          <w:szCs w:val="22"/>
        </w:rPr>
        <w:t>, 4 sztuki;</w:t>
      </w:r>
    </w:p>
    <w:p w14:paraId="547F5CEA" w14:textId="6A31E2BA" w:rsidR="00AD1449" w:rsidRDefault="00AD1449" w:rsidP="00A82C7F">
      <w:pPr>
        <w:pStyle w:val="Akapitzlist"/>
        <w:numPr>
          <w:ilvl w:val="0"/>
          <w:numId w:val="32"/>
        </w:numPr>
        <w:jc w:val="both"/>
        <w:rPr>
          <w:sz w:val="22"/>
          <w:szCs w:val="22"/>
        </w:rPr>
      </w:pPr>
      <w:r>
        <w:rPr>
          <w:sz w:val="22"/>
          <w:szCs w:val="22"/>
        </w:rPr>
        <w:t>Szyld</w:t>
      </w:r>
      <w:r w:rsidRPr="006E2FE5">
        <w:rPr>
          <w:sz w:val="22"/>
          <w:szCs w:val="22"/>
        </w:rPr>
        <w:t xml:space="preserve"> z </w:t>
      </w:r>
      <w:r w:rsidR="00E15E60">
        <w:rPr>
          <w:sz w:val="22"/>
          <w:szCs w:val="22"/>
        </w:rPr>
        <w:t>sezonowanego, suchego</w:t>
      </w:r>
      <w:r w:rsidR="00E15E60" w:rsidRPr="006E2FE5">
        <w:rPr>
          <w:sz w:val="22"/>
          <w:szCs w:val="22"/>
        </w:rPr>
        <w:t xml:space="preserve"> </w:t>
      </w:r>
      <w:r w:rsidRPr="006E2FE5">
        <w:rPr>
          <w:sz w:val="22"/>
          <w:szCs w:val="22"/>
        </w:rPr>
        <w:t xml:space="preserve">drewna </w:t>
      </w:r>
      <w:r>
        <w:rPr>
          <w:sz w:val="22"/>
          <w:szCs w:val="22"/>
        </w:rPr>
        <w:t>modrzewiowego</w:t>
      </w:r>
      <w:r w:rsidRPr="006E2FE5">
        <w:rPr>
          <w:sz w:val="22"/>
          <w:szCs w:val="22"/>
        </w:rPr>
        <w:t xml:space="preserve"> 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Pr>
          <w:sz w:val="22"/>
          <w:szCs w:val="22"/>
        </w:rPr>
        <w:t>, wymiary 1,</w:t>
      </w:r>
      <w:r w:rsidR="00CF47F7">
        <w:rPr>
          <w:sz w:val="22"/>
          <w:szCs w:val="22"/>
        </w:rPr>
        <w:t>40</w:t>
      </w:r>
      <w:r>
        <w:rPr>
          <w:sz w:val="22"/>
          <w:szCs w:val="22"/>
        </w:rPr>
        <w:t xml:space="preserve"> m x 0,</w:t>
      </w:r>
      <w:r w:rsidR="00CF47F7">
        <w:rPr>
          <w:sz w:val="22"/>
          <w:szCs w:val="22"/>
        </w:rPr>
        <w:t>6</w:t>
      </w:r>
      <w:r>
        <w:rPr>
          <w:sz w:val="22"/>
          <w:szCs w:val="22"/>
        </w:rPr>
        <w:t>0 m</w:t>
      </w:r>
      <w:r w:rsidRPr="006E2FE5">
        <w:rPr>
          <w:sz w:val="22"/>
          <w:szCs w:val="22"/>
        </w:rPr>
        <w:t>;</w:t>
      </w:r>
    </w:p>
    <w:p w14:paraId="351C5C05" w14:textId="41E61A71" w:rsidR="00AD1449" w:rsidRDefault="0051140B" w:rsidP="00A82C7F">
      <w:pPr>
        <w:pStyle w:val="Akapitzlist"/>
        <w:numPr>
          <w:ilvl w:val="0"/>
          <w:numId w:val="32"/>
        </w:numPr>
        <w:jc w:val="both"/>
        <w:rPr>
          <w:sz w:val="22"/>
          <w:szCs w:val="22"/>
        </w:rPr>
      </w:pPr>
      <w:r>
        <w:rPr>
          <w:sz w:val="22"/>
          <w:szCs w:val="22"/>
        </w:rPr>
        <w:t>Wypełnienie z</w:t>
      </w:r>
      <w:r w:rsidR="00AD1449" w:rsidRPr="006E2FE5">
        <w:rPr>
          <w:sz w:val="22"/>
          <w:szCs w:val="22"/>
        </w:rPr>
        <w:t>adaszeni</w:t>
      </w:r>
      <w:r>
        <w:rPr>
          <w:sz w:val="22"/>
          <w:szCs w:val="22"/>
        </w:rPr>
        <w:t>a</w:t>
      </w:r>
      <w:r w:rsidR="00AD1449" w:rsidRPr="006E2FE5">
        <w:rPr>
          <w:sz w:val="22"/>
          <w:szCs w:val="22"/>
        </w:rPr>
        <w:t xml:space="preserve"> z </w:t>
      </w:r>
      <w:r w:rsidR="00AD1449">
        <w:rPr>
          <w:sz w:val="22"/>
          <w:szCs w:val="22"/>
        </w:rPr>
        <w:t>poliwęglanu komorowego</w:t>
      </w:r>
      <w:r w:rsidR="00AD1449" w:rsidRPr="006E2FE5">
        <w:rPr>
          <w:sz w:val="22"/>
          <w:szCs w:val="22"/>
        </w:rPr>
        <w:t>, ST 1 komora, błysk, bezbarwny, 1500 g/m</w:t>
      </w:r>
      <w:r w:rsidR="00AD1449" w:rsidRPr="006E2FE5">
        <w:rPr>
          <w:sz w:val="22"/>
          <w:szCs w:val="22"/>
          <w:vertAlign w:val="superscript"/>
        </w:rPr>
        <w:t>2</w:t>
      </w:r>
      <w:r w:rsidR="00AD1449" w:rsidRPr="006E2FE5">
        <w:rPr>
          <w:sz w:val="22"/>
          <w:szCs w:val="22"/>
        </w:rPr>
        <w:t xml:space="preserve"> (z listwami zaślepiającymi)</w:t>
      </w:r>
      <w:r w:rsidR="00CF47F7">
        <w:rPr>
          <w:sz w:val="22"/>
          <w:szCs w:val="22"/>
        </w:rPr>
        <w:t>, wymiary 1,64</w:t>
      </w:r>
      <w:r w:rsidR="00AD1449">
        <w:rPr>
          <w:sz w:val="22"/>
          <w:szCs w:val="22"/>
        </w:rPr>
        <w:t xml:space="preserve"> m </w:t>
      </w:r>
      <w:r w:rsidR="0077559C">
        <w:rPr>
          <w:sz w:val="22"/>
          <w:szCs w:val="22"/>
        </w:rPr>
        <w:br/>
      </w:r>
      <w:r w:rsidR="00AD1449">
        <w:rPr>
          <w:sz w:val="22"/>
          <w:szCs w:val="22"/>
        </w:rPr>
        <w:t>x 0,50 m</w:t>
      </w:r>
      <w:r w:rsidR="00AD1449" w:rsidRPr="006E2FE5">
        <w:rPr>
          <w:sz w:val="22"/>
          <w:szCs w:val="22"/>
        </w:rPr>
        <w:t>;</w:t>
      </w:r>
    </w:p>
    <w:p w14:paraId="1C02EB95" w14:textId="16D3EEB0" w:rsidR="00CF47F7" w:rsidRDefault="00CF47F7" w:rsidP="00A82C7F">
      <w:pPr>
        <w:pStyle w:val="Akapitzlist"/>
        <w:numPr>
          <w:ilvl w:val="0"/>
          <w:numId w:val="32"/>
        </w:numPr>
        <w:jc w:val="both"/>
        <w:rPr>
          <w:sz w:val="22"/>
          <w:szCs w:val="22"/>
        </w:rPr>
      </w:pPr>
      <w:r>
        <w:rPr>
          <w:sz w:val="22"/>
          <w:szCs w:val="22"/>
        </w:rPr>
        <w:t xml:space="preserve">Podpory z </w:t>
      </w:r>
      <w:r w:rsidR="00E15E60">
        <w:rPr>
          <w:sz w:val="22"/>
          <w:szCs w:val="22"/>
        </w:rPr>
        <w:t>sezonowanego, suchego</w:t>
      </w:r>
      <w:r w:rsidR="00E15E60" w:rsidRPr="006E2FE5">
        <w:rPr>
          <w:sz w:val="22"/>
          <w:szCs w:val="22"/>
        </w:rPr>
        <w:t xml:space="preserve"> </w:t>
      </w:r>
      <w:r>
        <w:rPr>
          <w:sz w:val="22"/>
          <w:szCs w:val="22"/>
        </w:rPr>
        <w:t xml:space="preserve">drewna </w:t>
      </w:r>
      <w:r w:rsidR="002B624F">
        <w:rPr>
          <w:sz w:val="22"/>
          <w:szCs w:val="22"/>
        </w:rPr>
        <w:t>liściastego twardego</w:t>
      </w:r>
      <w:r w:rsidR="002B624F" w:rsidRPr="006E2FE5">
        <w:rPr>
          <w:sz w:val="22"/>
          <w:szCs w:val="22"/>
        </w:rPr>
        <w:t xml:space="preserve"> </w:t>
      </w:r>
      <w:r>
        <w:rPr>
          <w:sz w:val="22"/>
          <w:szCs w:val="22"/>
        </w:rPr>
        <w:t>o wymiarach 0,75 m x 0,13 m;</w:t>
      </w:r>
    </w:p>
    <w:p w14:paraId="37147CB6" w14:textId="39AF9F84" w:rsidR="00CF47F7" w:rsidRDefault="00CF47F7" w:rsidP="00A82C7F">
      <w:pPr>
        <w:pStyle w:val="Akapitzlist"/>
        <w:numPr>
          <w:ilvl w:val="0"/>
          <w:numId w:val="32"/>
        </w:numPr>
        <w:jc w:val="both"/>
        <w:rPr>
          <w:sz w:val="22"/>
          <w:szCs w:val="22"/>
        </w:rPr>
      </w:pPr>
      <w:r>
        <w:rPr>
          <w:sz w:val="22"/>
          <w:szCs w:val="22"/>
        </w:rPr>
        <w:t>Paśnik z</w:t>
      </w:r>
      <w:r w:rsidR="00E15E60" w:rsidRPr="00E15E60">
        <w:rPr>
          <w:sz w:val="22"/>
          <w:szCs w:val="22"/>
        </w:rPr>
        <w:t xml:space="preserve"> </w:t>
      </w:r>
      <w:r w:rsidR="00E15E60">
        <w:rPr>
          <w:sz w:val="22"/>
          <w:szCs w:val="22"/>
        </w:rPr>
        <w:t>sezonowanego, suchego</w:t>
      </w:r>
      <w:r>
        <w:rPr>
          <w:sz w:val="22"/>
          <w:szCs w:val="22"/>
        </w:rPr>
        <w:t xml:space="preserve"> drewna </w:t>
      </w:r>
      <w:r w:rsidR="002B624F">
        <w:rPr>
          <w:sz w:val="22"/>
          <w:szCs w:val="22"/>
        </w:rPr>
        <w:t>liściastego twardego</w:t>
      </w:r>
      <w:r w:rsidR="002B624F" w:rsidRPr="006E2FE5">
        <w:rPr>
          <w:sz w:val="22"/>
          <w:szCs w:val="22"/>
        </w:rPr>
        <w:t xml:space="preserve"> </w:t>
      </w:r>
      <w:r>
        <w:rPr>
          <w:sz w:val="22"/>
          <w:szCs w:val="22"/>
        </w:rPr>
        <w:t>o wymiarach 1,70 m x 1,20 m x 1,00 m;</w:t>
      </w:r>
    </w:p>
    <w:p w14:paraId="280113D5" w14:textId="77777777" w:rsidR="001429B2" w:rsidRPr="0043259D" w:rsidRDefault="001429B2" w:rsidP="00A82C7F">
      <w:pPr>
        <w:pStyle w:val="Akapitzlist"/>
        <w:numPr>
          <w:ilvl w:val="0"/>
          <w:numId w:val="32"/>
        </w:numPr>
        <w:jc w:val="both"/>
        <w:rPr>
          <w:sz w:val="22"/>
          <w:szCs w:val="22"/>
        </w:rPr>
      </w:pPr>
      <w:r w:rsidRPr="0043259D">
        <w:rPr>
          <w:sz w:val="22"/>
          <w:szCs w:val="22"/>
        </w:rPr>
        <w:t xml:space="preserve">Tabliczka z kodem </w:t>
      </w:r>
      <w:proofErr w:type="spellStart"/>
      <w:r w:rsidRPr="0043259D">
        <w:rPr>
          <w:sz w:val="22"/>
          <w:szCs w:val="22"/>
        </w:rPr>
        <w:t>QR</w:t>
      </w:r>
      <w:proofErr w:type="spellEnd"/>
      <w:r w:rsidRPr="0043259D">
        <w:rPr>
          <w:sz w:val="22"/>
          <w:szCs w:val="22"/>
        </w:rPr>
        <w:t>;</w:t>
      </w:r>
    </w:p>
    <w:p w14:paraId="4C629151" w14:textId="1940D1F6" w:rsidR="00F47B1E" w:rsidRPr="006E2FE5" w:rsidRDefault="00F47B1E" w:rsidP="00A82C7F">
      <w:pPr>
        <w:pStyle w:val="Akapitzlist"/>
        <w:numPr>
          <w:ilvl w:val="0"/>
          <w:numId w:val="32"/>
        </w:numPr>
        <w:jc w:val="both"/>
        <w:rPr>
          <w:sz w:val="22"/>
          <w:szCs w:val="22"/>
        </w:rPr>
      </w:pPr>
      <w:r>
        <w:rPr>
          <w:sz w:val="22"/>
          <w:szCs w:val="22"/>
        </w:rPr>
        <w:t xml:space="preserve">Fundament betonowy </w:t>
      </w:r>
      <w:r w:rsidR="00FD6BB8">
        <w:rPr>
          <w:sz w:val="22"/>
          <w:szCs w:val="22"/>
        </w:rPr>
        <w:t xml:space="preserve">2 sztuki, </w:t>
      </w:r>
      <w:r w:rsidRPr="006E2FE5">
        <w:rPr>
          <w:sz w:val="22"/>
          <w:szCs w:val="22"/>
        </w:rPr>
        <w:t>o wymiarach 0,</w:t>
      </w:r>
      <w:r>
        <w:rPr>
          <w:sz w:val="22"/>
          <w:szCs w:val="22"/>
        </w:rPr>
        <w:t>4</w:t>
      </w:r>
      <w:r w:rsidRPr="006E2FE5">
        <w:rPr>
          <w:sz w:val="22"/>
          <w:szCs w:val="22"/>
        </w:rPr>
        <w:t>0 m x 0,</w:t>
      </w:r>
      <w:r>
        <w:rPr>
          <w:sz w:val="22"/>
          <w:szCs w:val="22"/>
        </w:rPr>
        <w:t>4</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7C6DC071" w14:textId="77777777" w:rsidR="00F47B1E" w:rsidRPr="0043259D" w:rsidRDefault="00F47B1E" w:rsidP="00A82C7F">
      <w:pPr>
        <w:pStyle w:val="Akapitzlist"/>
        <w:numPr>
          <w:ilvl w:val="0"/>
          <w:numId w:val="32"/>
        </w:numPr>
        <w:jc w:val="both"/>
        <w:rPr>
          <w:sz w:val="22"/>
          <w:szCs w:val="22"/>
        </w:rPr>
      </w:pPr>
      <w:r w:rsidRPr="0043259D">
        <w:rPr>
          <w:sz w:val="22"/>
          <w:szCs w:val="22"/>
        </w:rPr>
        <w:t>Beton na fundamenty, klasa betonu C</w:t>
      </w:r>
      <w:r>
        <w:rPr>
          <w:sz w:val="22"/>
          <w:szCs w:val="22"/>
        </w:rPr>
        <w:t>15/</w:t>
      </w:r>
      <w:r w:rsidRPr="0043259D">
        <w:rPr>
          <w:sz w:val="22"/>
          <w:szCs w:val="22"/>
        </w:rPr>
        <w:t>20</w:t>
      </w:r>
      <w:r>
        <w:rPr>
          <w:sz w:val="22"/>
          <w:szCs w:val="22"/>
        </w:rPr>
        <w:t>.</w:t>
      </w:r>
    </w:p>
    <w:p w14:paraId="197C9E19" w14:textId="77777777" w:rsidR="001429B2" w:rsidRPr="0043259D" w:rsidRDefault="001429B2" w:rsidP="00614C5C">
      <w:pPr>
        <w:spacing w:before="120"/>
        <w:rPr>
          <w:u w:val="single"/>
        </w:rPr>
      </w:pPr>
      <w:r w:rsidRPr="0043259D">
        <w:rPr>
          <w:u w:val="single"/>
        </w:rPr>
        <w:t>Technologia wykonania:</w:t>
      </w:r>
    </w:p>
    <w:p w14:paraId="5CC9E00D" w14:textId="77777777" w:rsidR="001429B2" w:rsidRPr="0043259D" w:rsidRDefault="001429B2" w:rsidP="00A82C7F">
      <w:pPr>
        <w:pStyle w:val="Akapitzlist"/>
        <w:numPr>
          <w:ilvl w:val="0"/>
          <w:numId w:val="33"/>
        </w:numPr>
        <w:jc w:val="both"/>
        <w:rPr>
          <w:sz w:val="22"/>
          <w:szCs w:val="22"/>
        </w:rPr>
      </w:pPr>
      <w:r w:rsidRPr="0043259D">
        <w:rPr>
          <w:sz w:val="22"/>
          <w:szCs w:val="22"/>
        </w:rPr>
        <w:t>Wykonanie wykopów pod fundamenty;</w:t>
      </w:r>
    </w:p>
    <w:p w14:paraId="47A52AB0" w14:textId="77777777" w:rsidR="001429B2" w:rsidRPr="0043259D" w:rsidRDefault="001429B2" w:rsidP="00A82C7F">
      <w:pPr>
        <w:pStyle w:val="Akapitzlist"/>
        <w:numPr>
          <w:ilvl w:val="0"/>
          <w:numId w:val="33"/>
        </w:numPr>
        <w:jc w:val="both"/>
        <w:rPr>
          <w:sz w:val="22"/>
          <w:szCs w:val="22"/>
        </w:rPr>
      </w:pPr>
      <w:r w:rsidRPr="0043259D">
        <w:rPr>
          <w:sz w:val="22"/>
          <w:szCs w:val="22"/>
        </w:rPr>
        <w:t>Wykonanie betonu zgodnie z specyfikacją techniczną;</w:t>
      </w:r>
    </w:p>
    <w:p w14:paraId="26638538" w14:textId="77777777" w:rsidR="001429B2" w:rsidRPr="0043259D" w:rsidRDefault="001429B2" w:rsidP="00A82C7F">
      <w:pPr>
        <w:pStyle w:val="Akapitzlist"/>
        <w:numPr>
          <w:ilvl w:val="0"/>
          <w:numId w:val="33"/>
        </w:numPr>
        <w:jc w:val="both"/>
        <w:rPr>
          <w:sz w:val="22"/>
          <w:szCs w:val="22"/>
        </w:rPr>
      </w:pPr>
      <w:r w:rsidRPr="0043259D">
        <w:rPr>
          <w:sz w:val="22"/>
          <w:szCs w:val="22"/>
        </w:rPr>
        <w:t>Osadzenie słupków w fundamencie</w:t>
      </w:r>
      <w:r w:rsidR="00F47B1E">
        <w:rPr>
          <w:sz w:val="22"/>
          <w:szCs w:val="22"/>
        </w:rPr>
        <w:t>;</w:t>
      </w:r>
    </w:p>
    <w:p w14:paraId="52FA82AB" w14:textId="77777777" w:rsidR="001429B2" w:rsidRPr="0043259D" w:rsidRDefault="001429B2" w:rsidP="00A82C7F">
      <w:pPr>
        <w:pStyle w:val="Akapitzlist"/>
        <w:numPr>
          <w:ilvl w:val="0"/>
          <w:numId w:val="33"/>
        </w:numPr>
        <w:jc w:val="both"/>
        <w:rPr>
          <w:sz w:val="22"/>
          <w:szCs w:val="22"/>
        </w:rPr>
      </w:pPr>
      <w:r w:rsidRPr="0043259D">
        <w:rPr>
          <w:sz w:val="22"/>
          <w:szCs w:val="22"/>
        </w:rPr>
        <w:t>Montaż ramy pod plansz</w:t>
      </w:r>
      <w:r w:rsidR="00E75176" w:rsidRPr="0043259D">
        <w:rPr>
          <w:sz w:val="22"/>
          <w:szCs w:val="22"/>
        </w:rPr>
        <w:t>ę</w:t>
      </w:r>
      <w:r w:rsidRPr="0043259D">
        <w:rPr>
          <w:sz w:val="22"/>
          <w:szCs w:val="22"/>
        </w:rPr>
        <w:t>;</w:t>
      </w:r>
    </w:p>
    <w:p w14:paraId="6F73C557" w14:textId="77777777" w:rsidR="001429B2" w:rsidRPr="0043259D" w:rsidRDefault="001429B2" w:rsidP="00A82C7F">
      <w:pPr>
        <w:pStyle w:val="Akapitzlist"/>
        <w:numPr>
          <w:ilvl w:val="0"/>
          <w:numId w:val="33"/>
        </w:numPr>
        <w:jc w:val="both"/>
        <w:rPr>
          <w:sz w:val="22"/>
          <w:szCs w:val="22"/>
        </w:rPr>
      </w:pPr>
      <w:r w:rsidRPr="0043259D">
        <w:rPr>
          <w:sz w:val="22"/>
          <w:szCs w:val="22"/>
        </w:rPr>
        <w:t>Montaż planszy na ramie;</w:t>
      </w:r>
    </w:p>
    <w:p w14:paraId="47669809" w14:textId="77777777" w:rsidR="00F330E0" w:rsidRPr="0043259D" w:rsidRDefault="00F330E0" w:rsidP="00A82C7F">
      <w:pPr>
        <w:pStyle w:val="Akapitzlist"/>
        <w:numPr>
          <w:ilvl w:val="0"/>
          <w:numId w:val="33"/>
        </w:numPr>
        <w:jc w:val="both"/>
        <w:rPr>
          <w:sz w:val="22"/>
          <w:szCs w:val="22"/>
        </w:rPr>
      </w:pPr>
      <w:r w:rsidRPr="0043259D">
        <w:rPr>
          <w:sz w:val="22"/>
          <w:szCs w:val="22"/>
        </w:rPr>
        <w:t>Montaż walców z żywicy;</w:t>
      </w:r>
    </w:p>
    <w:p w14:paraId="45E36DCE" w14:textId="77777777" w:rsidR="001429B2" w:rsidRPr="0043259D" w:rsidRDefault="001429B2" w:rsidP="00A82C7F">
      <w:pPr>
        <w:pStyle w:val="Akapitzlist"/>
        <w:numPr>
          <w:ilvl w:val="0"/>
          <w:numId w:val="33"/>
        </w:numPr>
        <w:jc w:val="both"/>
        <w:rPr>
          <w:sz w:val="22"/>
          <w:szCs w:val="22"/>
        </w:rPr>
      </w:pPr>
      <w:r w:rsidRPr="0043259D">
        <w:rPr>
          <w:sz w:val="22"/>
          <w:szCs w:val="22"/>
        </w:rPr>
        <w:t>Montaż logo na zadaszeniu;</w:t>
      </w:r>
    </w:p>
    <w:p w14:paraId="40F85E30" w14:textId="77777777" w:rsidR="001429B2" w:rsidRPr="0043259D" w:rsidRDefault="001429B2" w:rsidP="00A82C7F">
      <w:pPr>
        <w:pStyle w:val="Akapitzlist"/>
        <w:numPr>
          <w:ilvl w:val="0"/>
          <w:numId w:val="33"/>
        </w:numPr>
        <w:jc w:val="both"/>
        <w:rPr>
          <w:sz w:val="22"/>
          <w:szCs w:val="22"/>
        </w:rPr>
      </w:pPr>
      <w:r w:rsidRPr="0043259D">
        <w:rPr>
          <w:sz w:val="22"/>
          <w:szCs w:val="22"/>
        </w:rPr>
        <w:t>Montaż zadaszenia;</w:t>
      </w:r>
    </w:p>
    <w:p w14:paraId="134235ED" w14:textId="77777777" w:rsidR="001429B2" w:rsidRDefault="001429B2" w:rsidP="00A82C7F">
      <w:pPr>
        <w:pStyle w:val="Akapitzlist"/>
        <w:numPr>
          <w:ilvl w:val="0"/>
          <w:numId w:val="33"/>
        </w:numPr>
        <w:jc w:val="both"/>
        <w:rPr>
          <w:sz w:val="22"/>
          <w:szCs w:val="22"/>
        </w:rPr>
      </w:pPr>
      <w:r w:rsidRPr="0043259D">
        <w:rPr>
          <w:sz w:val="22"/>
          <w:szCs w:val="22"/>
        </w:rPr>
        <w:t xml:space="preserve">Montaż tabliczki z kodem </w:t>
      </w:r>
      <w:proofErr w:type="spellStart"/>
      <w:r w:rsidRPr="0043259D">
        <w:rPr>
          <w:sz w:val="22"/>
          <w:szCs w:val="22"/>
        </w:rPr>
        <w:t>QR</w:t>
      </w:r>
      <w:proofErr w:type="spellEnd"/>
      <w:r w:rsidRPr="0043259D">
        <w:rPr>
          <w:sz w:val="22"/>
          <w:szCs w:val="22"/>
        </w:rPr>
        <w:t>.</w:t>
      </w:r>
    </w:p>
    <w:p w14:paraId="6E1B7A72" w14:textId="77777777" w:rsidR="00133EC7" w:rsidRDefault="0028638A" w:rsidP="00614C5C">
      <w:pPr>
        <w:spacing w:before="120"/>
      </w:pPr>
      <w:r>
        <w:t xml:space="preserve">Rysunek konstrukcyjny przedstawiono w załączniku </w:t>
      </w:r>
      <w:proofErr w:type="spellStart"/>
      <w:r>
        <w:t>PK</w:t>
      </w:r>
      <w:proofErr w:type="spellEnd"/>
      <w:r>
        <w:t xml:space="preserve"> 11.</w:t>
      </w:r>
    </w:p>
    <w:p w14:paraId="2F354DD8" w14:textId="77777777" w:rsidR="00FD5F85" w:rsidRDefault="0012147A" w:rsidP="00FB6441">
      <w:pPr>
        <w:pStyle w:val="Nagwek4"/>
      </w:pPr>
      <w:r>
        <w:t xml:space="preserve"> </w:t>
      </w:r>
      <w:r w:rsidR="00FD5F85" w:rsidRPr="00DB5C1E">
        <w:t>Przystanek 12 - Dary lasu – Sosna w jodełkę</w:t>
      </w:r>
    </w:p>
    <w:p w14:paraId="45965E5C" w14:textId="2E8719B3" w:rsidR="00FE4509" w:rsidRDefault="00F47B1E" w:rsidP="00536FB0">
      <w:r>
        <w:t xml:space="preserve">Tablica dotyczyć będzie </w:t>
      </w:r>
      <w:r w:rsidR="0013490E">
        <w:t xml:space="preserve">produktów lasu, takich jak owoce, kora liście. Przystanek zostanie zamocowany na dwóch słupkach z </w:t>
      </w:r>
      <w:r w:rsidR="00CF47F7">
        <w:t>rur stalowych Fe o grubości 2,5</w:t>
      </w:r>
      <w:r w:rsidR="0013490E">
        <w:t xml:space="preserve"> mm, średnicy </w:t>
      </w:r>
      <w:r w:rsidR="00AB1FEA">
        <w:br/>
      </w:r>
      <w:r w:rsidR="0013490E">
        <w:t>80 mm i długości 3,</w:t>
      </w:r>
      <w:r w:rsidR="00CF47F7">
        <w:t>3</w:t>
      </w:r>
      <w:r w:rsidR="0013490E">
        <w:t xml:space="preserve">0 m. Do rur zostaną przymocowane ramy za pomocą uchwytów do znaków. Do końców rur przykręcone zostaną daszki łukowe z przymocowaną płytą z poliwęglanu komorowego. Do frontowej części daszka przykręcony zostanie szyld z </w:t>
      </w:r>
      <w:r w:rsidR="00D16AB7">
        <w:t xml:space="preserve">drzewa liściastego </w:t>
      </w:r>
      <w:r w:rsidR="009575F9">
        <w:t xml:space="preserve">twardego, </w:t>
      </w:r>
      <w:r w:rsidR="00D16AB7">
        <w:t>zaimpregnowanego.</w:t>
      </w:r>
      <w:r w:rsidR="00D16AB7" w:rsidRPr="00D16AB7">
        <w:t xml:space="preserve"> </w:t>
      </w:r>
      <w:r w:rsidR="00D16AB7">
        <w:t>Logo ścieżki z numerem tablicy nadrukowane będzie białą farbą na litym poliwęglanie w kształcie koła o średnicy 0,14 m. Logo zostanie naklejone lub przykręcone wkrętami zaślepionymi w kolorze logo, na powierzchni szyldu po prawej stronie, w odległości około 0,10 m od brzegu.</w:t>
      </w:r>
      <w:r w:rsidR="0087553F">
        <w:t xml:space="preserve"> </w:t>
      </w:r>
      <w:r w:rsidR="0013490E" w:rsidRPr="0095383C">
        <w:t>0,2</w:t>
      </w:r>
      <w:r w:rsidR="0013490E">
        <w:t>0</w:t>
      </w:r>
      <w:r w:rsidR="0013490E" w:rsidRPr="0095383C">
        <w:t xml:space="preserve"> </w:t>
      </w:r>
      <w:proofErr w:type="gramStart"/>
      <w:r w:rsidR="0013490E" w:rsidRPr="0095383C">
        <w:t>m</w:t>
      </w:r>
      <w:proofErr w:type="gramEnd"/>
      <w:r w:rsidR="0013490E" w:rsidRPr="0095383C">
        <w:t xml:space="preserve"> poniżej ramy zamocowana </w:t>
      </w:r>
      <w:r w:rsidR="0013490E">
        <w:t xml:space="preserve">stopka z </w:t>
      </w:r>
      <w:r w:rsidR="009575F9">
        <w:t>drewna liściastego twardego, zaimpregnowanego</w:t>
      </w:r>
      <w:r w:rsidR="005909D4">
        <w:t>.</w:t>
      </w:r>
      <w:r w:rsidR="0013490E">
        <w:t xml:space="preserve"> Na stopce analogicznie jak logo zamieszczony będzie kod </w:t>
      </w:r>
      <w:proofErr w:type="spellStart"/>
      <w:r w:rsidR="0013490E">
        <w:t>QR</w:t>
      </w:r>
      <w:proofErr w:type="spellEnd"/>
      <w:r w:rsidR="0013490E">
        <w:t>. Plansza, czyli wydrukowane</w:t>
      </w:r>
      <w:r w:rsidR="0013490E" w:rsidRPr="00CC251F">
        <w:t xml:space="preserve"> treści merytoryczne na folii PCV</w:t>
      </w:r>
      <w:r w:rsidR="0013490E">
        <w:t xml:space="preserve">, zalaminowane folią </w:t>
      </w:r>
      <w:proofErr w:type="spellStart"/>
      <w:r w:rsidR="0013490E">
        <w:t>UV</w:t>
      </w:r>
      <w:proofErr w:type="spellEnd"/>
      <w:r w:rsidR="0013490E" w:rsidRPr="00CC251F">
        <w:t xml:space="preserve"> i przyklejone do płyty kompozytowej </w:t>
      </w:r>
      <w:proofErr w:type="spellStart"/>
      <w:r w:rsidR="0013490E" w:rsidRPr="00CC251F">
        <w:t>Dibond</w:t>
      </w:r>
      <w:proofErr w:type="spellEnd"/>
      <w:r w:rsidR="0013490E" w:rsidRPr="00CC251F">
        <w:t xml:space="preserve">, </w:t>
      </w:r>
      <w:proofErr w:type="spellStart"/>
      <w:r w:rsidR="0013490E" w:rsidRPr="00CC251F">
        <w:t>Alucobond</w:t>
      </w:r>
      <w:proofErr w:type="spellEnd"/>
      <w:r w:rsidR="0013490E" w:rsidRPr="00CC251F">
        <w:t xml:space="preserve"> lub podobne o</w:t>
      </w:r>
      <w:r w:rsidR="00CF47F7">
        <w:t xml:space="preserve"> grubości </w:t>
      </w:r>
      <w:r w:rsidR="001B4D84">
        <w:br/>
        <w:t xml:space="preserve"> </w:t>
      </w:r>
      <w:r w:rsidR="0013490E">
        <w:t>mm przykręcona będzie do ramy.</w:t>
      </w:r>
    </w:p>
    <w:p w14:paraId="0A89236A" w14:textId="15FA8CEB" w:rsidR="00E0691E" w:rsidRDefault="00967FAD" w:rsidP="00E0691E">
      <w:pPr>
        <w:spacing w:before="120" w:after="120"/>
      </w:pPr>
      <w:r w:rsidRPr="0043259D">
        <w:t>Treść tablicy:</w:t>
      </w:r>
    </w:p>
    <w:tbl>
      <w:tblPr>
        <w:tblStyle w:val="Tabela-Siatka"/>
        <w:tblW w:w="0" w:type="auto"/>
        <w:tblLook w:val="04A0" w:firstRow="1" w:lastRow="0" w:firstColumn="1" w:lastColumn="0" w:noHBand="0" w:noVBand="1"/>
      </w:tblPr>
      <w:tblGrid>
        <w:gridCol w:w="8209"/>
      </w:tblGrid>
      <w:tr w:rsidR="00BF3182" w:rsidRPr="0043259D" w14:paraId="1C862308" w14:textId="77777777" w:rsidTr="00536FB0">
        <w:trPr>
          <w:trHeight w:val="3670"/>
        </w:trPr>
        <w:tc>
          <w:tcPr>
            <w:tcW w:w="8209" w:type="dxa"/>
          </w:tcPr>
          <w:p w14:paraId="4A2055D3" w14:textId="5FA29167" w:rsidR="00BF3182" w:rsidRPr="00BE0936" w:rsidRDefault="00BF3182" w:rsidP="00B62827">
            <w:pPr>
              <w:spacing w:line="276" w:lineRule="auto"/>
            </w:pPr>
            <w:r w:rsidRPr="00BE0936">
              <w:t>W lesie skarbów ukrytych jest wiele</w:t>
            </w:r>
            <w:r w:rsidR="004E7088" w:rsidRPr="00BE0936">
              <w:t>,</w:t>
            </w:r>
          </w:p>
          <w:p w14:paraId="558961F5" w14:textId="77777777" w:rsidR="00BF3182" w:rsidRPr="00BE0936" w:rsidRDefault="00BF3182" w:rsidP="00B62827">
            <w:pPr>
              <w:spacing w:line="276" w:lineRule="auto"/>
            </w:pPr>
            <w:r w:rsidRPr="00BE0936">
              <w:t>Więc chodźcie ze mną moi przyjaciele.</w:t>
            </w:r>
          </w:p>
          <w:p w14:paraId="127FD9D6" w14:textId="7AB11234" w:rsidR="00BF3182" w:rsidRPr="00BE0936" w:rsidRDefault="00BF3182" w:rsidP="00B62827">
            <w:pPr>
              <w:spacing w:line="276" w:lineRule="auto"/>
            </w:pPr>
            <w:r w:rsidRPr="00BE0936">
              <w:t>Poszukajmy owoców maliny i jeżyny</w:t>
            </w:r>
            <w:r w:rsidR="004E7088" w:rsidRPr="00BE0936">
              <w:t>,</w:t>
            </w:r>
          </w:p>
          <w:p w14:paraId="4DD49473" w14:textId="1D479EC4" w:rsidR="00BF3182" w:rsidRPr="00BE0936" w:rsidRDefault="00BF3182" w:rsidP="00B62827">
            <w:pPr>
              <w:spacing w:line="276" w:lineRule="auto"/>
            </w:pPr>
            <w:r w:rsidRPr="00BE0936">
              <w:t>A może znajdziemy orzecha leszczyny</w:t>
            </w:r>
            <w:r w:rsidR="004E7088" w:rsidRPr="00BE0936">
              <w:t>.</w:t>
            </w:r>
          </w:p>
          <w:p w14:paraId="6F4FD1F9" w14:textId="77777777" w:rsidR="00BF3182" w:rsidRPr="00BE0936" w:rsidRDefault="00BF3182" w:rsidP="00B62827">
            <w:pPr>
              <w:spacing w:line="276" w:lineRule="auto"/>
            </w:pPr>
            <w:r w:rsidRPr="00BE0936">
              <w:t>Jagody się do nas z krzaczków uśmiechają</w:t>
            </w:r>
          </w:p>
          <w:p w14:paraId="64372142" w14:textId="77777777" w:rsidR="00BF3182" w:rsidRPr="00BE0936" w:rsidRDefault="00BF3182" w:rsidP="00B62827">
            <w:pPr>
              <w:spacing w:line="276" w:lineRule="auto"/>
            </w:pPr>
            <w:r w:rsidRPr="00BE0936">
              <w:t>A grzyby kolorowe kapelusze uchylają.</w:t>
            </w:r>
          </w:p>
          <w:p w14:paraId="3203DF15" w14:textId="76144368" w:rsidR="00BF3182" w:rsidRPr="00BE0936" w:rsidRDefault="00BF3182" w:rsidP="00B62827">
            <w:pPr>
              <w:spacing w:line="276" w:lineRule="auto"/>
            </w:pPr>
            <w:r w:rsidRPr="00BE0936">
              <w:t>Las dostarcza nam także drewno</w:t>
            </w:r>
            <w:r w:rsidR="004E7088" w:rsidRPr="00BE0936">
              <w:t>,</w:t>
            </w:r>
          </w:p>
          <w:p w14:paraId="5991F701" w14:textId="77777777" w:rsidR="00E0691E" w:rsidRPr="00BE0936" w:rsidRDefault="00BF3182" w:rsidP="00E0691E">
            <w:pPr>
              <w:spacing w:line="276" w:lineRule="auto"/>
            </w:pPr>
            <w:r w:rsidRPr="00BE0936">
              <w:t>Ale wiesz to już na pewno.</w:t>
            </w:r>
          </w:p>
          <w:p w14:paraId="4FBDBB0D" w14:textId="77777777" w:rsidR="00E0691E" w:rsidRPr="00BE0936" w:rsidRDefault="00E0691E" w:rsidP="00E0691E">
            <w:pPr>
              <w:spacing w:line="276" w:lineRule="auto"/>
            </w:pPr>
          </w:p>
          <w:p w14:paraId="3CBDCBD2" w14:textId="77777777" w:rsidR="00BF3182" w:rsidRPr="00BE0936" w:rsidRDefault="00BF3182" w:rsidP="0013490E">
            <w:pPr>
              <w:spacing w:line="276" w:lineRule="auto"/>
              <w:ind w:firstLine="596"/>
            </w:pPr>
            <w:r w:rsidRPr="00BE0936">
              <w:t>Dary drzew:</w:t>
            </w:r>
          </w:p>
          <w:tbl>
            <w:tblPr>
              <w:tblW w:w="0" w:type="auto"/>
              <w:tblInd w:w="5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5903"/>
            </w:tblGrid>
            <w:tr w:rsidR="00BF3182" w:rsidRPr="00BE0936" w14:paraId="63CA6169" w14:textId="77777777" w:rsidTr="00E0691E">
              <w:trPr>
                <w:tblHeader/>
              </w:trPr>
              <w:tc>
                <w:tcPr>
                  <w:tcW w:w="1489" w:type="dxa"/>
                  <w:shd w:val="clear" w:color="auto" w:fill="auto"/>
                  <w:vAlign w:val="center"/>
                </w:tcPr>
                <w:p w14:paraId="584118EB" w14:textId="77777777" w:rsidR="00BF3182" w:rsidRPr="00BE0936" w:rsidRDefault="00BF3182" w:rsidP="00B62827">
                  <w:pPr>
                    <w:spacing w:line="276" w:lineRule="auto"/>
                    <w:ind w:firstLine="0"/>
                    <w:jc w:val="center"/>
                  </w:pPr>
                  <w:r w:rsidRPr="00BE0936">
                    <w:t>Rodzaj drzewa</w:t>
                  </w:r>
                </w:p>
              </w:tc>
              <w:tc>
                <w:tcPr>
                  <w:tcW w:w="5903" w:type="dxa"/>
                  <w:shd w:val="clear" w:color="auto" w:fill="auto"/>
                  <w:vAlign w:val="center"/>
                </w:tcPr>
                <w:p w14:paraId="5465E336" w14:textId="77777777" w:rsidR="00BF3182" w:rsidRPr="00BE0936" w:rsidRDefault="00BF3182" w:rsidP="00B62827">
                  <w:pPr>
                    <w:spacing w:line="276" w:lineRule="auto"/>
                    <w:ind w:firstLine="0"/>
                    <w:jc w:val="center"/>
                  </w:pPr>
                  <w:r w:rsidRPr="00BE0936">
                    <w:t>Produkt</w:t>
                  </w:r>
                </w:p>
              </w:tc>
            </w:tr>
            <w:tr w:rsidR="00BF3182" w:rsidRPr="0043259D" w14:paraId="5AAB9488" w14:textId="77777777" w:rsidTr="00E0691E">
              <w:tc>
                <w:tcPr>
                  <w:tcW w:w="1489" w:type="dxa"/>
                  <w:shd w:val="clear" w:color="auto" w:fill="auto"/>
                  <w:vAlign w:val="center"/>
                </w:tcPr>
                <w:p w14:paraId="6607EE55" w14:textId="77777777" w:rsidR="00BF3182" w:rsidRPr="00BE0936" w:rsidRDefault="00BF3182" w:rsidP="00B62827">
                  <w:pPr>
                    <w:spacing w:line="276" w:lineRule="auto"/>
                    <w:ind w:firstLine="0"/>
                    <w:jc w:val="center"/>
                  </w:pPr>
                  <w:r w:rsidRPr="00BE0936">
                    <w:t>Dąb</w:t>
                  </w:r>
                </w:p>
              </w:tc>
              <w:tc>
                <w:tcPr>
                  <w:tcW w:w="5903" w:type="dxa"/>
                  <w:shd w:val="clear" w:color="auto" w:fill="auto"/>
                  <w:vAlign w:val="center"/>
                </w:tcPr>
                <w:p w14:paraId="594F1003" w14:textId="541CA864" w:rsidR="00BF3182" w:rsidRPr="00BE0936" w:rsidRDefault="00BF3182" w:rsidP="00B62827">
                  <w:pPr>
                    <w:spacing w:line="276" w:lineRule="auto"/>
                    <w:ind w:firstLine="0"/>
                  </w:pPr>
                  <w:r w:rsidRPr="00BE0936">
                    <w:t xml:space="preserve">Żołędzie – pokarm dla </w:t>
                  </w:r>
                  <w:r w:rsidR="00F81E00" w:rsidRPr="00BE0936">
                    <w:t>zwierząt, produkcja mąki</w:t>
                  </w:r>
                </w:p>
                <w:p w14:paraId="49263AD3" w14:textId="1F39F7C8" w:rsidR="00BF3182" w:rsidRPr="0043259D" w:rsidRDefault="00BF3182">
                  <w:pPr>
                    <w:spacing w:line="276" w:lineRule="auto"/>
                    <w:ind w:firstLine="0"/>
                  </w:pPr>
                  <w:r w:rsidRPr="00BE0936">
                    <w:t xml:space="preserve">Kora – </w:t>
                  </w:r>
                  <w:r w:rsidR="00F81E00" w:rsidRPr="00BE0936">
                    <w:t>leki, kosmetyki, barwnik o kolorze czarnym</w:t>
                  </w:r>
                  <w:r w:rsidRPr="0043259D">
                    <w:t xml:space="preserve"> </w:t>
                  </w:r>
                </w:p>
              </w:tc>
            </w:tr>
            <w:tr w:rsidR="00BF3182" w:rsidRPr="0043259D" w14:paraId="67855B3B" w14:textId="77777777" w:rsidTr="00E0691E">
              <w:tc>
                <w:tcPr>
                  <w:tcW w:w="1489" w:type="dxa"/>
                  <w:shd w:val="clear" w:color="auto" w:fill="auto"/>
                  <w:vAlign w:val="center"/>
                </w:tcPr>
                <w:p w14:paraId="036E041F" w14:textId="77777777" w:rsidR="00BF3182" w:rsidRPr="0043259D" w:rsidRDefault="00BF3182" w:rsidP="00B62827">
                  <w:pPr>
                    <w:spacing w:line="276" w:lineRule="auto"/>
                    <w:ind w:firstLine="0"/>
                    <w:jc w:val="center"/>
                  </w:pPr>
                  <w:r w:rsidRPr="0043259D">
                    <w:t>Buk</w:t>
                  </w:r>
                </w:p>
              </w:tc>
              <w:tc>
                <w:tcPr>
                  <w:tcW w:w="5903" w:type="dxa"/>
                  <w:shd w:val="clear" w:color="auto" w:fill="auto"/>
                  <w:vAlign w:val="center"/>
                </w:tcPr>
                <w:p w14:paraId="2EA0BD27" w14:textId="77777777" w:rsidR="00BF3182" w:rsidRPr="0043259D" w:rsidRDefault="00BF3182" w:rsidP="001331D7">
                  <w:pPr>
                    <w:spacing w:line="276" w:lineRule="auto"/>
                    <w:ind w:firstLine="0"/>
                  </w:pPr>
                  <w:r w:rsidRPr="0043259D">
                    <w:t>Bukiew - pokarm dla trzody chlewnej, dodatek do mąki do wypieku chleba;</w:t>
                  </w:r>
                  <w:r w:rsidR="001331D7">
                    <w:t xml:space="preserve"> do wyrobu oleju.</w:t>
                  </w:r>
                </w:p>
              </w:tc>
            </w:tr>
            <w:tr w:rsidR="00BF3182" w:rsidRPr="0043259D" w14:paraId="3183C857" w14:textId="77777777" w:rsidTr="00E0691E">
              <w:tc>
                <w:tcPr>
                  <w:tcW w:w="1489" w:type="dxa"/>
                  <w:shd w:val="clear" w:color="auto" w:fill="auto"/>
                  <w:vAlign w:val="center"/>
                </w:tcPr>
                <w:p w14:paraId="0209CD04" w14:textId="77777777" w:rsidR="00BF3182" w:rsidRPr="0043259D" w:rsidRDefault="00BF3182" w:rsidP="00B62827">
                  <w:pPr>
                    <w:spacing w:line="276" w:lineRule="auto"/>
                    <w:ind w:firstLine="0"/>
                    <w:jc w:val="center"/>
                  </w:pPr>
                  <w:r w:rsidRPr="0043259D">
                    <w:t>Kasztanowiec</w:t>
                  </w:r>
                </w:p>
              </w:tc>
              <w:tc>
                <w:tcPr>
                  <w:tcW w:w="5903" w:type="dxa"/>
                  <w:shd w:val="clear" w:color="auto" w:fill="auto"/>
                  <w:vAlign w:val="center"/>
                </w:tcPr>
                <w:p w14:paraId="4D0AB91E" w14:textId="0DE367E2" w:rsidR="00CE4D5B" w:rsidRDefault="00CE4D5B" w:rsidP="00CE4D5B">
                  <w:pPr>
                    <w:spacing w:line="276" w:lineRule="auto"/>
                    <w:ind w:firstLine="0"/>
                  </w:pPr>
                  <w:r>
                    <w:t>Kasztany</w:t>
                  </w:r>
                  <w:r w:rsidR="00F81E00">
                    <w:t xml:space="preserve"> – pokarm dla zwierząt, środek piorący</w:t>
                  </w:r>
                </w:p>
                <w:p w14:paraId="5CA7EEDF" w14:textId="46501BFB" w:rsidR="00BF3182" w:rsidRPr="0043259D" w:rsidRDefault="00F81E00" w:rsidP="00CE4D5B">
                  <w:pPr>
                    <w:spacing w:line="276" w:lineRule="auto"/>
                    <w:ind w:firstLine="0"/>
                  </w:pPr>
                  <w:r>
                    <w:t>Kwiaty i kora – leki, kosmetyki, barwnik o kolorze brunatnym</w:t>
                  </w:r>
                </w:p>
              </w:tc>
            </w:tr>
            <w:tr w:rsidR="00CE4D5B" w:rsidRPr="0043259D" w14:paraId="0464671B" w14:textId="77777777" w:rsidTr="00E0691E">
              <w:tc>
                <w:tcPr>
                  <w:tcW w:w="1489" w:type="dxa"/>
                  <w:shd w:val="clear" w:color="auto" w:fill="auto"/>
                  <w:vAlign w:val="center"/>
                </w:tcPr>
                <w:p w14:paraId="339B13FC" w14:textId="77777777" w:rsidR="00CE4D5B" w:rsidRPr="0043259D" w:rsidRDefault="00CE4D5B" w:rsidP="00CE4D5B">
                  <w:pPr>
                    <w:spacing w:line="276" w:lineRule="auto"/>
                    <w:ind w:firstLine="0"/>
                    <w:jc w:val="center"/>
                  </w:pPr>
                  <w:r w:rsidRPr="0043259D">
                    <w:t>Lipa</w:t>
                  </w:r>
                </w:p>
              </w:tc>
              <w:tc>
                <w:tcPr>
                  <w:tcW w:w="5903" w:type="dxa"/>
                  <w:shd w:val="clear" w:color="auto" w:fill="auto"/>
                  <w:vAlign w:val="center"/>
                </w:tcPr>
                <w:p w14:paraId="5F5A837C" w14:textId="78D29AFC" w:rsidR="00CE4D5B" w:rsidRPr="0043259D" w:rsidRDefault="00CE4D5B" w:rsidP="00CE4D5B">
                  <w:pPr>
                    <w:spacing w:line="276" w:lineRule="auto"/>
                    <w:ind w:firstLine="0"/>
                  </w:pPr>
                  <w:r w:rsidRPr="0043259D">
                    <w:t>Nasiona –olej</w:t>
                  </w:r>
                  <w:r w:rsidR="00F81E00">
                    <w:t xml:space="preserve"> lipowy</w:t>
                  </w:r>
                </w:p>
                <w:p w14:paraId="0302B2AB" w14:textId="77777777" w:rsidR="00F81E00" w:rsidRDefault="00F81E00" w:rsidP="00CE4D5B">
                  <w:pPr>
                    <w:spacing w:line="276" w:lineRule="auto"/>
                    <w:ind w:firstLine="0"/>
                  </w:pPr>
                  <w:r w:rsidRPr="0043259D">
                    <w:t xml:space="preserve">Kwiaty – </w:t>
                  </w:r>
                  <w:r>
                    <w:t>herbata, miód, lekarstwa kosmetyki</w:t>
                  </w:r>
                </w:p>
                <w:p w14:paraId="11339EEB" w14:textId="55961C02" w:rsidR="00CE4D5B" w:rsidRPr="0043259D" w:rsidRDefault="00CE4D5B" w:rsidP="00CE4D5B">
                  <w:pPr>
                    <w:spacing w:line="276" w:lineRule="auto"/>
                    <w:ind w:firstLine="0"/>
                  </w:pPr>
                  <w:r w:rsidRPr="0043259D">
                    <w:t xml:space="preserve">Łyko – </w:t>
                  </w:r>
                  <w:r w:rsidR="00F81E00">
                    <w:t>włókno</w:t>
                  </w:r>
                  <w:r w:rsidR="00F81E00" w:rsidRPr="0043259D">
                    <w:t xml:space="preserve"> </w:t>
                  </w:r>
                  <w:r w:rsidRPr="0043259D">
                    <w:t>do tkania mat</w:t>
                  </w:r>
                </w:p>
              </w:tc>
            </w:tr>
            <w:tr w:rsidR="00CE4D5B" w:rsidRPr="0043259D" w14:paraId="24BBC91D" w14:textId="77777777" w:rsidTr="00E0691E">
              <w:tc>
                <w:tcPr>
                  <w:tcW w:w="1489" w:type="dxa"/>
                  <w:shd w:val="clear" w:color="auto" w:fill="auto"/>
                  <w:vAlign w:val="center"/>
                </w:tcPr>
                <w:p w14:paraId="1AD42019" w14:textId="77777777" w:rsidR="00CE4D5B" w:rsidRPr="0043259D" w:rsidRDefault="00CE4D5B" w:rsidP="00CE4D5B">
                  <w:pPr>
                    <w:spacing w:line="276" w:lineRule="auto"/>
                    <w:ind w:firstLine="0"/>
                    <w:jc w:val="center"/>
                  </w:pPr>
                  <w:r w:rsidRPr="0043259D">
                    <w:t>Brzoza</w:t>
                  </w:r>
                </w:p>
              </w:tc>
              <w:tc>
                <w:tcPr>
                  <w:tcW w:w="5903" w:type="dxa"/>
                  <w:shd w:val="clear" w:color="auto" w:fill="auto"/>
                  <w:vAlign w:val="center"/>
                </w:tcPr>
                <w:p w14:paraId="56E015C7" w14:textId="7ABD5ACE" w:rsidR="00CE4D5B" w:rsidRPr="0043259D" w:rsidRDefault="00CE4D5B" w:rsidP="00CE4D5B">
                  <w:pPr>
                    <w:spacing w:line="276" w:lineRule="auto"/>
                    <w:ind w:firstLine="0"/>
                  </w:pPr>
                  <w:r w:rsidRPr="0043259D">
                    <w:t xml:space="preserve">Kora – </w:t>
                  </w:r>
                  <w:r w:rsidR="00F81E00">
                    <w:t>smoła brzozowa do konserwacji drewna</w:t>
                  </w:r>
                </w:p>
                <w:p w14:paraId="6DB0640F" w14:textId="4D51881F" w:rsidR="00CE4D5B" w:rsidRPr="0043259D" w:rsidRDefault="00CE4D5B" w:rsidP="00CE4D5B">
                  <w:pPr>
                    <w:spacing w:line="276" w:lineRule="auto"/>
                    <w:ind w:firstLine="0"/>
                  </w:pPr>
                  <w:r w:rsidRPr="0043259D">
                    <w:t>Liście –</w:t>
                  </w:r>
                  <w:r w:rsidR="00F81E00">
                    <w:t xml:space="preserve"> barwnik o kolorze żółtym</w:t>
                  </w:r>
                </w:p>
                <w:p w14:paraId="22FB7B74" w14:textId="4BDFEDB2" w:rsidR="00CE4D5B" w:rsidRPr="0043259D" w:rsidRDefault="00CE4D5B">
                  <w:pPr>
                    <w:spacing w:line="276" w:lineRule="auto"/>
                    <w:ind w:firstLine="0"/>
                  </w:pPr>
                  <w:r w:rsidRPr="0043259D">
                    <w:t>Sok brzozowy –</w:t>
                  </w:r>
                  <w:r w:rsidR="00F81E00">
                    <w:t xml:space="preserve"> leki, kosmetyk</w:t>
                  </w:r>
                  <w:r w:rsidR="008B51A5">
                    <w:t>i</w:t>
                  </w:r>
                </w:p>
              </w:tc>
            </w:tr>
            <w:tr w:rsidR="00CE4D5B" w:rsidRPr="0043259D" w14:paraId="7CF0B1BC" w14:textId="77777777" w:rsidTr="00E0691E">
              <w:tc>
                <w:tcPr>
                  <w:tcW w:w="1489" w:type="dxa"/>
                  <w:shd w:val="clear" w:color="auto" w:fill="auto"/>
                  <w:vAlign w:val="center"/>
                </w:tcPr>
                <w:p w14:paraId="531F2B4F" w14:textId="77777777" w:rsidR="00CE4D5B" w:rsidRPr="0043259D" w:rsidRDefault="00CE4D5B" w:rsidP="00CE4D5B">
                  <w:pPr>
                    <w:spacing w:line="276" w:lineRule="auto"/>
                    <w:ind w:firstLine="0"/>
                    <w:jc w:val="center"/>
                  </w:pPr>
                  <w:r w:rsidRPr="0043259D">
                    <w:t>Sosna</w:t>
                  </w:r>
                </w:p>
              </w:tc>
              <w:tc>
                <w:tcPr>
                  <w:tcW w:w="5903" w:type="dxa"/>
                  <w:shd w:val="clear" w:color="auto" w:fill="auto"/>
                  <w:vAlign w:val="center"/>
                </w:tcPr>
                <w:p w14:paraId="55B3536E" w14:textId="2A3CF420" w:rsidR="008B51A5" w:rsidRDefault="008B51A5" w:rsidP="00CE4D5B">
                  <w:pPr>
                    <w:spacing w:line="276" w:lineRule="auto"/>
                    <w:ind w:firstLine="0"/>
                  </w:pPr>
                  <w:r w:rsidRPr="0043259D">
                    <w:t xml:space="preserve">Młode pędy </w:t>
                  </w:r>
                  <w:r>
                    <w:t xml:space="preserve">i kora </w:t>
                  </w:r>
                  <w:r w:rsidRPr="0043259D">
                    <w:t xml:space="preserve">– </w:t>
                  </w:r>
                  <w:r>
                    <w:t>leki, syropy, napary</w:t>
                  </w:r>
                </w:p>
                <w:p w14:paraId="6DCD645E" w14:textId="4FA57965" w:rsidR="00CE4D5B" w:rsidRPr="0043259D" w:rsidRDefault="00CE4D5B" w:rsidP="00CE4D5B">
                  <w:pPr>
                    <w:spacing w:line="276" w:lineRule="auto"/>
                    <w:ind w:firstLine="0"/>
                  </w:pPr>
                  <w:r w:rsidRPr="0043259D">
                    <w:t>Żywic</w:t>
                  </w:r>
                  <w:r>
                    <w:t xml:space="preserve">a – </w:t>
                  </w:r>
                  <w:r w:rsidR="008B51A5">
                    <w:t>klej, impregnat do obuwia i łodzi, dodatek zapachowy do świec</w:t>
                  </w:r>
                </w:p>
                <w:p w14:paraId="6A2DDFD4" w14:textId="300299C6" w:rsidR="00CE4D5B" w:rsidRPr="0043259D" w:rsidRDefault="008B51A5" w:rsidP="00CE4D5B">
                  <w:pPr>
                    <w:spacing w:line="276" w:lineRule="auto"/>
                    <w:ind w:firstLine="0"/>
                  </w:pPr>
                  <w:r>
                    <w:t>Szyszki i igły – olejki sosnowe</w:t>
                  </w:r>
                </w:p>
              </w:tc>
            </w:tr>
          </w:tbl>
          <w:p w14:paraId="54996A0C" w14:textId="2194131D" w:rsidR="00BF3182" w:rsidRPr="0043259D" w:rsidRDefault="00BF3182" w:rsidP="007B4A7C">
            <w:pPr>
              <w:spacing w:line="276" w:lineRule="auto"/>
            </w:pPr>
          </w:p>
        </w:tc>
      </w:tr>
    </w:tbl>
    <w:p w14:paraId="60FAA71F" w14:textId="77777777" w:rsidR="00614C5C" w:rsidRPr="00FF0D85" w:rsidRDefault="00614C5C" w:rsidP="00614C5C">
      <w:pPr>
        <w:spacing w:before="240"/>
      </w:pPr>
      <w:r>
        <w:t xml:space="preserve">Wizualizację przystanku 12 przestawiono w załączniku </w:t>
      </w:r>
      <w:proofErr w:type="spellStart"/>
      <w:r>
        <w:t>PK</w:t>
      </w:r>
      <w:proofErr w:type="spellEnd"/>
      <w:r>
        <w:t xml:space="preserve"> 12/wiz.</w:t>
      </w:r>
    </w:p>
    <w:p w14:paraId="0AEA3977" w14:textId="27FFFD6F" w:rsidR="004F1564" w:rsidRPr="0043259D" w:rsidRDefault="004F1564" w:rsidP="00614C5C">
      <w:pPr>
        <w:spacing w:before="120"/>
        <w:rPr>
          <w:u w:val="single"/>
        </w:rPr>
      </w:pPr>
      <w:r w:rsidRPr="0043259D">
        <w:rPr>
          <w:u w:val="single"/>
        </w:rPr>
        <w:t>Parametry techniczne:</w:t>
      </w:r>
    </w:p>
    <w:p w14:paraId="56AB3E9B" w14:textId="77777777" w:rsidR="004F1564" w:rsidRPr="0043259D" w:rsidRDefault="004F1564" w:rsidP="00A82C7F">
      <w:pPr>
        <w:pStyle w:val="Akapitzlist"/>
        <w:numPr>
          <w:ilvl w:val="0"/>
          <w:numId w:val="32"/>
        </w:numPr>
        <w:jc w:val="both"/>
        <w:rPr>
          <w:sz w:val="22"/>
          <w:szCs w:val="22"/>
        </w:rPr>
      </w:pPr>
      <w:r w:rsidRPr="0043259D">
        <w:rPr>
          <w:sz w:val="22"/>
          <w:szCs w:val="22"/>
        </w:rPr>
        <w:t xml:space="preserve">Plansza z nadrukiem </w:t>
      </w:r>
      <w:r w:rsidR="00CF47F7">
        <w:rPr>
          <w:sz w:val="22"/>
          <w:szCs w:val="22"/>
        </w:rPr>
        <w:t>o wymiarach 1,50 m x 1,25 m</w:t>
      </w:r>
      <w:r w:rsidRPr="0043259D">
        <w:rPr>
          <w:sz w:val="22"/>
          <w:szCs w:val="22"/>
        </w:rPr>
        <w:t xml:space="preserve">– nośnik </w:t>
      </w:r>
      <w:proofErr w:type="spellStart"/>
      <w:r w:rsidRPr="0043259D">
        <w:rPr>
          <w:sz w:val="22"/>
          <w:szCs w:val="22"/>
        </w:rPr>
        <w:t>dibond</w:t>
      </w:r>
      <w:proofErr w:type="spellEnd"/>
      <w:r w:rsidRPr="0043259D">
        <w:rPr>
          <w:sz w:val="22"/>
          <w:szCs w:val="22"/>
        </w:rPr>
        <w:t>;</w:t>
      </w:r>
    </w:p>
    <w:p w14:paraId="028D98E1" w14:textId="77777777" w:rsidR="00821CFD" w:rsidRPr="006E2FE5" w:rsidRDefault="00821CFD" w:rsidP="00A82C7F">
      <w:pPr>
        <w:pStyle w:val="Akapitzlist"/>
        <w:numPr>
          <w:ilvl w:val="0"/>
          <w:numId w:val="32"/>
        </w:numPr>
        <w:jc w:val="both"/>
        <w:rPr>
          <w:sz w:val="22"/>
          <w:szCs w:val="22"/>
        </w:rPr>
      </w:pPr>
      <w:r w:rsidRPr="006E2FE5">
        <w:rPr>
          <w:sz w:val="22"/>
          <w:szCs w:val="22"/>
        </w:rPr>
        <w:t>Logo ścieżki</w:t>
      </w:r>
      <w:r>
        <w:rPr>
          <w:sz w:val="22"/>
          <w:szCs w:val="22"/>
        </w:rPr>
        <w:t xml:space="preserve"> z numerem przystanku nadrukowane białą farbą</w:t>
      </w:r>
      <w:r w:rsidRPr="006E2FE5">
        <w:rPr>
          <w:sz w:val="22"/>
          <w:szCs w:val="22"/>
        </w:rPr>
        <w:t xml:space="preserve"> na pełnym poliwęglanie transparentnym w </w:t>
      </w:r>
      <w:r>
        <w:rPr>
          <w:sz w:val="22"/>
          <w:szCs w:val="22"/>
        </w:rPr>
        <w:t>kształcie k</w:t>
      </w:r>
      <w:r w:rsidR="00CF47F7">
        <w:rPr>
          <w:sz w:val="22"/>
          <w:szCs w:val="22"/>
        </w:rPr>
        <w:t>o</w:t>
      </w:r>
      <w:r>
        <w:rPr>
          <w:sz w:val="22"/>
          <w:szCs w:val="22"/>
        </w:rPr>
        <w:t>ła o średnicy 0,14 m</w:t>
      </w:r>
      <w:r w:rsidRPr="006E2FE5">
        <w:rPr>
          <w:sz w:val="22"/>
          <w:szCs w:val="22"/>
        </w:rPr>
        <w:t>;</w:t>
      </w:r>
    </w:p>
    <w:p w14:paraId="0D2E97AE" w14:textId="46F167D6" w:rsidR="004F1564" w:rsidRPr="00536FB0" w:rsidRDefault="00CF47F7" w:rsidP="00A82C7F">
      <w:pPr>
        <w:pStyle w:val="Akapitzlist"/>
        <w:numPr>
          <w:ilvl w:val="0"/>
          <w:numId w:val="32"/>
        </w:numPr>
        <w:jc w:val="both"/>
        <w:rPr>
          <w:sz w:val="22"/>
          <w:szCs w:val="22"/>
          <w:lang w:val="en-US"/>
        </w:rPr>
      </w:pPr>
      <w:r>
        <w:rPr>
          <w:sz w:val="22"/>
          <w:szCs w:val="22"/>
        </w:rPr>
        <w:t>Stojak:</w:t>
      </w:r>
      <w:r w:rsidR="004F1564" w:rsidRPr="0043259D">
        <w:rPr>
          <w:sz w:val="22"/>
          <w:szCs w:val="22"/>
        </w:rPr>
        <w:t xml:space="preserve"> rura fe ocynkowana i malowana </w:t>
      </w:r>
      <w:r w:rsidR="001D7834">
        <w:rPr>
          <w:sz w:val="22"/>
          <w:szCs w:val="22"/>
        </w:rPr>
        <w:t xml:space="preserve">proszkowo </w:t>
      </w:r>
      <w:r w:rsidR="004F1564" w:rsidRPr="0043259D">
        <w:rPr>
          <w:sz w:val="22"/>
          <w:szCs w:val="22"/>
        </w:rPr>
        <w:t xml:space="preserve">na kolor szary np. </w:t>
      </w:r>
      <w:proofErr w:type="spellStart"/>
      <w:r w:rsidR="004F1564" w:rsidRPr="00536FB0">
        <w:rPr>
          <w:sz w:val="22"/>
          <w:szCs w:val="22"/>
          <w:lang w:val="en-US"/>
        </w:rPr>
        <w:t>RAL</w:t>
      </w:r>
      <w:proofErr w:type="spellEnd"/>
      <w:r w:rsidR="004F1564" w:rsidRPr="00536FB0">
        <w:rPr>
          <w:sz w:val="22"/>
          <w:szCs w:val="22"/>
          <w:lang w:val="en-US"/>
        </w:rPr>
        <w:t xml:space="preserve"> </w:t>
      </w:r>
      <w:r w:rsidR="00760950" w:rsidRPr="00536FB0">
        <w:rPr>
          <w:sz w:val="22"/>
          <w:szCs w:val="22"/>
          <w:lang w:val="en-US"/>
        </w:rPr>
        <w:t>7015</w:t>
      </w:r>
      <w:r w:rsidR="0013490E" w:rsidRPr="00536FB0">
        <w:rPr>
          <w:sz w:val="22"/>
          <w:szCs w:val="22"/>
          <w:lang w:val="en-US"/>
        </w:rPr>
        <w:t>,</w:t>
      </w:r>
      <w:r w:rsidR="004F1564" w:rsidRPr="00536FB0">
        <w:rPr>
          <w:sz w:val="22"/>
          <w:szCs w:val="22"/>
          <w:lang w:val="en-US"/>
        </w:rPr>
        <w:t xml:space="preserve"> </w:t>
      </w:r>
      <w:r w:rsidR="00760950" w:rsidRPr="00536FB0">
        <w:rPr>
          <w:sz w:val="22"/>
          <w:szCs w:val="22"/>
          <w:lang w:val="en-US"/>
        </w:rPr>
        <w:t xml:space="preserve">G = 2 mm, </w:t>
      </w:r>
      <w:r w:rsidR="0013490E" w:rsidRPr="00536FB0">
        <w:rPr>
          <w:sz w:val="22"/>
          <w:szCs w:val="22"/>
          <w:lang w:val="en-US"/>
        </w:rPr>
        <w:t xml:space="preserve">D = </w:t>
      </w:r>
      <w:r w:rsidR="00760950" w:rsidRPr="00536FB0">
        <w:rPr>
          <w:sz w:val="22"/>
          <w:szCs w:val="22"/>
          <w:lang w:val="en-US"/>
        </w:rPr>
        <w:t>6</w:t>
      </w:r>
      <w:r w:rsidR="0013490E" w:rsidRPr="00536FB0">
        <w:rPr>
          <w:sz w:val="22"/>
          <w:szCs w:val="22"/>
          <w:lang w:val="en-US"/>
        </w:rPr>
        <w:t xml:space="preserve">0 mm, </w:t>
      </w:r>
      <w:r w:rsidR="004F1564" w:rsidRPr="00536FB0">
        <w:rPr>
          <w:sz w:val="22"/>
          <w:szCs w:val="22"/>
          <w:lang w:val="en-US"/>
        </w:rPr>
        <w:t xml:space="preserve">L = </w:t>
      </w:r>
      <w:r w:rsidRPr="00536FB0">
        <w:rPr>
          <w:sz w:val="22"/>
          <w:szCs w:val="22"/>
          <w:lang w:val="en-US"/>
        </w:rPr>
        <w:t>3,</w:t>
      </w:r>
      <w:r w:rsidR="00760950">
        <w:rPr>
          <w:sz w:val="22"/>
          <w:szCs w:val="22"/>
          <w:lang w:val="en-US"/>
        </w:rPr>
        <w:t>4</w:t>
      </w:r>
      <w:r w:rsidR="00760950" w:rsidRPr="00536FB0">
        <w:rPr>
          <w:sz w:val="22"/>
          <w:szCs w:val="22"/>
          <w:lang w:val="en-US"/>
        </w:rPr>
        <w:t xml:space="preserve">0 </w:t>
      </w:r>
      <w:r w:rsidRPr="00536FB0">
        <w:rPr>
          <w:sz w:val="22"/>
          <w:szCs w:val="22"/>
          <w:lang w:val="en-US"/>
        </w:rPr>
        <w:t>m;</w:t>
      </w:r>
    </w:p>
    <w:p w14:paraId="4F7D9A92" w14:textId="28FECE23" w:rsidR="004F1564" w:rsidRPr="0043259D" w:rsidRDefault="004F1564" w:rsidP="00A82C7F">
      <w:pPr>
        <w:pStyle w:val="Akapitzlist"/>
        <w:numPr>
          <w:ilvl w:val="0"/>
          <w:numId w:val="32"/>
        </w:numPr>
        <w:jc w:val="both"/>
        <w:rPr>
          <w:sz w:val="22"/>
          <w:szCs w:val="22"/>
        </w:rPr>
      </w:pPr>
      <w:r w:rsidRPr="0043259D">
        <w:rPr>
          <w:sz w:val="22"/>
          <w:szCs w:val="22"/>
        </w:rPr>
        <w:t>Rama pod planszę</w:t>
      </w:r>
      <w:r w:rsidR="00CF47F7">
        <w:rPr>
          <w:sz w:val="22"/>
          <w:szCs w:val="22"/>
        </w:rPr>
        <w:t xml:space="preserve"> </w:t>
      </w:r>
      <w:r w:rsidRPr="0043259D">
        <w:rPr>
          <w:sz w:val="22"/>
          <w:szCs w:val="22"/>
        </w:rPr>
        <w:t xml:space="preserve">wykonana z profilu fe zamkniętego 20 mm x 30 mm </w:t>
      </w:r>
      <w:r w:rsidR="00760950">
        <w:rPr>
          <w:sz w:val="22"/>
          <w:szCs w:val="22"/>
        </w:rPr>
        <w:br/>
      </w:r>
      <w:r w:rsidRPr="0043259D">
        <w:rPr>
          <w:sz w:val="22"/>
          <w:szCs w:val="22"/>
        </w:rPr>
        <w:t xml:space="preserve">x 1,5 mm, </w:t>
      </w:r>
      <w:r w:rsidR="00760950">
        <w:rPr>
          <w:sz w:val="22"/>
          <w:szCs w:val="22"/>
        </w:rPr>
        <w:t xml:space="preserve">L = 5,80 m, </w:t>
      </w:r>
      <w:r w:rsidRPr="0043259D">
        <w:rPr>
          <w:sz w:val="22"/>
          <w:szCs w:val="22"/>
        </w:rPr>
        <w:t xml:space="preserve">ocynkowany i malowany </w:t>
      </w:r>
      <w:r w:rsidR="001D7834">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760950">
        <w:rPr>
          <w:sz w:val="22"/>
          <w:szCs w:val="22"/>
        </w:rPr>
        <w:t>7015</w:t>
      </w:r>
      <w:r w:rsidRPr="0043259D">
        <w:rPr>
          <w:sz w:val="22"/>
          <w:szCs w:val="22"/>
        </w:rPr>
        <w:t>;</w:t>
      </w:r>
    </w:p>
    <w:p w14:paraId="209FB1E4" w14:textId="5236D1B5" w:rsidR="00821CFD" w:rsidRDefault="00821CFD" w:rsidP="00A82C7F">
      <w:pPr>
        <w:pStyle w:val="Akapitzlist"/>
        <w:numPr>
          <w:ilvl w:val="0"/>
          <w:numId w:val="32"/>
        </w:numPr>
        <w:jc w:val="both"/>
        <w:rPr>
          <w:sz w:val="22"/>
          <w:szCs w:val="22"/>
        </w:rPr>
      </w:pPr>
      <w:r>
        <w:rPr>
          <w:sz w:val="22"/>
          <w:szCs w:val="22"/>
        </w:rPr>
        <w:t>Daszek łukowy</w:t>
      </w:r>
      <w:r w:rsidR="0051140B">
        <w:rPr>
          <w:sz w:val="22"/>
          <w:szCs w:val="22"/>
        </w:rPr>
        <w:t xml:space="preserve"> (zadaszenie)</w:t>
      </w:r>
      <w:r w:rsidRPr="006E2FE5">
        <w:rPr>
          <w:sz w:val="22"/>
          <w:szCs w:val="22"/>
        </w:rPr>
        <w:t xml:space="preserve"> wykonany z profilu fe zamkniętego 20 mm </w:t>
      </w:r>
      <w:r w:rsidR="0077559C">
        <w:rPr>
          <w:sz w:val="22"/>
          <w:szCs w:val="22"/>
        </w:rPr>
        <w:br/>
      </w:r>
      <w:r w:rsidRPr="006E2FE5">
        <w:rPr>
          <w:sz w:val="22"/>
          <w:szCs w:val="22"/>
        </w:rPr>
        <w:t>x 30 mm</w:t>
      </w:r>
      <w:r>
        <w:rPr>
          <w:sz w:val="22"/>
          <w:szCs w:val="22"/>
        </w:rPr>
        <w:t>, wymiary 1,</w:t>
      </w:r>
      <w:r w:rsidR="00CF47F7">
        <w:rPr>
          <w:sz w:val="22"/>
          <w:szCs w:val="22"/>
        </w:rPr>
        <w:t>68</w:t>
      </w:r>
      <w:r>
        <w:rPr>
          <w:sz w:val="22"/>
          <w:szCs w:val="22"/>
        </w:rPr>
        <w:t xml:space="preserve"> m x 0,50 m</w:t>
      </w:r>
      <w:r w:rsidRPr="006E2FE5">
        <w:rPr>
          <w:sz w:val="22"/>
          <w:szCs w:val="22"/>
        </w:rPr>
        <w:t xml:space="preserve">, ocynkowany i malowany </w:t>
      </w:r>
      <w:r w:rsidR="001D7834">
        <w:rPr>
          <w:sz w:val="22"/>
          <w:szCs w:val="22"/>
        </w:rPr>
        <w:t xml:space="preserve">proszkowo </w:t>
      </w:r>
      <w:r w:rsidRPr="006E2FE5">
        <w:rPr>
          <w:sz w:val="22"/>
          <w:szCs w:val="22"/>
        </w:rPr>
        <w:t xml:space="preserve">np. </w:t>
      </w:r>
      <w:proofErr w:type="spellStart"/>
      <w:r w:rsidRPr="006E2FE5">
        <w:rPr>
          <w:sz w:val="22"/>
          <w:szCs w:val="22"/>
        </w:rPr>
        <w:t>RAL</w:t>
      </w:r>
      <w:proofErr w:type="spellEnd"/>
      <w:r w:rsidRPr="006E2FE5">
        <w:rPr>
          <w:sz w:val="22"/>
          <w:szCs w:val="22"/>
        </w:rPr>
        <w:t xml:space="preserve"> </w:t>
      </w:r>
      <w:r w:rsidR="00207A89">
        <w:rPr>
          <w:sz w:val="22"/>
          <w:szCs w:val="22"/>
        </w:rPr>
        <w:t>7024</w:t>
      </w:r>
      <w:r w:rsidRPr="006E2FE5">
        <w:rPr>
          <w:sz w:val="22"/>
          <w:szCs w:val="22"/>
        </w:rPr>
        <w:t>;</w:t>
      </w:r>
    </w:p>
    <w:p w14:paraId="59DBD27C" w14:textId="3A91450B" w:rsidR="00760950" w:rsidRDefault="00760950" w:rsidP="00A82C7F">
      <w:pPr>
        <w:pStyle w:val="Akapitzlist"/>
        <w:numPr>
          <w:ilvl w:val="0"/>
          <w:numId w:val="32"/>
        </w:numPr>
        <w:jc w:val="both"/>
        <w:rPr>
          <w:sz w:val="22"/>
          <w:szCs w:val="22"/>
        </w:rPr>
      </w:pPr>
      <w:r>
        <w:rPr>
          <w:sz w:val="22"/>
          <w:szCs w:val="22"/>
        </w:rPr>
        <w:t xml:space="preserve">Uchwyt do zadaszenia wykonany z profilu fe zamkniętego 20 mm x 30 mm, 5,80 m, ocynkowany i malowany </w:t>
      </w:r>
      <w:r w:rsidR="001D7834">
        <w:rPr>
          <w:sz w:val="22"/>
          <w:szCs w:val="22"/>
        </w:rPr>
        <w:t xml:space="preserve">proszkowo </w:t>
      </w:r>
      <w:r>
        <w:rPr>
          <w:sz w:val="22"/>
          <w:szCs w:val="22"/>
        </w:rPr>
        <w:t xml:space="preserve">np. </w:t>
      </w:r>
      <w:proofErr w:type="spellStart"/>
      <w:r>
        <w:rPr>
          <w:sz w:val="22"/>
          <w:szCs w:val="22"/>
        </w:rPr>
        <w:t>RAL</w:t>
      </w:r>
      <w:proofErr w:type="spellEnd"/>
      <w:r>
        <w:rPr>
          <w:sz w:val="22"/>
          <w:szCs w:val="22"/>
        </w:rPr>
        <w:t xml:space="preserve"> 7015;</w:t>
      </w:r>
    </w:p>
    <w:p w14:paraId="297840BC" w14:textId="5B217076" w:rsidR="004F1564" w:rsidRPr="0043259D" w:rsidRDefault="004F1564" w:rsidP="00A82C7F">
      <w:pPr>
        <w:pStyle w:val="Akapitzlist"/>
        <w:numPr>
          <w:ilvl w:val="0"/>
          <w:numId w:val="32"/>
        </w:numPr>
        <w:jc w:val="both"/>
        <w:rPr>
          <w:sz w:val="22"/>
          <w:szCs w:val="22"/>
        </w:rPr>
      </w:pPr>
      <w:r w:rsidRPr="0043259D">
        <w:rPr>
          <w:sz w:val="22"/>
          <w:szCs w:val="22"/>
        </w:rPr>
        <w:t>Uch</w:t>
      </w:r>
      <w:r w:rsidR="00DE4E55">
        <w:rPr>
          <w:sz w:val="22"/>
          <w:szCs w:val="22"/>
        </w:rPr>
        <w:t xml:space="preserve">wyt do znaków typowy na rurę </w:t>
      </w:r>
      <w:r w:rsidRPr="0043259D">
        <w:rPr>
          <w:sz w:val="22"/>
          <w:szCs w:val="22"/>
        </w:rPr>
        <w:t xml:space="preserve">fi </w:t>
      </w:r>
      <w:r w:rsidR="00760950">
        <w:rPr>
          <w:sz w:val="22"/>
          <w:szCs w:val="22"/>
        </w:rPr>
        <w:t>6</w:t>
      </w:r>
      <w:r w:rsidR="00760950" w:rsidRPr="0043259D">
        <w:rPr>
          <w:sz w:val="22"/>
          <w:szCs w:val="22"/>
        </w:rPr>
        <w:t xml:space="preserve">0 </w:t>
      </w:r>
      <w:r w:rsidRPr="0043259D">
        <w:rPr>
          <w:sz w:val="22"/>
          <w:szCs w:val="22"/>
        </w:rPr>
        <w:t xml:space="preserve">mm, ocynkowany i malowany </w:t>
      </w:r>
      <w:r w:rsidR="001D7834">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760950">
        <w:rPr>
          <w:sz w:val="22"/>
          <w:szCs w:val="22"/>
        </w:rPr>
        <w:t>7016</w:t>
      </w:r>
      <w:r w:rsidRPr="0043259D">
        <w:rPr>
          <w:sz w:val="22"/>
          <w:szCs w:val="22"/>
        </w:rPr>
        <w:t>, 6 sztuk;</w:t>
      </w:r>
    </w:p>
    <w:p w14:paraId="05583C06" w14:textId="63A560BC" w:rsidR="00AD1449" w:rsidRDefault="00AD1449" w:rsidP="00A82C7F">
      <w:pPr>
        <w:pStyle w:val="Akapitzlist"/>
        <w:numPr>
          <w:ilvl w:val="0"/>
          <w:numId w:val="32"/>
        </w:numPr>
        <w:jc w:val="both"/>
        <w:rPr>
          <w:sz w:val="22"/>
          <w:szCs w:val="22"/>
        </w:rPr>
      </w:pPr>
      <w:r>
        <w:rPr>
          <w:sz w:val="22"/>
          <w:szCs w:val="22"/>
        </w:rPr>
        <w:t>Szyld</w:t>
      </w:r>
      <w:r w:rsidRPr="006E2FE5">
        <w:rPr>
          <w:sz w:val="22"/>
          <w:szCs w:val="22"/>
        </w:rPr>
        <w:t xml:space="preserve"> z </w:t>
      </w:r>
      <w:r w:rsidR="00E15E60">
        <w:rPr>
          <w:sz w:val="22"/>
          <w:szCs w:val="22"/>
        </w:rPr>
        <w:t>sezonowanego, suchego</w:t>
      </w:r>
      <w:r w:rsidR="00E15E60" w:rsidRPr="006E2FE5">
        <w:rPr>
          <w:sz w:val="22"/>
          <w:szCs w:val="22"/>
        </w:rPr>
        <w:t xml:space="preserve"> </w:t>
      </w:r>
      <w:r w:rsidRPr="006E2FE5">
        <w:rPr>
          <w:sz w:val="22"/>
          <w:szCs w:val="22"/>
        </w:rPr>
        <w:t xml:space="preserve">drewna </w:t>
      </w:r>
      <w:r w:rsidR="002B624F">
        <w:rPr>
          <w:sz w:val="22"/>
          <w:szCs w:val="22"/>
        </w:rPr>
        <w:t>liściastego twardego</w:t>
      </w:r>
      <w:r w:rsidR="002B624F"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Pr>
          <w:sz w:val="22"/>
          <w:szCs w:val="22"/>
        </w:rPr>
        <w:t>, wymiary 1,</w:t>
      </w:r>
      <w:r w:rsidR="00CF47F7">
        <w:rPr>
          <w:sz w:val="22"/>
          <w:szCs w:val="22"/>
        </w:rPr>
        <w:t>68</w:t>
      </w:r>
      <w:r>
        <w:rPr>
          <w:sz w:val="22"/>
          <w:szCs w:val="22"/>
        </w:rPr>
        <w:t xml:space="preserve"> m x 0,50 m</w:t>
      </w:r>
      <w:r w:rsidRPr="006E2FE5">
        <w:rPr>
          <w:sz w:val="22"/>
          <w:szCs w:val="22"/>
        </w:rPr>
        <w:t>;</w:t>
      </w:r>
    </w:p>
    <w:p w14:paraId="25036FD9" w14:textId="5A7CEB28" w:rsidR="00AD1449" w:rsidRDefault="00AD1449" w:rsidP="00A82C7F">
      <w:pPr>
        <w:pStyle w:val="Akapitzlist"/>
        <w:numPr>
          <w:ilvl w:val="0"/>
          <w:numId w:val="32"/>
        </w:numPr>
        <w:jc w:val="both"/>
        <w:rPr>
          <w:sz w:val="22"/>
          <w:szCs w:val="22"/>
        </w:rPr>
      </w:pPr>
      <w:r>
        <w:rPr>
          <w:sz w:val="22"/>
          <w:szCs w:val="22"/>
        </w:rPr>
        <w:t>Stopka</w:t>
      </w:r>
      <w:r w:rsidRPr="006E2FE5">
        <w:rPr>
          <w:sz w:val="22"/>
          <w:szCs w:val="22"/>
        </w:rPr>
        <w:t xml:space="preserve"> z </w:t>
      </w:r>
      <w:r w:rsidR="00E15E60">
        <w:rPr>
          <w:sz w:val="22"/>
          <w:szCs w:val="22"/>
        </w:rPr>
        <w:t>sezonowanego, suchego</w:t>
      </w:r>
      <w:r w:rsidR="00E15E60" w:rsidRPr="006E2FE5">
        <w:rPr>
          <w:sz w:val="22"/>
          <w:szCs w:val="22"/>
        </w:rPr>
        <w:t xml:space="preserve"> </w:t>
      </w:r>
      <w:r w:rsidRPr="006E2FE5">
        <w:rPr>
          <w:sz w:val="22"/>
          <w:szCs w:val="22"/>
        </w:rPr>
        <w:t xml:space="preserve">drewna </w:t>
      </w:r>
      <w:r w:rsidR="002B624F">
        <w:rPr>
          <w:sz w:val="22"/>
          <w:szCs w:val="22"/>
        </w:rPr>
        <w:t>liściastego twardego</w:t>
      </w:r>
      <w:r w:rsidR="002B624F"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sidR="00CF47F7">
        <w:rPr>
          <w:sz w:val="22"/>
          <w:szCs w:val="22"/>
        </w:rPr>
        <w:t>, wymiary 1,68</w:t>
      </w:r>
      <w:r>
        <w:rPr>
          <w:sz w:val="22"/>
          <w:szCs w:val="22"/>
        </w:rPr>
        <w:t xml:space="preserve"> m x 0,</w:t>
      </w:r>
      <w:r w:rsidR="00CF47F7">
        <w:rPr>
          <w:sz w:val="22"/>
          <w:szCs w:val="22"/>
        </w:rPr>
        <w:t>20</w:t>
      </w:r>
      <w:r>
        <w:rPr>
          <w:sz w:val="22"/>
          <w:szCs w:val="22"/>
        </w:rPr>
        <w:t xml:space="preserve"> m</w:t>
      </w:r>
      <w:r w:rsidRPr="006E2FE5">
        <w:rPr>
          <w:sz w:val="22"/>
          <w:szCs w:val="22"/>
        </w:rPr>
        <w:t>;</w:t>
      </w:r>
    </w:p>
    <w:p w14:paraId="0FE69E1E" w14:textId="79870390" w:rsidR="00AD1449" w:rsidRDefault="0051140B" w:rsidP="00A82C7F">
      <w:pPr>
        <w:pStyle w:val="Akapitzlist"/>
        <w:numPr>
          <w:ilvl w:val="0"/>
          <w:numId w:val="32"/>
        </w:numPr>
        <w:jc w:val="both"/>
        <w:rPr>
          <w:sz w:val="22"/>
          <w:szCs w:val="22"/>
        </w:rPr>
      </w:pPr>
      <w:r>
        <w:rPr>
          <w:sz w:val="22"/>
          <w:szCs w:val="22"/>
        </w:rPr>
        <w:t>Wypełnienie z</w:t>
      </w:r>
      <w:r w:rsidR="00AD1449" w:rsidRPr="006E2FE5">
        <w:rPr>
          <w:sz w:val="22"/>
          <w:szCs w:val="22"/>
        </w:rPr>
        <w:t>adaszeni</w:t>
      </w:r>
      <w:r>
        <w:rPr>
          <w:sz w:val="22"/>
          <w:szCs w:val="22"/>
        </w:rPr>
        <w:t>a</w:t>
      </w:r>
      <w:r w:rsidR="00AD1449" w:rsidRPr="006E2FE5">
        <w:rPr>
          <w:sz w:val="22"/>
          <w:szCs w:val="22"/>
        </w:rPr>
        <w:t xml:space="preserve"> z </w:t>
      </w:r>
      <w:r w:rsidR="00AD1449">
        <w:rPr>
          <w:sz w:val="22"/>
          <w:szCs w:val="22"/>
        </w:rPr>
        <w:t>poliwęglanu komorowego</w:t>
      </w:r>
      <w:r w:rsidR="00AD1449" w:rsidRPr="006E2FE5">
        <w:rPr>
          <w:sz w:val="22"/>
          <w:szCs w:val="22"/>
        </w:rPr>
        <w:t>, ST 1 komora, błysk, bezbarwny, 1500 g/m</w:t>
      </w:r>
      <w:r w:rsidR="00AD1449" w:rsidRPr="006E2FE5">
        <w:rPr>
          <w:sz w:val="22"/>
          <w:szCs w:val="22"/>
          <w:vertAlign w:val="superscript"/>
        </w:rPr>
        <w:t>2</w:t>
      </w:r>
      <w:r w:rsidR="00AD1449" w:rsidRPr="006E2FE5">
        <w:rPr>
          <w:sz w:val="22"/>
          <w:szCs w:val="22"/>
        </w:rPr>
        <w:t xml:space="preserve"> (z listwami zaślepiającymi)</w:t>
      </w:r>
      <w:r w:rsidR="00AD1449">
        <w:rPr>
          <w:sz w:val="22"/>
          <w:szCs w:val="22"/>
        </w:rPr>
        <w:t>, wymiary 1,</w:t>
      </w:r>
      <w:r w:rsidR="00CF47F7">
        <w:rPr>
          <w:sz w:val="22"/>
          <w:szCs w:val="22"/>
        </w:rPr>
        <w:t>68</w:t>
      </w:r>
      <w:r w:rsidR="00AD1449">
        <w:rPr>
          <w:sz w:val="22"/>
          <w:szCs w:val="22"/>
        </w:rPr>
        <w:t xml:space="preserve"> m </w:t>
      </w:r>
      <w:r w:rsidR="0077559C">
        <w:rPr>
          <w:sz w:val="22"/>
          <w:szCs w:val="22"/>
        </w:rPr>
        <w:br/>
      </w:r>
      <w:r w:rsidR="00AD1449">
        <w:rPr>
          <w:sz w:val="22"/>
          <w:szCs w:val="22"/>
        </w:rPr>
        <w:t>x 0,50 m</w:t>
      </w:r>
      <w:r w:rsidR="00AD1449" w:rsidRPr="006E2FE5">
        <w:rPr>
          <w:sz w:val="22"/>
          <w:szCs w:val="22"/>
        </w:rPr>
        <w:t>;</w:t>
      </w:r>
    </w:p>
    <w:p w14:paraId="1D4CA6EA" w14:textId="77777777" w:rsidR="004F1564" w:rsidRPr="0043259D" w:rsidRDefault="004F1564" w:rsidP="00A82C7F">
      <w:pPr>
        <w:pStyle w:val="Akapitzlist"/>
        <w:numPr>
          <w:ilvl w:val="0"/>
          <w:numId w:val="32"/>
        </w:numPr>
        <w:jc w:val="both"/>
        <w:rPr>
          <w:sz w:val="22"/>
          <w:szCs w:val="22"/>
        </w:rPr>
      </w:pPr>
      <w:r w:rsidRPr="0043259D">
        <w:rPr>
          <w:sz w:val="22"/>
          <w:szCs w:val="22"/>
        </w:rPr>
        <w:t xml:space="preserve">Tabliczka z kodem </w:t>
      </w:r>
      <w:proofErr w:type="spellStart"/>
      <w:r w:rsidRPr="0043259D">
        <w:rPr>
          <w:sz w:val="22"/>
          <w:szCs w:val="22"/>
        </w:rPr>
        <w:t>QR</w:t>
      </w:r>
      <w:proofErr w:type="spellEnd"/>
      <w:r w:rsidRPr="0043259D">
        <w:rPr>
          <w:sz w:val="22"/>
          <w:szCs w:val="22"/>
        </w:rPr>
        <w:t>;</w:t>
      </w:r>
    </w:p>
    <w:p w14:paraId="20AC1376" w14:textId="66C3791F" w:rsidR="00DE4E55" w:rsidRPr="006E2FE5" w:rsidRDefault="00DE4E55" w:rsidP="00A82C7F">
      <w:pPr>
        <w:pStyle w:val="Akapitzlist"/>
        <w:numPr>
          <w:ilvl w:val="0"/>
          <w:numId w:val="32"/>
        </w:numPr>
        <w:jc w:val="both"/>
        <w:rPr>
          <w:sz w:val="22"/>
          <w:szCs w:val="22"/>
        </w:rPr>
      </w:pPr>
      <w:r>
        <w:rPr>
          <w:sz w:val="22"/>
          <w:szCs w:val="22"/>
        </w:rPr>
        <w:t xml:space="preserve">Fundament betonowy </w:t>
      </w:r>
      <w:r w:rsidR="00FD6BB8">
        <w:rPr>
          <w:sz w:val="22"/>
          <w:szCs w:val="22"/>
        </w:rPr>
        <w:t xml:space="preserve">2 sztuki, </w:t>
      </w:r>
      <w:r w:rsidRPr="006E2FE5">
        <w:rPr>
          <w:sz w:val="22"/>
          <w:szCs w:val="22"/>
        </w:rPr>
        <w:t>o wymiarach 0,</w:t>
      </w:r>
      <w:r>
        <w:rPr>
          <w:sz w:val="22"/>
          <w:szCs w:val="22"/>
        </w:rPr>
        <w:t>4</w:t>
      </w:r>
      <w:r w:rsidRPr="006E2FE5">
        <w:rPr>
          <w:sz w:val="22"/>
          <w:szCs w:val="22"/>
        </w:rPr>
        <w:t>0 m x 0,</w:t>
      </w:r>
      <w:r>
        <w:rPr>
          <w:sz w:val="22"/>
          <w:szCs w:val="22"/>
        </w:rPr>
        <w:t>4</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04734F0B" w14:textId="77777777" w:rsidR="00DE4E55" w:rsidRPr="0043259D" w:rsidRDefault="00DE4E55" w:rsidP="00A82C7F">
      <w:pPr>
        <w:pStyle w:val="Akapitzlist"/>
        <w:numPr>
          <w:ilvl w:val="0"/>
          <w:numId w:val="32"/>
        </w:numPr>
        <w:jc w:val="both"/>
        <w:rPr>
          <w:sz w:val="22"/>
          <w:szCs w:val="22"/>
        </w:rPr>
      </w:pPr>
      <w:r w:rsidRPr="0043259D">
        <w:rPr>
          <w:sz w:val="22"/>
          <w:szCs w:val="22"/>
        </w:rPr>
        <w:t>Beton na fundamenty, klasa betonu C</w:t>
      </w:r>
      <w:r>
        <w:rPr>
          <w:sz w:val="22"/>
          <w:szCs w:val="22"/>
        </w:rPr>
        <w:t>15/</w:t>
      </w:r>
      <w:r w:rsidRPr="0043259D">
        <w:rPr>
          <w:sz w:val="22"/>
          <w:szCs w:val="22"/>
        </w:rPr>
        <w:t>20</w:t>
      </w:r>
      <w:r>
        <w:rPr>
          <w:sz w:val="22"/>
          <w:szCs w:val="22"/>
        </w:rPr>
        <w:t>.</w:t>
      </w:r>
    </w:p>
    <w:p w14:paraId="56ABFCD0" w14:textId="77777777" w:rsidR="004F1564" w:rsidRPr="0043259D" w:rsidRDefault="004F1564" w:rsidP="00614C5C">
      <w:pPr>
        <w:spacing w:before="120"/>
        <w:rPr>
          <w:u w:val="single"/>
        </w:rPr>
      </w:pPr>
      <w:r w:rsidRPr="0043259D">
        <w:rPr>
          <w:u w:val="single"/>
        </w:rPr>
        <w:t>Technologia wykonania:</w:t>
      </w:r>
    </w:p>
    <w:p w14:paraId="1F0E8AA9" w14:textId="77777777" w:rsidR="004F1564" w:rsidRPr="0043259D" w:rsidRDefault="004F1564" w:rsidP="00A82C7F">
      <w:pPr>
        <w:pStyle w:val="Akapitzlist"/>
        <w:numPr>
          <w:ilvl w:val="0"/>
          <w:numId w:val="33"/>
        </w:numPr>
        <w:jc w:val="both"/>
        <w:rPr>
          <w:sz w:val="22"/>
          <w:szCs w:val="22"/>
        </w:rPr>
      </w:pPr>
      <w:r w:rsidRPr="0043259D">
        <w:rPr>
          <w:sz w:val="22"/>
          <w:szCs w:val="22"/>
        </w:rPr>
        <w:t>Wykonanie wykopów pod fundamenty;</w:t>
      </w:r>
    </w:p>
    <w:p w14:paraId="0BEA39BC" w14:textId="77777777" w:rsidR="004F1564" w:rsidRPr="0043259D" w:rsidRDefault="004F1564" w:rsidP="00A82C7F">
      <w:pPr>
        <w:pStyle w:val="Akapitzlist"/>
        <w:numPr>
          <w:ilvl w:val="0"/>
          <w:numId w:val="33"/>
        </w:numPr>
        <w:jc w:val="both"/>
        <w:rPr>
          <w:sz w:val="22"/>
          <w:szCs w:val="22"/>
        </w:rPr>
      </w:pPr>
      <w:r w:rsidRPr="0043259D">
        <w:rPr>
          <w:sz w:val="22"/>
          <w:szCs w:val="22"/>
        </w:rPr>
        <w:t>Wykonanie betonu zgodnie z specyfikacją techniczną;</w:t>
      </w:r>
    </w:p>
    <w:p w14:paraId="33B58796" w14:textId="77777777" w:rsidR="004F1564" w:rsidRPr="0043259D" w:rsidRDefault="004F1564" w:rsidP="00A82C7F">
      <w:pPr>
        <w:pStyle w:val="Akapitzlist"/>
        <w:numPr>
          <w:ilvl w:val="0"/>
          <w:numId w:val="33"/>
        </w:numPr>
        <w:jc w:val="both"/>
        <w:rPr>
          <w:sz w:val="22"/>
          <w:szCs w:val="22"/>
        </w:rPr>
      </w:pPr>
      <w:r w:rsidRPr="0043259D">
        <w:rPr>
          <w:sz w:val="22"/>
          <w:szCs w:val="22"/>
        </w:rPr>
        <w:t>Osadzenie słupków w fundamencie</w:t>
      </w:r>
      <w:r w:rsidR="00DE4E55">
        <w:rPr>
          <w:sz w:val="22"/>
          <w:szCs w:val="22"/>
        </w:rPr>
        <w:t>;</w:t>
      </w:r>
    </w:p>
    <w:p w14:paraId="561F585D" w14:textId="77777777" w:rsidR="004F1564" w:rsidRPr="0043259D" w:rsidRDefault="004F1564" w:rsidP="00A82C7F">
      <w:pPr>
        <w:pStyle w:val="Akapitzlist"/>
        <w:numPr>
          <w:ilvl w:val="0"/>
          <w:numId w:val="33"/>
        </w:numPr>
        <w:jc w:val="both"/>
        <w:rPr>
          <w:sz w:val="22"/>
          <w:szCs w:val="22"/>
        </w:rPr>
      </w:pPr>
      <w:r w:rsidRPr="0043259D">
        <w:rPr>
          <w:sz w:val="22"/>
          <w:szCs w:val="22"/>
        </w:rPr>
        <w:t>Montaż ramy pod planszę;</w:t>
      </w:r>
    </w:p>
    <w:p w14:paraId="0B8DBD95" w14:textId="77777777" w:rsidR="004F1564" w:rsidRPr="0043259D" w:rsidRDefault="004F1564" w:rsidP="00A82C7F">
      <w:pPr>
        <w:pStyle w:val="Akapitzlist"/>
        <w:numPr>
          <w:ilvl w:val="0"/>
          <w:numId w:val="33"/>
        </w:numPr>
        <w:jc w:val="both"/>
        <w:rPr>
          <w:sz w:val="22"/>
          <w:szCs w:val="22"/>
        </w:rPr>
      </w:pPr>
      <w:r w:rsidRPr="0043259D">
        <w:rPr>
          <w:sz w:val="22"/>
          <w:szCs w:val="22"/>
        </w:rPr>
        <w:t>Montaż planszy na ramie;</w:t>
      </w:r>
    </w:p>
    <w:p w14:paraId="57AEAFC8" w14:textId="77777777" w:rsidR="004F1564" w:rsidRPr="0043259D" w:rsidRDefault="004F1564" w:rsidP="00A82C7F">
      <w:pPr>
        <w:pStyle w:val="Akapitzlist"/>
        <w:numPr>
          <w:ilvl w:val="0"/>
          <w:numId w:val="33"/>
        </w:numPr>
        <w:jc w:val="both"/>
        <w:rPr>
          <w:sz w:val="22"/>
          <w:szCs w:val="22"/>
        </w:rPr>
      </w:pPr>
      <w:r w:rsidRPr="0043259D">
        <w:rPr>
          <w:sz w:val="22"/>
          <w:szCs w:val="22"/>
        </w:rPr>
        <w:t>Montaż logo na zadaszeniu;</w:t>
      </w:r>
    </w:p>
    <w:p w14:paraId="639A5D67" w14:textId="77777777" w:rsidR="004F1564" w:rsidRPr="0043259D" w:rsidRDefault="004F1564" w:rsidP="00A82C7F">
      <w:pPr>
        <w:pStyle w:val="Akapitzlist"/>
        <w:numPr>
          <w:ilvl w:val="0"/>
          <w:numId w:val="33"/>
        </w:numPr>
        <w:jc w:val="both"/>
        <w:rPr>
          <w:sz w:val="22"/>
          <w:szCs w:val="22"/>
        </w:rPr>
      </w:pPr>
      <w:r w:rsidRPr="0043259D">
        <w:rPr>
          <w:sz w:val="22"/>
          <w:szCs w:val="22"/>
        </w:rPr>
        <w:t>Montaż zadaszenia;</w:t>
      </w:r>
    </w:p>
    <w:p w14:paraId="33FE18C7" w14:textId="77777777" w:rsidR="00133EC7" w:rsidRDefault="004F1564" w:rsidP="00A82C7F">
      <w:pPr>
        <w:pStyle w:val="Akapitzlist"/>
        <w:numPr>
          <w:ilvl w:val="0"/>
          <w:numId w:val="33"/>
        </w:numPr>
        <w:jc w:val="both"/>
        <w:rPr>
          <w:sz w:val="22"/>
          <w:szCs w:val="22"/>
        </w:rPr>
      </w:pPr>
      <w:r w:rsidRPr="0043259D">
        <w:rPr>
          <w:sz w:val="22"/>
          <w:szCs w:val="22"/>
        </w:rPr>
        <w:t xml:space="preserve">Montaż tabliczki z kodem </w:t>
      </w:r>
      <w:proofErr w:type="spellStart"/>
      <w:r w:rsidRPr="0043259D">
        <w:rPr>
          <w:sz w:val="22"/>
          <w:szCs w:val="22"/>
        </w:rPr>
        <w:t>QR</w:t>
      </w:r>
      <w:proofErr w:type="spellEnd"/>
      <w:r w:rsidRPr="0043259D">
        <w:rPr>
          <w:sz w:val="22"/>
          <w:szCs w:val="22"/>
        </w:rPr>
        <w:t>.</w:t>
      </w:r>
    </w:p>
    <w:p w14:paraId="36095466" w14:textId="77777777" w:rsidR="00133EC7" w:rsidRDefault="002A12D7" w:rsidP="00536FB0">
      <w:r>
        <w:t xml:space="preserve">Rysunek konstrukcyjny przedstawiono w załączniku </w:t>
      </w:r>
      <w:proofErr w:type="spellStart"/>
      <w:r>
        <w:t>PK</w:t>
      </w:r>
      <w:proofErr w:type="spellEnd"/>
      <w:r>
        <w:t xml:space="preserve"> 12.</w:t>
      </w:r>
    </w:p>
    <w:p w14:paraId="1EF7992F" w14:textId="77777777" w:rsidR="00FD5F85" w:rsidRDefault="0012147A" w:rsidP="00FB6441">
      <w:pPr>
        <w:pStyle w:val="Nagwek4"/>
      </w:pPr>
      <w:r>
        <w:t xml:space="preserve"> </w:t>
      </w:r>
      <w:r w:rsidR="00FD5F85" w:rsidRPr="00DB5C1E">
        <w:t>Przystanek 13 – Aleja buczyny – Poznaj mój dom</w:t>
      </w:r>
    </w:p>
    <w:p w14:paraId="1BBC6888" w14:textId="223FB04F" w:rsidR="00DE4E55" w:rsidRDefault="00E83042" w:rsidP="00DE4E55">
      <w:r>
        <w:t xml:space="preserve">Na tej tablicy przedstawione zostaną informacje na temat buczyny. Przystanek zostanie zamocowany na dwóch słupkach z </w:t>
      </w:r>
      <w:r w:rsidR="00CF47F7">
        <w:t>rur stalowych Fe o grubości 2,5</w:t>
      </w:r>
      <w:r>
        <w:t xml:space="preserve"> mm, średnicy 80 mm i długości 3,</w:t>
      </w:r>
      <w:r w:rsidR="00CF47F7">
        <w:t>3</w:t>
      </w:r>
      <w:r>
        <w:t xml:space="preserve">0 m. Do rur zostaną przymocowane ramy za pomocą uchwytów do znaków. Do końców rur przykręcone zostaną daszki łukowe z przymocowaną płytą z poliwęglanu komorowego. Do frontowej części daszka przykręcony zostanie szyld z </w:t>
      </w:r>
      <w:r w:rsidR="009575F9">
        <w:t>drewna liściastego twardego, zaimpregnowanego</w:t>
      </w:r>
      <w:r>
        <w:t xml:space="preserve">. </w:t>
      </w:r>
      <w:r w:rsidR="0087553F">
        <w:t xml:space="preserve">Logo ścieżki z numerem tablicy nadrukowane będzie białą farbą na litym poliwęglanie w kształcie koła o średnicy 0,14 m. Logo zostanie naklejone lub przykręcone wkrętami zaślepionymi w kolorze logo, na powierzchni szyldu po prawej stronie, </w:t>
      </w:r>
      <w:r w:rsidR="001B4D84">
        <w:br/>
      </w:r>
      <w:r w:rsidR="0087553F">
        <w:t>w odległości około 0,10 m od brzegu.</w:t>
      </w:r>
      <w:r w:rsidR="0087553F" w:rsidRPr="00490AA1">
        <w:t xml:space="preserve"> </w:t>
      </w:r>
      <w:r w:rsidRPr="0095383C">
        <w:t>0,</w:t>
      </w:r>
      <w:r>
        <w:t>10</w:t>
      </w:r>
      <w:r w:rsidRPr="0095383C">
        <w:t xml:space="preserve"> </w:t>
      </w:r>
      <w:proofErr w:type="gramStart"/>
      <w:r w:rsidRPr="0095383C">
        <w:t>m</w:t>
      </w:r>
      <w:proofErr w:type="gramEnd"/>
      <w:r w:rsidRPr="0095383C">
        <w:t xml:space="preserve"> poniżej ramy zamocowana </w:t>
      </w:r>
      <w:r>
        <w:t xml:space="preserve">skrzynia wykonana z </w:t>
      </w:r>
      <w:r w:rsidR="009575F9">
        <w:t xml:space="preserve">drewna liściastego twardego, </w:t>
      </w:r>
      <w:r w:rsidR="001B4D84">
        <w:t>zaimpregnowanego</w:t>
      </w:r>
      <w:r w:rsidR="005909D4">
        <w:t>.</w:t>
      </w:r>
      <w:r>
        <w:t xml:space="preserve"> Jej dno stanowić będzie bl</w:t>
      </w:r>
      <w:r w:rsidR="00CF47F7">
        <w:t>acha perforowana o grubości 2</w:t>
      </w:r>
      <w:r>
        <w:t xml:space="preserve"> mm. Na froncie skrzyni analogicznie jak logo zamieszczony będzie kod </w:t>
      </w:r>
      <w:proofErr w:type="spellStart"/>
      <w:r>
        <w:t>QR</w:t>
      </w:r>
      <w:proofErr w:type="spellEnd"/>
      <w:r>
        <w:t>. Plansza, czyli wydrukowane</w:t>
      </w:r>
      <w:r w:rsidRPr="00CC251F">
        <w:t xml:space="preserve"> treści merytoryczne na folii PCV</w:t>
      </w:r>
      <w:r>
        <w:t xml:space="preserve">, zalaminowane folią </w:t>
      </w:r>
      <w:proofErr w:type="spellStart"/>
      <w:r>
        <w:t>UV</w:t>
      </w:r>
      <w:proofErr w:type="spellEnd"/>
      <w:r w:rsidRPr="00CC251F">
        <w:t xml:space="preserve"> </w:t>
      </w:r>
      <w:r w:rsidR="001B4D84">
        <w:br/>
      </w:r>
      <w:r w:rsidRPr="00CC251F">
        <w:t xml:space="preserve">i przyklejone do płyty kompozytowej </w:t>
      </w:r>
      <w:proofErr w:type="spellStart"/>
      <w:r w:rsidRPr="00CC251F">
        <w:t>Dibond</w:t>
      </w:r>
      <w:proofErr w:type="spellEnd"/>
      <w:r w:rsidRPr="00CC251F">
        <w:t xml:space="preserve">, </w:t>
      </w:r>
      <w:proofErr w:type="spellStart"/>
      <w:r w:rsidRPr="00CC251F">
        <w:t>Alucobond</w:t>
      </w:r>
      <w:proofErr w:type="spellEnd"/>
      <w:r w:rsidRPr="00CC251F">
        <w:t xml:space="preserve"> lub podobne o</w:t>
      </w:r>
      <w:r w:rsidR="00CF47F7">
        <w:t xml:space="preserve"> grubości 3</w:t>
      </w:r>
      <w:r>
        <w:t xml:space="preserve"> mm przykręcona będzie do ramy.</w:t>
      </w:r>
    </w:p>
    <w:p w14:paraId="2602F5AF" w14:textId="77777777" w:rsidR="00967FAD" w:rsidRPr="0043259D" w:rsidRDefault="00967FAD" w:rsidP="00614C5C">
      <w:pPr>
        <w:spacing w:before="120" w:after="120"/>
      </w:pPr>
      <w:r w:rsidRPr="0043259D">
        <w:t>Treść tablicy:</w:t>
      </w:r>
    </w:p>
    <w:tbl>
      <w:tblPr>
        <w:tblStyle w:val="Tabela-Siatka"/>
        <w:tblW w:w="0" w:type="auto"/>
        <w:tblLook w:val="04A0" w:firstRow="1" w:lastRow="0" w:firstColumn="1" w:lastColumn="0" w:noHBand="0" w:noVBand="1"/>
      </w:tblPr>
      <w:tblGrid>
        <w:gridCol w:w="8209"/>
      </w:tblGrid>
      <w:tr w:rsidR="00BF3182" w:rsidRPr="0043259D" w14:paraId="541131CA" w14:textId="77777777" w:rsidTr="00614C5C">
        <w:tc>
          <w:tcPr>
            <w:tcW w:w="8493" w:type="dxa"/>
          </w:tcPr>
          <w:p w14:paraId="48FB5DD9" w14:textId="77777777" w:rsidR="00451743" w:rsidRPr="00FC4FC8" w:rsidRDefault="00451743" w:rsidP="00451743">
            <w:pPr>
              <w:spacing w:line="276" w:lineRule="auto"/>
            </w:pPr>
            <w:r w:rsidRPr="00FC4FC8">
              <w:t>Srebrnoszara kora, falisty liść,</w:t>
            </w:r>
          </w:p>
          <w:p w14:paraId="6E4C183C" w14:textId="77777777" w:rsidR="00451743" w:rsidRPr="00FC4FC8" w:rsidRDefault="00451743" w:rsidP="00451743">
            <w:pPr>
              <w:spacing w:line="276" w:lineRule="auto"/>
            </w:pPr>
            <w:r w:rsidRPr="00FC4FC8">
              <w:t>Poznasz nazwę tego drzewa dziś.</w:t>
            </w:r>
          </w:p>
          <w:p w14:paraId="784A9DCB" w14:textId="5A164E2C" w:rsidR="00451743" w:rsidRPr="00BE0936" w:rsidRDefault="00451743" w:rsidP="00451743">
            <w:pPr>
              <w:spacing w:line="276" w:lineRule="auto"/>
            </w:pPr>
            <w:r w:rsidRPr="00FC4FC8">
              <w:t xml:space="preserve">Jego owocem bukiew - </w:t>
            </w:r>
            <w:r w:rsidRPr="00BE0936">
              <w:t>orzeszek mały</w:t>
            </w:r>
            <w:r w:rsidR="004E7088" w:rsidRPr="00BE0936">
              <w:t>,</w:t>
            </w:r>
          </w:p>
          <w:p w14:paraId="61947971" w14:textId="77777777" w:rsidR="00451743" w:rsidRPr="00BE0936" w:rsidRDefault="00451743" w:rsidP="00451743">
            <w:pPr>
              <w:spacing w:line="276" w:lineRule="auto"/>
            </w:pPr>
            <w:r w:rsidRPr="00BE0936">
              <w:t>A las, w którym rośnie buczyną zwany.</w:t>
            </w:r>
          </w:p>
          <w:p w14:paraId="1803D844" w14:textId="77777777" w:rsidR="00451743" w:rsidRPr="00BE0936" w:rsidRDefault="00451743" w:rsidP="00451743">
            <w:pPr>
              <w:spacing w:line="276" w:lineRule="auto"/>
            </w:pPr>
          </w:p>
          <w:p w14:paraId="7674586D" w14:textId="77777777" w:rsidR="00451743" w:rsidRPr="00BE0936" w:rsidRDefault="00451743" w:rsidP="00451743">
            <w:pPr>
              <w:spacing w:line="276" w:lineRule="auto"/>
              <w:ind w:firstLine="0"/>
              <w:rPr>
                <w:b/>
              </w:rPr>
            </w:pPr>
            <w:r w:rsidRPr="00BE0936">
              <w:rPr>
                <w:b/>
              </w:rPr>
              <w:t>Buk zwyczajny (</w:t>
            </w:r>
            <w:r w:rsidRPr="00BE0936">
              <w:rPr>
                <w:b/>
                <w:i/>
              </w:rPr>
              <w:t>Fagus sylvatica</w:t>
            </w:r>
            <w:r w:rsidRPr="00BE0936">
              <w:rPr>
                <w:b/>
              </w:rPr>
              <w:t>)</w:t>
            </w:r>
          </w:p>
          <w:p w14:paraId="687133B9" w14:textId="77777777" w:rsidR="00451743" w:rsidRPr="00BE0936" w:rsidRDefault="00451743" w:rsidP="00451743">
            <w:pPr>
              <w:pStyle w:val="Akapitzlist"/>
              <w:numPr>
                <w:ilvl w:val="0"/>
                <w:numId w:val="38"/>
              </w:numPr>
              <w:spacing w:line="276" w:lineRule="auto"/>
              <w:ind w:left="313"/>
              <w:jc w:val="both"/>
              <w:rPr>
                <w:sz w:val="22"/>
              </w:rPr>
            </w:pPr>
            <w:r w:rsidRPr="00BE0936">
              <w:rPr>
                <w:sz w:val="22"/>
              </w:rPr>
              <w:t>Liście mają ciemnozielony kolor, jajowaty kształt i lekko falisty brzeg</w:t>
            </w:r>
          </w:p>
          <w:p w14:paraId="59DA3039" w14:textId="77777777" w:rsidR="00451743" w:rsidRPr="00BE0936" w:rsidRDefault="00451743" w:rsidP="00451743">
            <w:pPr>
              <w:pStyle w:val="Akapitzlist"/>
              <w:numPr>
                <w:ilvl w:val="0"/>
                <w:numId w:val="38"/>
              </w:numPr>
              <w:spacing w:line="276" w:lineRule="auto"/>
              <w:ind w:left="313"/>
              <w:rPr>
                <w:sz w:val="22"/>
              </w:rPr>
            </w:pPr>
            <w:r w:rsidRPr="00BE0936">
              <w:rPr>
                <w:sz w:val="22"/>
              </w:rPr>
              <w:t>Kora buka jest bardzo gładka i srebrnoszara</w:t>
            </w:r>
          </w:p>
          <w:p w14:paraId="2278E9C1" w14:textId="4AE25DE9" w:rsidR="00451743" w:rsidRPr="00BE0936" w:rsidRDefault="00451743" w:rsidP="00451743">
            <w:pPr>
              <w:pStyle w:val="Akapitzlist"/>
              <w:numPr>
                <w:ilvl w:val="0"/>
                <w:numId w:val="38"/>
              </w:numPr>
              <w:spacing w:line="276" w:lineRule="auto"/>
              <w:ind w:left="313"/>
              <w:jc w:val="both"/>
              <w:rPr>
                <w:sz w:val="22"/>
              </w:rPr>
            </w:pPr>
            <w:r w:rsidRPr="00BE0936">
              <w:rPr>
                <w:sz w:val="22"/>
              </w:rPr>
              <w:t xml:space="preserve">Owoce buka to podłużne, trójkanciaste orzeszki, umieszczone po dwa </w:t>
            </w:r>
            <w:r w:rsidR="009F110C" w:rsidRPr="00BE0936">
              <w:rPr>
                <w:sz w:val="22"/>
              </w:rPr>
              <w:br/>
            </w:r>
            <w:r w:rsidRPr="00BE0936">
              <w:rPr>
                <w:sz w:val="22"/>
              </w:rPr>
              <w:t>w brązowych zdrewniałych miseczkach</w:t>
            </w:r>
          </w:p>
          <w:p w14:paraId="53E9D9DA" w14:textId="6DC6F3A9" w:rsidR="00451743" w:rsidRPr="00BE0936" w:rsidRDefault="00451743" w:rsidP="00451743">
            <w:pPr>
              <w:spacing w:line="276" w:lineRule="auto"/>
              <w:ind w:firstLine="0"/>
            </w:pPr>
            <w:r w:rsidRPr="00BE0936">
              <w:t xml:space="preserve">Rozejrzyj się dookoła! Buczyna, w której się znajdujesz to </w:t>
            </w:r>
            <w:r w:rsidRPr="00BE0936">
              <w:rPr>
                <w:b/>
              </w:rPr>
              <w:t xml:space="preserve">kwaśna buczyna niżowa. </w:t>
            </w:r>
            <w:r w:rsidRPr="00BE0936">
              <w:t>Charakterystyczna dla tego siedliska jest ubogość florystyczna. Drzewostan najczęściej składa się wyłącznie z buka zwyczajnego,</w:t>
            </w:r>
            <w:r w:rsidR="009935FC" w:rsidRPr="00BE0936">
              <w:t xml:space="preserve"> sporadycznie </w:t>
            </w:r>
            <w:r w:rsidR="008C404D" w:rsidRPr="00BE0936">
              <w:t>występuje</w:t>
            </w:r>
            <w:r w:rsidR="009935FC" w:rsidRPr="00BE0936">
              <w:t xml:space="preserve"> sosna zwyczajna i świerk pospolity. Warstwa krzewów</w:t>
            </w:r>
            <w:r w:rsidRPr="00BE0936">
              <w:t xml:space="preserve"> jest uboga, a runo charakteryzuje się niewielkim pokryciem. Gatunkami charakterystycznymi kwaśnej buczyny niżowej są m.in.: wiechlina gajowa, turzyca palczasta, siódmaczek leśny, szczawik zajęczy i borówka czarna.</w:t>
            </w:r>
          </w:p>
          <w:p w14:paraId="4D576BB8" w14:textId="77777777" w:rsidR="00451743" w:rsidRPr="00BE0936" w:rsidRDefault="00451743" w:rsidP="00451743">
            <w:pPr>
              <w:pStyle w:val="Akapitzlist"/>
              <w:numPr>
                <w:ilvl w:val="0"/>
                <w:numId w:val="8"/>
              </w:numPr>
              <w:spacing w:line="276" w:lineRule="auto"/>
              <w:rPr>
                <w:sz w:val="22"/>
                <w:szCs w:val="22"/>
              </w:rPr>
            </w:pPr>
            <w:r w:rsidRPr="00BE0936">
              <w:rPr>
                <w:sz w:val="22"/>
                <w:szCs w:val="22"/>
              </w:rPr>
              <w:t>Czy wiesz, że</w:t>
            </w:r>
          </w:p>
          <w:p w14:paraId="6A8A3B48" w14:textId="3990578D" w:rsidR="00BF3182" w:rsidRPr="0043259D" w:rsidRDefault="00451743" w:rsidP="00536FB0">
            <w:pPr>
              <w:spacing w:line="240" w:lineRule="auto"/>
              <w:ind w:firstLine="0"/>
            </w:pPr>
            <w:r w:rsidRPr="00BE0936">
              <w:t>B</w:t>
            </w:r>
            <w:r w:rsidR="008C404D" w:rsidRPr="00BE0936">
              <w:t>uki osiągają wiek około 350 lat, zaczynają owocować po osiągnięciu 60 lat, a</w:t>
            </w:r>
            <w:r w:rsidR="008C404D">
              <w:t xml:space="preserve"> owoce </w:t>
            </w:r>
            <w:proofErr w:type="gramStart"/>
            <w:r w:rsidR="008C404D">
              <w:t>wydają co</w:t>
            </w:r>
            <w:proofErr w:type="gramEnd"/>
            <w:r w:rsidR="008C404D">
              <w:t xml:space="preserve"> 5 – 8 lat.</w:t>
            </w:r>
          </w:p>
        </w:tc>
      </w:tr>
    </w:tbl>
    <w:p w14:paraId="32AFFD28" w14:textId="77777777" w:rsidR="00614C5C" w:rsidRPr="00FF0D85" w:rsidRDefault="00614C5C" w:rsidP="00614C5C">
      <w:pPr>
        <w:spacing w:before="240"/>
      </w:pPr>
      <w:r>
        <w:t xml:space="preserve">Wizualizację przystanku 13 przestawiono w załączniku </w:t>
      </w:r>
      <w:proofErr w:type="spellStart"/>
      <w:r>
        <w:t>PK</w:t>
      </w:r>
      <w:proofErr w:type="spellEnd"/>
      <w:r>
        <w:t xml:space="preserve"> 13/wiz.</w:t>
      </w:r>
    </w:p>
    <w:p w14:paraId="23CDE51F" w14:textId="77777777" w:rsidR="00A60A2A" w:rsidRDefault="00A60A2A">
      <w:pPr>
        <w:spacing w:after="160" w:line="259" w:lineRule="auto"/>
        <w:ind w:firstLine="0"/>
        <w:jc w:val="left"/>
        <w:rPr>
          <w:u w:val="single"/>
        </w:rPr>
      </w:pPr>
      <w:r>
        <w:rPr>
          <w:u w:val="single"/>
        </w:rPr>
        <w:br w:type="page"/>
      </w:r>
    </w:p>
    <w:p w14:paraId="248FBB27" w14:textId="5DBFD7FD" w:rsidR="004F1564" w:rsidRPr="0043259D" w:rsidRDefault="004F1564" w:rsidP="00614C5C">
      <w:pPr>
        <w:spacing w:before="120"/>
        <w:rPr>
          <w:u w:val="single"/>
        </w:rPr>
      </w:pPr>
      <w:r w:rsidRPr="0043259D">
        <w:rPr>
          <w:u w:val="single"/>
        </w:rPr>
        <w:t>Parametry techniczne:</w:t>
      </w:r>
    </w:p>
    <w:p w14:paraId="390B95EB" w14:textId="77777777" w:rsidR="004F1564" w:rsidRPr="0043259D" w:rsidRDefault="004F1564" w:rsidP="00A82C7F">
      <w:pPr>
        <w:pStyle w:val="Akapitzlist"/>
        <w:numPr>
          <w:ilvl w:val="0"/>
          <w:numId w:val="32"/>
        </w:numPr>
        <w:jc w:val="both"/>
        <w:rPr>
          <w:sz w:val="22"/>
          <w:szCs w:val="22"/>
        </w:rPr>
      </w:pPr>
      <w:r w:rsidRPr="0043259D">
        <w:rPr>
          <w:sz w:val="22"/>
          <w:szCs w:val="22"/>
        </w:rPr>
        <w:t xml:space="preserve">Plansza z nadrukiem </w:t>
      </w:r>
      <w:r w:rsidR="0064659A">
        <w:rPr>
          <w:sz w:val="22"/>
          <w:szCs w:val="22"/>
        </w:rPr>
        <w:t xml:space="preserve">o wymiarach 1,50 m x 1,25 m </w:t>
      </w:r>
      <w:r w:rsidRPr="0043259D">
        <w:rPr>
          <w:sz w:val="22"/>
          <w:szCs w:val="22"/>
        </w:rPr>
        <w:t xml:space="preserve">– nośnik </w:t>
      </w:r>
      <w:proofErr w:type="spellStart"/>
      <w:r w:rsidRPr="0043259D">
        <w:rPr>
          <w:sz w:val="22"/>
          <w:szCs w:val="22"/>
        </w:rPr>
        <w:t>dibond</w:t>
      </w:r>
      <w:proofErr w:type="spellEnd"/>
      <w:r w:rsidRPr="0043259D">
        <w:rPr>
          <w:sz w:val="22"/>
          <w:szCs w:val="22"/>
        </w:rPr>
        <w:t>;</w:t>
      </w:r>
    </w:p>
    <w:p w14:paraId="0C832E8B" w14:textId="77777777" w:rsidR="00821CFD" w:rsidRPr="006E2FE5" w:rsidRDefault="00821CFD" w:rsidP="00A82C7F">
      <w:pPr>
        <w:pStyle w:val="Akapitzlist"/>
        <w:numPr>
          <w:ilvl w:val="0"/>
          <w:numId w:val="32"/>
        </w:numPr>
        <w:jc w:val="both"/>
        <w:rPr>
          <w:sz w:val="22"/>
          <w:szCs w:val="22"/>
        </w:rPr>
      </w:pPr>
      <w:r w:rsidRPr="006E2FE5">
        <w:rPr>
          <w:sz w:val="22"/>
          <w:szCs w:val="22"/>
        </w:rPr>
        <w:t>Logo ścieżki</w:t>
      </w:r>
      <w:r>
        <w:rPr>
          <w:sz w:val="22"/>
          <w:szCs w:val="22"/>
        </w:rPr>
        <w:t xml:space="preserve"> z numerem przystanku nadrukowane białą farbą</w:t>
      </w:r>
      <w:r w:rsidRPr="006E2FE5">
        <w:rPr>
          <w:sz w:val="22"/>
          <w:szCs w:val="22"/>
        </w:rPr>
        <w:t xml:space="preserve"> na pełnym poliwęglanie transparentnym w </w:t>
      </w:r>
      <w:r>
        <w:rPr>
          <w:sz w:val="22"/>
          <w:szCs w:val="22"/>
        </w:rPr>
        <w:t>kształcie k</w:t>
      </w:r>
      <w:r w:rsidR="0064659A">
        <w:rPr>
          <w:sz w:val="22"/>
          <w:szCs w:val="22"/>
        </w:rPr>
        <w:t>o</w:t>
      </w:r>
      <w:r>
        <w:rPr>
          <w:sz w:val="22"/>
          <w:szCs w:val="22"/>
        </w:rPr>
        <w:t>ła o średnicy 0,14 m</w:t>
      </w:r>
      <w:r w:rsidRPr="006E2FE5">
        <w:rPr>
          <w:sz w:val="22"/>
          <w:szCs w:val="22"/>
        </w:rPr>
        <w:t>;</w:t>
      </w:r>
    </w:p>
    <w:p w14:paraId="1F9D39A1" w14:textId="6DF7A77C" w:rsidR="004F1564" w:rsidRPr="00536FB0" w:rsidRDefault="004F1564" w:rsidP="00A82C7F">
      <w:pPr>
        <w:pStyle w:val="Akapitzlist"/>
        <w:numPr>
          <w:ilvl w:val="0"/>
          <w:numId w:val="32"/>
        </w:numPr>
        <w:jc w:val="both"/>
        <w:rPr>
          <w:sz w:val="22"/>
          <w:szCs w:val="22"/>
          <w:lang w:val="en-US"/>
        </w:rPr>
      </w:pPr>
      <w:r w:rsidRPr="0043259D">
        <w:rPr>
          <w:sz w:val="22"/>
          <w:szCs w:val="22"/>
        </w:rPr>
        <w:t>St</w:t>
      </w:r>
      <w:r w:rsidR="00760950">
        <w:rPr>
          <w:sz w:val="22"/>
          <w:szCs w:val="22"/>
        </w:rPr>
        <w:t>o</w:t>
      </w:r>
      <w:r w:rsidRPr="0043259D">
        <w:rPr>
          <w:sz w:val="22"/>
          <w:szCs w:val="22"/>
        </w:rPr>
        <w:t xml:space="preserve">jak - rura fe ocynkowana i malowana </w:t>
      </w:r>
      <w:r w:rsidR="001D7834">
        <w:rPr>
          <w:sz w:val="22"/>
          <w:szCs w:val="22"/>
        </w:rPr>
        <w:t xml:space="preserve">proszkowo </w:t>
      </w:r>
      <w:r w:rsidRPr="0043259D">
        <w:rPr>
          <w:sz w:val="22"/>
          <w:szCs w:val="22"/>
        </w:rPr>
        <w:t>na kolor s</w:t>
      </w:r>
      <w:r w:rsidR="0077559C">
        <w:rPr>
          <w:sz w:val="22"/>
          <w:szCs w:val="22"/>
        </w:rPr>
        <w:t>za</w:t>
      </w:r>
      <w:r w:rsidRPr="0043259D">
        <w:rPr>
          <w:sz w:val="22"/>
          <w:szCs w:val="22"/>
        </w:rPr>
        <w:t xml:space="preserve">ry np. </w:t>
      </w:r>
      <w:proofErr w:type="spellStart"/>
      <w:r w:rsidRPr="00536FB0">
        <w:rPr>
          <w:sz w:val="22"/>
          <w:szCs w:val="22"/>
          <w:lang w:val="en-US"/>
        </w:rPr>
        <w:t>RAL</w:t>
      </w:r>
      <w:proofErr w:type="spellEnd"/>
      <w:r w:rsidRPr="00536FB0">
        <w:rPr>
          <w:sz w:val="22"/>
          <w:szCs w:val="22"/>
          <w:lang w:val="en-US"/>
        </w:rPr>
        <w:t xml:space="preserve"> </w:t>
      </w:r>
      <w:r w:rsidR="00207A89" w:rsidRPr="00536FB0">
        <w:rPr>
          <w:sz w:val="22"/>
          <w:szCs w:val="22"/>
          <w:lang w:val="en-US"/>
        </w:rPr>
        <w:t>70</w:t>
      </w:r>
      <w:r w:rsidR="00760950" w:rsidRPr="00536FB0">
        <w:rPr>
          <w:sz w:val="22"/>
          <w:szCs w:val="22"/>
          <w:lang w:val="en-US"/>
        </w:rPr>
        <w:t>15</w:t>
      </w:r>
      <w:r w:rsidR="001D7834">
        <w:rPr>
          <w:sz w:val="22"/>
          <w:szCs w:val="22"/>
          <w:lang w:val="en-US"/>
        </w:rPr>
        <w:t xml:space="preserve">, </w:t>
      </w:r>
      <w:r w:rsidR="00760950" w:rsidRPr="00536FB0">
        <w:rPr>
          <w:sz w:val="22"/>
          <w:szCs w:val="22"/>
          <w:lang w:val="en-US"/>
        </w:rPr>
        <w:t xml:space="preserve">G = 2 mm, </w:t>
      </w:r>
      <w:r w:rsidR="00E83042" w:rsidRPr="00536FB0">
        <w:rPr>
          <w:sz w:val="22"/>
          <w:szCs w:val="22"/>
          <w:lang w:val="en-US"/>
        </w:rPr>
        <w:t xml:space="preserve">D = </w:t>
      </w:r>
      <w:r w:rsidR="00760950">
        <w:rPr>
          <w:sz w:val="22"/>
          <w:szCs w:val="22"/>
          <w:lang w:val="en-US"/>
        </w:rPr>
        <w:t>6</w:t>
      </w:r>
      <w:r w:rsidR="00760950" w:rsidRPr="00536FB0">
        <w:rPr>
          <w:sz w:val="22"/>
          <w:szCs w:val="22"/>
          <w:lang w:val="en-US"/>
        </w:rPr>
        <w:t xml:space="preserve">0 </w:t>
      </w:r>
      <w:r w:rsidR="00E83042" w:rsidRPr="00536FB0">
        <w:rPr>
          <w:sz w:val="22"/>
          <w:szCs w:val="22"/>
          <w:lang w:val="en-US"/>
        </w:rPr>
        <w:t xml:space="preserve">mm, </w:t>
      </w:r>
      <w:r w:rsidRPr="00536FB0">
        <w:rPr>
          <w:sz w:val="22"/>
          <w:szCs w:val="22"/>
          <w:lang w:val="en-US"/>
        </w:rPr>
        <w:t>L = 3</w:t>
      </w:r>
      <w:r w:rsidR="00E83042" w:rsidRPr="00536FB0">
        <w:rPr>
          <w:sz w:val="22"/>
          <w:szCs w:val="22"/>
          <w:lang w:val="en-US"/>
        </w:rPr>
        <w:t>,</w:t>
      </w:r>
      <w:r w:rsidR="00760950">
        <w:rPr>
          <w:sz w:val="22"/>
          <w:szCs w:val="22"/>
          <w:lang w:val="en-US"/>
        </w:rPr>
        <w:t>4</w:t>
      </w:r>
      <w:r w:rsidR="00760950" w:rsidRPr="00536FB0">
        <w:rPr>
          <w:sz w:val="22"/>
          <w:szCs w:val="22"/>
          <w:lang w:val="en-US"/>
        </w:rPr>
        <w:t xml:space="preserve">0 </w:t>
      </w:r>
      <w:r w:rsidRPr="00536FB0">
        <w:rPr>
          <w:sz w:val="22"/>
          <w:szCs w:val="22"/>
          <w:lang w:val="en-US"/>
        </w:rPr>
        <w:t>m;</w:t>
      </w:r>
    </w:p>
    <w:p w14:paraId="6DB892A1" w14:textId="2CE90DF6" w:rsidR="004F1564" w:rsidRPr="0043259D" w:rsidRDefault="004F1564" w:rsidP="00A82C7F">
      <w:pPr>
        <w:pStyle w:val="Akapitzlist"/>
        <w:numPr>
          <w:ilvl w:val="0"/>
          <w:numId w:val="32"/>
        </w:numPr>
        <w:jc w:val="both"/>
        <w:rPr>
          <w:sz w:val="22"/>
          <w:szCs w:val="22"/>
        </w:rPr>
      </w:pPr>
      <w:r w:rsidRPr="0043259D">
        <w:rPr>
          <w:sz w:val="22"/>
          <w:szCs w:val="22"/>
        </w:rPr>
        <w:t xml:space="preserve">Rama pod planszę wykonana z profilu fe zamkniętego 20 mm x 30 mm </w:t>
      </w:r>
      <w:r w:rsidR="00760950">
        <w:rPr>
          <w:sz w:val="22"/>
          <w:szCs w:val="22"/>
        </w:rPr>
        <w:br/>
      </w:r>
      <w:r w:rsidRPr="0043259D">
        <w:rPr>
          <w:sz w:val="22"/>
          <w:szCs w:val="22"/>
        </w:rPr>
        <w:t xml:space="preserve">x 1,5 mm, </w:t>
      </w:r>
      <w:r w:rsidR="00760950">
        <w:rPr>
          <w:sz w:val="22"/>
          <w:szCs w:val="22"/>
        </w:rPr>
        <w:t xml:space="preserve">L = 5,80 m, </w:t>
      </w:r>
      <w:r w:rsidRPr="0043259D">
        <w:rPr>
          <w:sz w:val="22"/>
          <w:szCs w:val="22"/>
        </w:rPr>
        <w:t>ocynkowany i ma</w:t>
      </w:r>
      <w:r w:rsidR="0077559C">
        <w:rPr>
          <w:sz w:val="22"/>
          <w:szCs w:val="22"/>
        </w:rPr>
        <w:t>lo</w:t>
      </w:r>
      <w:r w:rsidRPr="0043259D">
        <w:rPr>
          <w:sz w:val="22"/>
          <w:szCs w:val="22"/>
        </w:rPr>
        <w:t xml:space="preserve">wany </w:t>
      </w:r>
      <w:r w:rsidR="001D7834">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207A89">
        <w:rPr>
          <w:sz w:val="22"/>
          <w:szCs w:val="22"/>
        </w:rPr>
        <w:t>70</w:t>
      </w:r>
      <w:r w:rsidR="00760950">
        <w:rPr>
          <w:sz w:val="22"/>
          <w:szCs w:val="22"/>
        </w:rPr>
        <w:t>15</w:t>
      </w:r>
      <w:r w:rsidRPr="0043259D">
        <w:rPr>
          <w:sz w:val="22"/>
          <w:szCs w:val="22"/>
        </w:rPr>
        <w:t>;</w:t>
      </w:r>
    </w:p>
    <w:p w14:paraId="5CDE0CB8" w14:textId="03C97322" w:rsidR="00821CFD" w:rsidRDefault="00821CFD" w:rsidP="00A82C7F">
      <w:pPr>
        <w:pStyle w:val="Akapitzlist"/>
        <w:numPr>
          <w:ilvl w:val="0"/>
          <w:numId w:val="32"/>
        </w:numPr>
        <w:jc w:val="both"/>
        <w:rPr>
          <w:sz w:val="22"/>
          <w:szCs w:val="22"/>
        </w:rPr>
      </w:pPr>
      <w:r>
        <w:rPr>
          <w:sz w:val="22"/>
          <w:szCs w:val="22"/>
        </w:rPr>
        <w:t>Daszek łukowy</w:t>
      </w:r>
      <w:r w:rsidR="00A7505E">
        <w:rPr>
          <w:sz w:val="22"/>
          <w:szCs w:val="22"/>
        </w:rPr>
        <w:t xml:space="preserve"> (zadaszenie)</w:t>
      </w:r>
      <w:r w:rsidRPr="006E2FE5">
        <w:rPr>
          <w:sz w:val="22"/>
          <w:szCs w:val="22"/>
        </w:rPr>
        <w:t xml:space="preserve"> wykonany z profilu fe zamkniętego 20 mm </w:t>
      </w:r>
      <w:r w:rsidR="006E443D">
        <w:rPr>
          <w:sz w:val="22"/>
          <w:szCs w:val="22"/>
        </w:rPr>
        <w:br/>
      </w:r>
      <w:r w:rsidRPr="006E2FE5">
        <w:rPr>
          <w:sz w:val="22"/>
          <w:szCs w:val="22"/>
        </w:rPr>
        <w:t>x 30 mm</w:t>
      </w:r>
      <w:r>
        <w:rPr>
          <w:sz w:val="22"/>
          <w:szCs w:val="22"/>
        </w:rPr>
        <w:t>, wymiary 1,</w:t>
      </w:r>
      <w:r w:rsidR="0064659A">
        <w:rPr>
          <w:sz w:val="22"/>
          <w:szCs w:val="22"/>
        </w:rPr>
        <w:t>6</w:t>
      </w:r>
      <w:r>
        <w:rPr>
          <w:sz w:val="22"/>
          <w:szCs w:val="22"/>
        </w:rPr>
        <w:t>8 m x 0,50 m</w:t>
      </w:r>
      <w:r w:rsidRPr="006E2FE5">
        <w:rPr>
          <w:sz w:val="22"/>
          <w:szCs w:val="22"/>
        </w:rPr>
        <w:t xml:space="preserve">, ocynkowany i malowany </w:t>
      </w:r>
      <w:r w:rsidR="001D7834">
        <w:rPr>
          <w:sz w:val="22"/>
          <w:szCs w:val="22"/>
        </w:rPr>
        <w:t xml:space="preserve">proszkowo </w:t>
      </w:r>
      <w:r w:rsidRPr="006E2FE5">
        <w:rPr>
          <w:sz w:val="22"/>
          <w:szCs w:val="22"/>
        </w:rPr>
        <w:t xml:space="preserve">np. </w:t>
      </w:r>
      <w:proofErr w:type="spellStart"/>
      <w:r w:rsidRPr="006E2FE5">
        <w:rPr>
          <w:sz w:val="22"/>
          <w:szCs w:val="22"/>
        </w:rPr>
        <w:t>RAL</w:t>
      </w:r>
      <w:proofErr w:type="spellEnd"/>
      <w:r w:rsidRPr="006E2FE5">
        <w:rPr>
          <w:sz w:val="22"/>
          <w:szCs w:val="22"/>
        </w:rPr>
        <w:t xml:space="preserve"> </w:t>
      </w:r>
      <w:r w:rsidR="00207A89">
        <w:rPr>
          <w:sz w:val="22"/>
          <w:szCs w:val="22"/>
        </w:rPr>
        <w:t>7024</w:t>
      </w:r>
      <w:r w:rsidRPr="006E2FE5">
        <w:rPr>
          <w:sz w:val="22"/>
          <w:szCs w:val="22"/>
        </w:rPr>
        <w:t>;</w:t>
      </w:r>
    </w:p>
    <w:p w14:paraId="32A94E40" w14:textId="3A68B3D9" w:rsidR="00760950" w:rsidRDefault="00760950" w:rsidP="00A82C7F">
      <w:pPr>
        <w:pStyle w:val="Akapitzlist"/>
        <w:numPr>
          <w:ilvl w:val="0"/>
          <w:numId w:val="32"/>
        </w:numPr>
        <w:jc w:val="both"/>
        <w:rPr>
          <w:sz w:val="22"/>
          <w:szCs w:val="22"/>
        </w:rPr>
      </w:pPr>
      <w:r>
        <w:rPr>
          <w:sz w:val="22"/>
          <w:szCs w:val="22"/>
        </w:rPr>
        <w:t xml:space="preserve">Uchwyt do zadaszenia wykonany z profilu fe zamkniętego 20 mm x 30 mm, 5,80 m, ocynkowany i malowany </w:t>
      </w:r>
      <w:r w:rsidR="001D7834">
        <w:rPr>
          <w:sz w:val="22"/>
          <w:szCs w:val="22"/>
        </w:rPr>
        <w:t xml:space="preserve">proszkowo </w:t>
      </w:r>
      <w:r>
        <w:rPr>
          <w:sz w:val="22"/>
          <w:szCs w:val="22"/>
        </w:rPr>
        <w:t xml:space="preserve">np. </w:t>
      </w:r>
      <w:proofErr w:type="spellStart"/>
      <w:r>
        <w:rPr>
          <w:sz w:val="22"/>
          <w:szCs w:val="22"/>
        </w:rPr>
        <w:t>RAL</w:t>
      </w:r>
      <w:proofErr w:type="spellEnd"/>
      <w:r>
        <w:rPr>
          <w:sz w:val="22"/>
          <w:szCs w:val="22"/>
        </w:rPr>
        <w:t xml:space="preserve"> 7015;</w:t>
      </w:r>
    </w:p>
    <w:p w14:paraId="4D9ACDC7" w14:textId="1419E93A" w:rsidR="004F1564" w:rsidRPr="0043259D" w:rsidRDefault="004F1564" w:rsidP="00A82C7F">
      <w:pPr>
        <w:pStyle w:val="Akapitzlist"/>
        <w:numPr>
          <w:ilvl w:val="0"/>
          <w:numId w:val="32"/>
        </w:numPr>
        <w:jc w:val="both"/>
        <w:rPr>
          <w:sz w:val="22"/>
          <w:szCs w:val="22"/>
        </w:rPr>
      </w:pPr>
      <w:r w:rsidRPr="0043259D">
        <w:rPr>
          <w:sz w:val="22"/>
          <w:szCs w:val="22"/>
        </w:rPr>
        <w:t>Uchwyt do znaków typo</w:t>
      </w:r>
      <w:r w:rsidR="00E83042">
        <w:rPr>
          <w:sz w:val="22"/>
          <w:szCs w:val="22"/>
        </w:rPr>
        <w:t>wy na rurę</w:t>
      </w:r>
      <w:r w:rsidRPr="0043259D">
        <w:rPr>
          <w:sz w:val="22"/>
          <w:szCs w:val="22"/>
        </w:rPr>
        <w:t xml:space="preserve"> fi </w:t>
      </w:r>
      <w:r w:rsidR="00760950">
        <w:rPr>
          <w:sz w:val="22"/>
          <w:szCs w:val="22"/>
        </w:rPr>
        <w:t>6</w:t>
      </w:r>
      <w:r w:rsidR="00760950" w:rsidRPr="0043259D">
        <w:rPr>
          <w:sz w:val="22"/>
          <w:szCs w:val="22"/>
        </w:rPr>
        <w:t xml:space="preserve">0 </w:t>
      </w:r>
      <w:r w:rsidRPr="0043259D">
        <w:rPr>
          <w:sz w:val="22"/>
          <w:szCs w:val="22"/>
        </w:rPr>
        <w:t xml:space="preserve">mm, ocynkowany i malowany </w:t>
      </w:r>
      <w:r w:rsidR="001D7834">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760950">
        <w:rPr>
          <w:sz w:val="22"/>
          <w:szCs w:val="22"/>
        </w:rPr>
        <w:t>7016</w:t>
      </w:r>
      <w:r w:rsidRPr="0043259D">
        <w:rPr>
          <w:sz w:val="22"/>
          <w:szCs w:val="22"/>
        </w:rPr>
        <w:t>, 6 sztuk;</w:t>
      </w:r>
    </w:p>
    <w:p w14:paraId="46D52A74" w14:textId="1ADCA3FF" w:rsidR="006572CA" w:rsidRPr="0043259D" w:rsidRDefault="006572CA" w:rsidP="00A82C7F">
      <w:pPr>
        <w:pStyle w:val="Akapitzlist"/>
        <w:numPr>
          <w:ilvl w:val="0"/>
          <w:numId w:val="32"/>
        </w:numPr>
        <w:jc w:val="both"/>
        <w:rPr>
          <w:sz w:val="22"/>
          <w:szCs w:val="22"/>
        </w:rPr>
      </w:pPr>
      <w:r w:rsidRPr="0043259D">
        <w:rPr>
          <w:sz w:val="22"/>
          <w:szCs w:val="22"/>
        </w:rPr>
        <w:t>Skrzynia drewniana z</w:t>
      </w:r>
      <w:r w:rsidR="00E15E60" w:rsidRPr="00E15E60">
        <w:rPr>
          <w:sz w:val="22"/>
          <w:szCs w:val="22"/>
        </w:rPr>
        <w:t xml:space="preserve"> </w:t>
      </w:r>
      <w:r w:rsidR="00E15E60">
        <w:rPr>
          <w:sz w:val="22"/>
          <w:szCs w:val="22"/>
        </w:rPr>
        <w:t>sezonowanego, suchego</w:t>
      </w:r>
      <w:r w:rsidRPr="0043259D">
        <w:rPr>
          <w:sz w:val="22"/>
          <w:szCs w:val="22"/>
        </w:rPr>
        <w:t xml:space="preserve"> drewna </w:t>
      </w:r>
      <w:r w:rsidR="00760950">
        <w:rPr>
          <w:sz w:val="22"/>
          <w:szCs w:val="22"/>
        </w:rPr>
        <w:t>liściastego twardego</w:t>
      </w:r>
      <w:r w:rsidR="00760950" w:rsidRPr="0043259D">
        <w:rPr>
          <w:sz w:val="22"/>
          <w:szCs w:val="22"/>
        </w:rPr>
        <w:t xml:space="preserve"> </w:t>
      </w:r>
      <w:r w:rsidRPr="0043259D">
        <w:rPr>
          <w:sz w:val="22"/>
          <w:szCs w:val="22"/>
        </w:rPr>
        <w:t>zaimpregnowanego i pomalowanego (kolor do uzgodnienia ze zleceniodawcą, dno wykonane z siatki lub blachy perforowanej;</w:t>
      </w:r>
    </w:p>
    <w:p w14:paraId="7ACA71D7" w14:textId="77777777" w:rsidR="006572CA" w:rsidRPr="0043259D" w:rsidRDefault="006572CA" w:rsidP="00A82C7F">
      <w:pPr>
        <w:pStyle w:val="Akapitzlist"/>
        <w:numPr>
          <w:ilvl w:val="0"/>
          <w:numId w:val="32"/>
        </w:numPr>
        <w:jc w:val="both"/>
        <w:rPr>
          <w:sz w:val="22"/>
          <w:szCs w:val="22"/>
        </w:rPr>
      </w:pPr>
      <w:r w:rsidRPr="0043259D">
        <w:rPr>
          <w:sz w:val="22"/>
          <w:szCs w:val="22"/>
        </w:rPr>
        <w:t>Zawiasy ze stali nierdzewnej;</w:t>
      </w:r>
    </w:p>
    <w:p w14:paraId="437E2CCE" w14:textId="1D8C3A24" w:rsidR="00AD1449" w:rsidRDefault="00AD1449" w:rsidP="00A82C7F">
      <w:pPr>
        <w:pStyle w:val="Akapitzlist"/>
        <w:numPr>
          <w:ilvl w:val="0"/>
          <w:numId w:val="32"/>
        </w:numPr>
        <w:jc w:val="both"/>
        <w:rPr>
          <w:sz w:val="22"/>
          <w:szCs w:val="22"/>
        </w:rPr>
      </w:pPr>
      <w:r>
        <w:rPr>
          <w:sz w:val="22"/>
          <w:szCs w:val="22"/>
        </w:rPr>
        <w:t>Szyld</w:t>
      </w:r>
      <w:r w:rsidRPr="006E2FE5">
        <w:rPr>
          <w:sz w:val="22"/>
          <w:szCs w:val="22"/>
        </w:rPr>
        <w:t xml:space="preserve"> z </w:t>
      </w:r>
      <w:r w:rsidR="00E15E60">
        <w:rPr>
          <w:sz w:val="22"/>
          <w:szCs w:val="22"/>
        </w:rPr>
        <w:t>sezonowanego, suchego</w:t>
      </w:r>
      <w:r w:rsidR="00E15E60" w:rsidRPr="006E2FE5">
        <w:rPr>
          <w:sz w:val="22"/>
          <w:szCs w:val="22"/>
        </w:rPr>
        <w:t xml:space="preserve"> </w:t>
      </w:r>
      <w:r w:rsidRPr="006E2FE5">
        <w:rPr>
          <w:sz w:val="22"/>
          <w:szCs w:val="22"/>
        </w:rPr>
        <w:t xml:space="preserve">drewna </w:t>
      </w:r>
      <w:r w:rsidR="00760950">
        <w:rPr>
          <w:sz w:val="22"/>
          <w:szCs w:val="22"/>
        </w:rPr>
        <w:t>liściastego twardego</w:t>
      </w:r>
      <w:r w:rsidR="00760950"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sidR="0064659A">
        <w:rPr>
          <w:sz w:val="22"/>
          <w:szCs w:val="22"/>
        </w:rPr>
        <w:t>, wymiary 1,68</w:t>
      </w:r>
      <w:r>
        <w:rPr>
          <w:sz w:val="22"/>
          <w:szCs w:val="22"/>
        </w:rPr>
        <w:t xml:space="preserve"> m x 0,50 m</w:t>
      </w:r>
      <w:r w:rsidRPr="006E2FE5">
        <w:rPr>
          <w:sz w:val="22"/>
          <w:szCs w:val="22"/>
        </w:rPr>
        <w:t>;</w:t>
      </w:r>
    </w:p>
    <w:p w14:paraId="5A89C3A9" w14:textId="279F3C04" w:rsidR="00AD1449" w:rsidRDefault="00AD1449" w:rsidP="00A82C7F">
      <w:pPr>
        <w:pStyle w:val="Akapitzlist"/>
        <w:numPr>
          <w:ilvl w:val="0"/>
          <w:numId w:val="32"/>
        </w:numPr>
        <w:jc w:val="both"/>
        <w:rPr>
          <w:sz w:val="22"/>
          <w:szCs w:val="22"/>
        </w:rPr>
      </w:pPr>
      <w:r>
        <w:rPr>
          <w:sz w:val="22"/>
          <w:szCs w:val="22"/>
        </w:rPr>
        <w:t>Stopka</w:t>
      </w:r>
      <w:r w:rsidRPr="006E2FE5">
        <w:rPr>
          <w:sz w:val="22"/>
          <w:szCs w:val="22"/>
        </w:rPr>
        <w:t xml:space="preserve"> z </w:t>
      </w:r>
      <w:r w:rsidR="00E15E60">
        <w:rPr>
          <w:sz w:val="22"/>
          <w:szCs w:val="22"/>
        </w:rPr>
        <w:t>sezonowanego, suchego</w:t>
      </w:r>
      <w:r w:rsidR="00E15E60" w:rsidRPr="006E2FE5">
        <w:rPr>
          <w:sz w:val="22"/>
          <w:szCs w:val="22"/>
        </w:rPr>
        <w:t xml:space="preserve"> </w:t>
      </w:r>
      <w:r w:rsidRPr="006E2FE5">
        <w:rPr>
          <w:sz w:val="22"/>
          <w:szCs w:val="22"/>
        </w:rPr>
        <w:t xml:space="preserve">drewna </w:t>
      </w:r>
      <w:r w:rsidR="00760950">
        <w:rPr>
          <w:sz w:val="22"/>
          <w:szCs w:val="22"/>
        </w:rPr>
        <w:t>liściastego twardego</w:t>
      </w:r>
      <w:r w:rsidR="00760950"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sidR="0064659A">
        <w:rPr>
          <w:sz w:val="22"/>
          <w:szCs w:val="22"/>
        </w:rPr>
        <w:t>, wymiary 1,</w:t>
      </w:r>
      <w:r>
        <w:rPr>
          <w:sz w:val="22"/>
          <w:szCs w:val="22"/>
        </w:rPr>
        <w:t>5</w:t>
      </w:r>
      <w:r w:rsidR="0064659A">
        <w:rPr>
          <w:sz w:val="22"/>
          <w:szCs w:val="22"/>
        </w:rPr>
        <w:t>0</w:t>
      </w:r>
      <w:r>
        <w:rPr>
          <w:sz w:val="22"/>
          <w:szCs w:val="22"/>
        </w:rPr>
        <w:t xml:space="preserve"> m x 0,</w:t>
      </w:r>
      <w:r w:rsidR="0064659A">
        <w:rPr>
          <w:sz w:val="22"/>
          <w:szCs w:val="22"/>
        </w:rPr>
        <w:t>2</w:t>
      </w:r>
      <w:r>
        <w:rPr>
          <w:sz w:val="22"/>
          <w:szCs w:val="22"/>
        </w:rPr>
        <w:t>0 m</w:t>
      </w:r>
      <w:r w:rsidRPr="006E2FE5">
        <w:rPr>
          <w:sz w:val="22"/>
          <w:szCs w:val="22"/>
        </w:rPr>
        <w:t>;</w:t>
      </w:r>
    </w:p>
    <w:p w14:paraId="722408A7" w14:textId="095598B5" w:rsidR="00AD1449" w:rsidRDefault="00A7505E" w:rsidP="00A82C7F">
      <w:pPr>
        <w:pStyle w:val="Akapitzlist"/>
        <w:numPr>
          <w:ilvl w:val="0"/>
          <w:numId w:val="32"/>
        </w:numPr>
        <w:jc w:val="both"/>
        <w:rPr>
          <w:sz w:val="22"/>
          <w:szCs w:val="22"/>
        </w:rPr>
      </w:pPr>
      <w:r>
        <w:rPr>
          <w:sz w:val="22"/>
          <w:szCs w:val="22"/>
        </w:rPr>
        <w:t>Wypełnienie z</w:t>
      </w:r>
      <w:r w:rsidR="00AD1449" w:rsidRPr="006E2FE5">
        <w:rPr>
          <w:sz w:val="22"/>
          <w:szCs w:val="22"/>
        </w:rPr>
        <w:t>adaszeni</w:t>
      </w:r>
      <w:r>
        <w:rPr>
          <w:sz w:val="22"/>
          <w:szCs w:val="22"/>
        </w:rPr>
        <w:t>a</w:t>
      </w:r>
      <w:r w:rsidR="00AD1449" w:rsidRPr="006E2FE5">
        <w:rPr>
          <w:sz w:val="22"/>
          <w:szCs w:val="22"/>
        </w:rPr>
        <w:t xml:space="preserve"> z </w:t>
      </w:r>
      <w:r w:rsidR="00AD1449">
        <w:rPr>
          <w:sz w:val="22"/>
          <w:szCs w:val="22"/>
        </w:rPr>
        <w:t>poliwęglanu komorowego</w:t>
      </w:r>
      <w:r w:rsidR="00AD1449" w:rsidRPr="006E2FE5">
        <w:rPr>
          <w:sz w:val="22"/>
          <w:szCs w:val="22"/>
        </w:rPr>
        <w:t>, ST 1 komora, błysk, bezbarwny, 1500 g/m</w:t>
      </w:r>
      <w:r w:rsidR="00AD1449" w:rsidRPr="006E2FE5">
        <w:rPr>
          <w:sz w:val="22"/>
          <w:szCs w:val="22"/>
          <w:vertAlign w:val="superscript"/>
        </w:rPr>
        <w:t>2</w:t>
      </w:r>
      <w:r w:rsidR="00AD1449" w:rsidRPr="006E2FE5">
        <w:rPr>
          <w:sz w:val="22"/>
          <w:szCs w:val="22"/>
        </w:rPr>
        <w:t xml:space="preserve"> (z listwami zaślepiającymi)</w:t>
      </w:r>
      <w:r w:rsidR="0064659A">
        <w:rPr>
          <w:sz w:val="22"/>
          <w:szCs w:val="22"/>
        </w:rPr>
        <w:t>, wymiary 1,68</w:t>
      </w:r>
      <w:r w:rsidR="00AD1449">
        <w:rPr>
          <w:sz w:val="22"/>
          <w:szCs w:val="22"/>
        </w:rPr>
        <w:t xml:space="preserve"> m </w:t>
      </w:r>
      <w:r w:rsidR="006E443D">
        <w:rPr>
          <w:sz w:val="22"/>
          <w:szCs w:val="22"/>
        </w:rPr>
        <w:br/>
      </w:r>
      <w:r w:rsidR="00AD1449">
        <w:rPr>
          <w:sz w:val="22"/>
          <w:szCs w:val="22"/>
        </w:rPr>
        <w:t>x 0,50 m</w:t>
      </w:r>
      <w:r w:rsidR="00AD1449" w:rsidRPr="006E2FE5">
        <w:rPr>
          <w:sz w:val="22"/>
          <w:szCs w:val="22"/>
        </w:rPr>
        <w:t>;</w:t>
      </w:r>
    </w:p>
    <w:p w14:paraId="6B6CDBD6" w14:textId="77777777" w:rsidR="004F1564" w:rsidRPr="0043259D" w:rsidRDefault="004F1564" w:rsidP="00A82C7F">
      <w:pPr>
        <w:pStyle w:val="Akapitzlist"/>
        <w:numPr>
          <w:ilvl w:val="0"/>
          <w:numId w:val="32"/>
        </w:numPr>
        <w:rPr>
          <w:sz w:val="22"/>
          <w:szCs w:val="22"/>
        </w:rPr>
      </w:pPr>
      <w:r w:rsidRPr="0043259D">
        <w:rPr>
          <w:sz w:val="22"/>
          <w:szCs w:val="22"/>
        </w:rPr>
        <w:t xml:space="preserve">Tabliczka z kodem </w:t>
      </w:r>
      <w:proofErr w:type="spellStart"/>
      <w:r w:rsidRPr="0043259D">
        <w:rPr>
          <w:sz w:val="22"/>
          <w:szCs w:val="22"/>
        </w:rPr>
        <w:t>QR</w:t>
      </w:r>
      <w:proofErr w:type="spellEnd"/>
      <w:r w:rsidRPr="0043259D">
        <w:rPr>
          <w:sz w:val="22"/>
          <w:szCs w:val="22"/>
        </w:rPr>
        <w:t>;</w:t>
      </w:r>
    </w:p>
    <w:p w14:paraId="4A3A939B" w14:textId="740A8149" w:rsidR="00AC0256" w:rsidRPr="006E2FE5" w:rsidRDefault="00AC0256" w:rsidP="00A82C7F">
      <w:pPr>
        <w:pStyle w:val="Akapitzlist"/>
        <w:numPr>
          <w:ilvl w:val="0"/>
          <w:numId w:val="32"/>
        </w:numPr>
        <w:jc w:val="both"/>
        <w:rPr>
          <w:sz w:val="22"/>
          <w:szCs w:val="22"/>
        </w:rPr>
      </w:pPr>
      <w:r>
        <w:rPr>
          <w:sz w:val="22"/>
          <w:szCs w:val="22"/>
        </w:rPr>
        <w:t xml:space="preserve">Fundament betonowy </w:t>
      </w:r>
      <w:r w:rsidR="00FD6BB8">
        <w:rPr>
          <w:sz w:val="22"/>
          <w:szCs w:val="22"/>
        </w:rPr>
        <w:t xml:space="preserve">2 sztuki, </w:t>
      </w:r>
      <w:r w:rsidRPr="006E2FE5">
        <w:rPr>
          <w:sz w:val="22"/>
          <w:szCs w:val="22"/>
        </w:rPr>
        <w:t>o wymiarach 0,</w:t>
      </w:r>
      <w:r>
        <w:rPr>
          <w:sz w:val="22"/>
          <w:szCs w:val="22"/>
        </w:rPr>
        <w:t>4</w:t>
      </w:r>
      <w:r w:rsidRPr="006E2FE5">
        <w:rPr>
          <w:sz w:val="22"/>
          <w:szCs w:val="22"/>
        </w:rPr>
        <w:t>0 m x 0,</w:t>
      </w:r>
      <w:r>
        <w:rPr>
          <w:sz w:val="22"/>
          <w:szCs w:val="22"/>
        </w:rPr>
        <w:t>4</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443D8CAE" w14:textId="77777777" w:rsidR="00AC0256" w:rsidRPr="0043259D" w:rsidRDefault="00AC0256" w:rsidP="00A82C7F">
      <w:pPr>
        <w:pStyle w:val="Akapitzlist"/>
        <w:numPr>
          <w:ilvl w:val="0"/>
          <w:numId w:val="32"/>
        </w:numPr>
        <w:jc w:val="both"/>
        <w:rPr>
          <w:sz w:val="22"/>
          <w:szCs w:val="22"/>
        </w:rPr>
      </w:pPr>
      <w:r w:rsidRPr="0043259D">
        <w:rPr>
          <w:sz w:val="22"/>
          <w:szCs w:val="22"/>
        </w:rPr>
        <w:t>Beton na fundamenty, klasa betonu C</w:t>
      </w:r>
      <w:r>
        <w:rPr>
          <w:sz w:val="22"/>
          <w:szCs w:val="22"/>
        </w:rPr>
        <w:t>15/</w:t>
      </w:r>
      <w:r w:rsidRPr="0043259D">
        <w:rPr>
          <w:sz w:val="22"/>
          <w:szCs w:val="22"/>
        </w:rPr>
        <w:t>20</w:t>
      </w:r>
      <w:r>
        <w:rPr>
          <w:sz w:val="22"/>
          <w:szCs w:val="22"/>
        </w:rPr>
        <w:t>.</w:t>
      </w:r>
    </w:p>
    <w:p w14:paraId="084AD438" w14:textId="77777777" w:rsidR="004F1564" w:rsidRPr="0043259D" w:rsidRDefault="004F1564" w:rsidP="00614C5C">
      <w:pPr>
        <w:spacing w:before="120"/>
        <w:rPr>
          <w:u w:val="single"/>
        </w:rPr>
      </w:pPr>
      <w:r w:rsidRPr="0043259D">
        <w:rPr>
          <w:u w:val="single"/>
        </w:rPr>
        <w:t>Technologia wykonania:</w:t>
      </w:r>
    </w:p>
    <w:p w14:paraId="39BC1620" w14:textId="77777777" w:rsidR="004F1564" w:rsidRPr="0043259D" w:rsidRDefault="004F1564" w:rsidP="00A82C7F">
      <w:pPr>
        <w:pStyle w:val="Akapitzlist"/>
        <w:numPr>
          <w:ilvl w:val="0"/>
          <w:numId w:val="33"/>
        </w:numPr>
        <w:rPr>
          <w:sz w:val="22"/>
          <w:szCs w:val="22"/>
        </w:rPr>
      </w:pPr>
      <w:r w:rsidRPr="0043259D">
        <w:rPr>
          <w:sz w:val="22"/>
          <w:szCs w:val="22"/>
        </w:rPr>
        <w:t>Wykonanie wykopów pod fundamenty;</w:t>
      </w:r>
    </w:p>
    <w:p w14:paraId="7FA9A2C9" w14:textId="77777777" w:rsidR="004F1564" w:rsidRPr="0043259D" w:rsidRDefault="004F1564" w:rsidP="00A82C7F">
      <w:pPr>
        <w:pStyle w:val="Akapitzlist"/>
        <w:numPr>
          <w:ilvl w:val="0"/>
          <w:numId w:val="33"/>
        </w:numPr>
        <w:rPr>
          <w:sz w:val="22"/>
          <w:szCs w:val="22"/>
        </w:rPr>
      </w:pPr>
      <w:r w:rsidRPr="0043259D">
        <w:rPr>
          <w:sz w:val="22"/>
          <w:szCs w:val="22"/>
        </w:rPr>
        <w:t>Wykonanie betonu zgodnie z specyfikacją techniczną;</w:t>
      </w:r>
    </w:p>
    <w:p w14:paraId="29D6FF11" w14:textId="77777777" w:rsidR="00E83042" w:rsidRDefault="004F1564" w:rsidP="00A82C7F">
      <w:pPr>
        <w:pStyle w:val="Akapitzlist"/>
        <w:numPr>
          <w:ilvl w:val="0"/>
          <w:numId w:val="33"/>
        </w:numPr>
        <w:rPr>
          <w:sz w:val="22"/>
          <w:szCs w:val="22"/>
        </w:rPr>
      </w:pPr>
      <w:r w:rsidRPr="00E83042">
        <w:rPr>
          <w:sz w:val="22"/>
          <w:szCs w:val="22"/>
        </w:rPr>
        <w:t>Osadzenie słupków w fundamencie</w:t>
      </w:r>
      <w:r w:rsidR="00E83042" w:rsidRPr="00E83042">
        <w:rPr>
          <w:sz w:val="22"/>
          <w:szCs w:val="22"/>
        </w:rPr>
        <w:t>;</w:t>
      </w:r>
      <w:r w:rsidRPr="00E83042">
        <w:rPr>
          <w:sz w:val="22"/>
          <w:szCs w:val="22"/>
        </w:rPr>
        <w:t xml:space="preserve"> </w:t>
      </w:r>
    </w:p>
    <w:p w14:paraId="3804075E" w14:textId="77777777" w:rsidR="004F1564" w:rsidRPr="00E83042" w:rsidRDefault="004F1564" w:rsidP="00A82C7F">
      <w:pPr>
        <w:pStyle w:val="Akapitzlist"/>
        <w:numPr>
          <w:ilvl w:val="0"/>
          <w:numId w:val="33"/>
        </w:numPr>
        <w:rPr>
          <w:sz w:val="22"/>
          <w:szCs w:val="22"/>
        </w:rPr>
      </w:pPr>
      <w:r w:rsidRPr="00E83042">
        <w:rPr>
          <w:sz w:val="22"/>
          <w:szCs w:val="22"/>
        </w:rPr>
        <w:t>Montaż ramy pod planszę;</w:t>
      </w:r>
    </w:p>
    <w:p w14:paraId="0D9B72F9" w14:textId="77777777" w:rsidR="004F1564" w:rsidRPr="0043259D" w:rsidRDefault="004F1564" w:rsidP="00A82C7F">
      <w:pPr>
        <w:pStyle w:val="Akapitzlist"/>
        <w:numPr>
          <w:ilvl w:val="0"/>
          <w:numId w:val="33"/>
        </w:numPr>
        <w:rPr>
          <w:sz w:val="22"/>
          <w:szCs w:val="22"/>
        </w:rPr>
      </w:pPr>
      <w:r w:rsidRPr="0043259D">
        <w:rPr>
          <w:sz w:val="22"/>
          <w:szCs w:val="22"/>
        </w:rPr>
        <w:t>Montaż planszy na ramie;</w:t>
      </w:r>
    </w:p>
    <w:p w14:paraId="1F967B6C" w14:textId="77777777" w:rsidR="006572CA" w:rsidRPr="0043259D" w:rsidRDefault="006572CA" w:rsidP="00A82C7F">
      <w:pPr>
        <w:pStyle w:val="Akapitzlist"/>
        <w:numPr>
          <w:ilvl w:val="0"/>
          <w:numId w:val="33"/>
        </w:numPr>
        <w:rPr>
          <w:sz w:val="22"/>
          <w:szCs w:val="22"/>
        </w:rPr>
      </w:pPr>
      <w:r w:rsidRPr="0043259D">
        <w:rPr>
          <w:sz w:val="22"/>
          <w:szCs w:val="22"/>
        </w:rPr>
        <w:t>Montaż skrzyni drewnianej;</w:t>
      </w:r>
    </w:p>
    <w:p w14:paraId="6B09A437" w14:textId="77777777" w:rsidR="004F1564" w:rsidRPr="0043259D" w:rsidRDefault="004F1564" w:rsidP="00A82C7F">
      <w:pPr>
        <w:pStyle w:val="Akapitzlist"/>
        <w:numPr>
          <w:ilvl w:val="0"/>
          <w:numId w:val="33"/>
        </w:numPr>
        <w:rPr>
          <w:sz w:val="22"/>
          <w:szCs w:val="22"/>
        </w:rPr>
      </w:pPr>
      <w:r w:rsidRPr="0043259D">
        <w:rPr>
          <w:sz w:val="22"/>
          <w:szCs w:val="22"/>
        </w:rPr>
        <w:t>Montaż logo na zadaszeniu;</w:t>
      </w:r>
    </w:p>
    <w:p w14:paraId="6BEDC4D8" w14:textId="77777777" w:rsidR="004F1564" w:rsidRPr="0043259D" w:rsidRDefault="004F1564" w:rsidP="00A82C7F">
      <w:pPr>
        <w:pStyle w:val="Akapitzlist"/>
        <w:numPr>
          <w:ilvl w:val="0"/>
          <w:numId w:val="33"/>
        </w:numPr>
        <w:rPr>
          <w:sz w:val="22"/>
          <w:szCs w:val="22"/>
        </w:rPr>
      </w:pPr>
      <w:r w:rsidRPr="0043259D">
        <w:rPr>
          <w:sz w:val="22"/>
          <w:szCs w:val="22"/>
        </w:rPr>
        <w:t>Montaż zadaszenia;</w:t>
      </w:r>
    </w:p>
    <w:p w14:paraId="1BA57DD8" w14:textId="77777777" w:rsidR="004F1564" w:rsidRDefault="004F1564" w:rsidP="00A82C7F">
      <w:pPr>
        <w:pStyle w:val="Akapitzlist"/>
        <w:numPr>
          <w:ilvl w:val="0"/>
          <w:numId w:val="33"/>
        </w:numPr>
        <w:rPr>
          <w:sz w:val="22"/>
          <w:szCs w:val="22"/>
        </w:rPr>
      </w:pPr>
      <w:r w:rsidRPr="0043259D">
        <w:rPr>
          <w:sz w:val="22"/>
          <w:szCs w:val="22"/>
        </w:rPr>
        <w:t xml:space="preserve">Montaż tabliczki z kodem </w:t>
      </w:r>
      <w:proofErr w:type="spellStart"/>
      <w:r w:rsidRPr="0043259D">
        <w:rPr>
          <w:sz w:val="22"/>
          <w:szCs w:val="22"/>
        </w:rPr>
        <w:t>QR</w:t>
      </w:r>
      <w:proofErr w:type="spellEnd"/>
      <w:r w:rsidRPr="0043259D">
        <w:rPr>
          <w:sz w:val="22"/>
          <w:szCs w:val="22"/>
        </w:rPr>
        <w:t>.</w:t>
      </w:r>
    </w:p>
    <w:p w14:paraId="36D9862F" w14:textId="77777777" w:rsidR="00133EC7" w:rsidRPr="004B12FB" w:rsidRDefault="002A12D7" w:rsidP="00614C5C">
      <w:pPr>
        <w:spacing w:before="120"/>
      </w:pPr>
      <w:r>
        <w:t xml:space="preserve">Rysunek konstrukcyjny przedstawiono w załączniku </w:t>
      </w:r>
      <w:proofErr w:type="spellStart"/>
      <w:r>
        <w:t>PK</w:t>
      </w:r>
      <w:proofErr w:type="spellEnd"/>
      <w:r>
        <w:t xml:space="preserve"> 13.</w:t>
      </w:r>
    </w:p>
    <w:p w14:paraId="51FD9430" w14:textId="77777777" w:rsidR="00FD5F85" w:rsidRDefault="0012147A" w:rsidP="00FB6441">
      <w:pPr>
        <w:pStyle w:val="Nagwek4"/>
      </w:pPr>
      <w:r>
        <w:t xml:space="preserve"> </w:t>
      </w:r>
      <w:r w:rsidR="00FD5F85" w:rsidRPr="00DB5C1E">
        <w:t>Przystanek 14 – Tropy leśnych zwierząt - Zwierzęca autostrada</w:t>
      </w:r>
    </w:p>
    <w:p w14:paraId="082ACA7C" w14:textId="77777777" w:rsidR="00FD679C" w:rsidRDefault="00E83042" w:rsidP="00E83042">
      <w:r>
        <w:t xml:space="preserve">Tablica przybliża oglądającemu możliwości fauny w zakresie osiąganych prędkości. Sylwetki zwierząt i człowieka, których dotyczą osiągane prędkości, w postaci “manualnej” animacji przedstawiono na obrotowych tarczach. Pod znakami z ograniczeniem prędkości będą </w:t>
      </w:r>
      <w:r w:rsidR="008E78F3">
        <w:t>ukryte następujące animacje: zając</w:t>
      </w:r>
      <w:r>
        <w:t>, żubr, dzik, sarna, człowiek, wiewiórka</w:t>
      </w:r>
      <w:r w:rsidR="008E78F3">
        <w:t>, ślimak</w:t>
      </w:r>
      <w:r>
        <w:t>.</w:t>
      </w:r>
      <w:r w:rsidR="00AC0256">
        <w:t xml:space="preserve"> </w:t>
      </w:r>
      <w:r>
        <w:t>Kolejnym zadaniem jest odszukanie przyjaciół w lesie. Będzie ono polegać na zlokalizowaniu tropów w okolicy tablicy</w:t>
      </w:r>
      <w:r w:rsidR="008E78F3">
        <w:t>,</w:t>
      </w:r>
      <w:r>
        <w:t xml:space="preserve"> który </w:t>
      </w:r>
      <w:r w:rsidR="008E78F3">
        <w:t>wskażą, w jakim</w:t>
      </w:r>
      <w:r>
        <w:t xml:space="preserve"> kierunku zwierzę uciekło, a następnie wypatrzenie tego osobnika </w:t>
      </w:r>
      <w:r w:rsidR="00241169">
        <w:t>(</w:t>
      </w:r>
      <w:r w:rsidR="00AC0256">
        <w:t xml:space="preserve">w formie popiersia) </w:t>
      </w:r>
      <w:r>
        <w:t>w lesie.</w:t>
      </w:r>
      <w:r w:rsidR="0064659A">
        <w:t xml:space="preserve"> </w:t>
      </w:r>
    </w:p>
    <w:p w14:paraId="6CA6B0BD" w14:textId="33F8CC68" w:rsidR="00967FAD" w:rsidRPr="0043259D" w:rsidRDefault="00FD679C" w:rsidP="00E83042">
      <w:r>
        <w:t xml:space="preserve">Przystanek zostanie zamocowany na dwóch słupkach z rur stalowych Fe o grubości 2,5 mm, średnicy 80 mm i długości 3,00 m. Do rur zostaną przymocowane ramy za pomocą uchwytów do znaków. Do końców rur przykręcone zostaną daszki łukowe z przymocowaną płytą z poliwęglanu komorowego. Do frontowej części daszka przykręcony zostanie szyld </w:t>
      </w:r>
      <w:r w:rsidR="00AB1FEA">
        <w:br/>
      </w:r>
      <w:r>
        <w:t xml:space="preserve">z </w:t>
      </w:r>
      <w:r w:rsidR="005E4BDB">
        <w:t>drewna liściastego twardego, zaimpregnowanego</w:t>
      </w:r>
      <w:r>
        <w:t xml:space="preserve">. </w:t>
      </w:r>
      <w:r w:rsidR="0087553F">
        <w:t>Logo ścieżki z numerem tablicy nadrukowane będzie białą farbą na litym poliwęglanie w kształcie koła o średnicy 0,14 m. Logo zostanie naklejone lub przykręcone wkrętami zaślepionymi w kolorze logo, na powierzchni szyldu po prawej stronie, w odległości około 0,10 m od brzegu.</w:t>
      </w:r>
      <w:r w:rsidR="0087553F" w:rsidRPr="00490AA1">
        <w:t xml:space="preserve"> </w:t>
      </w:r>
      <w:r w:rsidRPr="0095383C">
        <w:t>0,2</w:t>
      </w:r>
      <w:r>
        <w:t>0</w:t>
      </w:r>
      <w:r w:rsidRPr="0095383C">
        <w:t xml:space="preserve"> </w:t>
      </w:r>
      <w:proofErr w:type="gramStart"/>
      <w:r w:rsidRPr="0095383C">
        <w:t>m</w:t>
      </w:r>
      <w:proofErr w:type="gramEnd"/>
      <w:r w:rsidRPr="0095383C">
        <w:t xml:space="preserve"> poniżej ramy zamocowana </w:t>
      </w:r>
      <w:r>
        <w:t xml:space="preserve">stopka z </w:t>
      </w:r>
      <w:r w:rsidR="005E4BDB">
        <w:t>drewna liściastego twardego, zaimpregnowanego</w:t>
      </w:r>
      <w:r w:rsidR="005909D4">
        <w:t>.</w:t>
      </w:r>
      <w:r>
        <w:t xml:space="preserve"> Na stopce analogicznie jak logo zamieszczony będzie kod </w:t>
      </w:r>
      <w:proofErr w:type="spellStart"/>
      <w:r>
        <w:t>QR</w:t>
      </w:r>
      <w:proofErr w:type="spellEnd"/>
      <w:r>
        <w:t>. Plansza, czyli wydrukowane</w:t>
      </w:r>
      <w:r w:rsidRPr="00CC251F">
        <w:t xml:space="preserve"> treści merytoryczne na folii PCV</w:t>
      </w:r>
      <w:r>
        <w:t xml:space="preserve">, zalaminowane folią </w:t>
      </w:r>
      <w:proofErr w:type="spellStart"/>
      <w:r>
        <w:t>UV</w:t>
      </w:r>
      <w:proofErr w:type="spellEnd"/>
      <w:r w:rsidRPr="00CC251F">
        <w:t xml:space="preserve"> i przyklejone do płyty kompozytowej </w:t>
      </w:r>
      <w:proofErr w:type="spellStart"/>
      <w:r w:rsidRPr="00CC251F">
        <w:t>Dibond</w:t>
      </w:r>
      <w:proofErr w:type="spellEnd"/>
      <w:r w:rsidRPr="00CC251F">
        <w:t xml:space="preserve">, </w:t>
      </w:r>
      <w:proofErr w:type="spellStart"/>
      <w:r w:rsidRPr="00CC251F">
        <w:t>Alucobond</w:t>
      </w:r>
      <w:proofErr w:type="spellEnd"/>
      <w:r w:rsidRPr="00CC251F">
        <w:t xml:space="preserve"> lub podobne o</w:t>
      </w:r>
      <w:r>
        <w:t xml:space="preserve"> grubości 3 mm przykręcona będzie do ramy. Pod planszą, w której wyfrezowane będą okienka na czerwonych obrzeżach znaków (patrz wizualizacja) umieszczone zostaną tarcze obrotowe z </w:t>
      </w:r>
      <w:proofErr w:type="spellStart"/>
      <w:r>
        <w:t>dibondu</w:t>
      </w:r>
      <w:proofErr w:type="spellEnd"/>
      <w:r>
        <w:t xml:space="preserve"> z naklejonymi wydrukami animacji sylwetek postaci. Krążek przyklejony będzie do koła – podkładki z PCV</w:t>
      </w:r>
      <w:r w:rsidR="00234B49">
        <w:t>. Ta z kolei przykręcona będzie do zespołu łożyska. Całość osadzona zostanie na osi piasty w ramie.</w:t>
      </w:r>
    </w:p>
    <w:p w14:paraId="51D73D9E" w14:textId="6A953D40" w:rsidR="00967FAD" w:rsidRPr="0043259D" w:rsidRDefault="00967FAD" w:rsidP="00614C5C">
      <w:pPr>
        <w:pStyle w:val="Akapitzlist"/>
        <w:spacing w:before="120" w:after="120"/>
        <w:rPr>
          <w:sz w:val="22"/>
          <w:szCs w:val="22"/>
        </w:rPr>
      </w:pPr>
      <w:r w:rsidRPr="0043259D">
        <w:rPr>
          <w:sz w:val="22"/>
          <w:szCs w:val="22"/>
        </w:rPr>
        <w:t>Treść tablicy:</w:t>
      </w:r>
    </w:p>
    <w:tbl>
      <w:tblPr>
        <w:tblStyle w:val="Tabela-Siatka"/>
        <w:tblW w:w="0" w:type="auto"/>
        <w:tblInd w:w="720" w:type="dxa"/>
        <w:tblLook w:val="04A0" w:firstRow="1" w:lastRow="0" w:firstColumn="1" w:lastColumn="0" w:noHBand="0" w:noVBand="1"/>
      </w:tblPr>
      <w:tblGrid>
        <w:gridCol w:w="7489"/>
      </w:tblGrid>
      <w:tr w:rsidR="00BF3182" w:rsidRPr="0043259D" w14:paraId="488D49D0" w14:textId="77777777" w:rsidTr="00614C5C">
        <w:tc>
          <w:tcPr>
            <w:tcW w:w="7773" w:type="dxa"/>
          </w:tcPr>
          <w:p w14:paraId="4963B316" w14:textId="2E3C8E8F" w:rsidR="00BF3182" w:rsidRPr="0043259D" w:rsidRDefault="00BF3182" w:rsidP="00B62827">
            <w:pPr>
              <w:pStyle w:val="Akapitzlist"/>
              <w:spacing w:line="276" w:lineRule="auto"/>
              <w:rPr>
                <w:sz w:val="22"/>
                <w:szCs w:val="22"/>
              </w:rPr>
            </w:pPr>
            <w:r w:rsidRPr="0043259D">
              <w:rPr>
                <w:sz w:val="22"/>
                <w:szCs w:val="22"/>
              </w:rPr>
              <w:t>Moi przyjaciele się w lesie ukryli</w:t>
            </w:r>
          </w:p>
          <w:p w14:paraId="10DA20EC" w14:textId="77777777" w:rsidR="00BF3182" w:rsidRPr="00BE0936" w:rsidRDefault="00BF3182" w:rsidP="00B62827">
            <w:pPr>
              <w:pStyle w:val="Akapitzlist"/>
              <w:spacing w:line="276" w:lineRule="auto"/>
              <w:rPr>
                <w:sz w:val="22"/>
                <w:szCs w:val="22"/>
              </w:rPr>
            </w:pPr>
            <w:r w:rsidRPr="00BE0936">
              <w:rPr>
                <w:sz w:val="22"/>
                <w:szCs w:val="22"/>
              </w:rPr>
              <w:t>Ale wskazówki nam po drodze zostawili</w:t>
            </w:r>
          </w:p>
          <w:p w14:paraId="1B2DAD9E" w14:textId="1C3B691F" w:rsidR="00BF3182" w:rsidRPr="00BE0936" w:rsidRDefault="00BF3182" w:rsidP="00B62827">
            <w:pPr>
              <w:pStyle w:val="Akapitzlist"/>
              <w:spacing w:line="276" w:lineRule="auto"/>
              <w:rPr>
                <w:sz w:val="22"/>
                <w:szCs w:val="22"/>
              </w:rPr>
            </w:pPr>
            <w:r w:rsidRPr="00BE0936">
              <w:rPr>
                <w:sz w:val="22"/>
                <w:szCs w:val="22"/>
              </w:rPr>
              <w:t>Szukaj na ziemi zwierzęcych tropów</w:t>
            </w:r>
          </w:p>
          <w:p w14:paraId="426A3C7F" w14:textId="14C9C947" w:rsidR="00BF3182" w:rsidRPr="0043259D" w:rsidRDefault="00BF3182" w:rsidP="00B62827">
            <w:pPr>
              <w:pStyle w:val="Akapitzlist"/>
              <w:spacing w:line="276" w:lineRule="auto"/>
              <w:rPr>
                <w:sz w:val="22"/>
                <w:szCs w:val="22"/>
              </w:rPr>
            </w:pPr>
            <w:r w:rsidRPr="00BE0936">
              <w:rPr>
                <w:sz w:val="22"/>
                <w:szCs w:val="22"/>
              </w:rPr>
              <w:t>I zgadnij</w:t>
            </w:r>
            <w:r w:rsidR="004E7088" w:rsidRPr="00BE0936">
              <w:rPr>
                <w:sz w:val="22"/>
                <w:szCs w:val="22"/>
              </w:rPr>
              <w:t>,</w:t>
            </w:r>
            <w:r w:rsidRPr="00BE0936">
              <w:rPr>
                <w:sz w:val="22"/>
                <w:szCs w:val="22"/>
              </w:rPr>
              <w:t xml:space="preserve"> kto sprawia</w:t>
            </w:r>
            <w:r w:rsidRPr="004E7088">
              <w:rPr>
                <w:sz w:val="22"/>
                <w:szCs w:val="22"/>
              </w:rPr>
              <w:t xml:space="preserve"> mi tyle kłopotów.</w:t>
            </w:r>
          </w:p>
          <w:p w14:paraId="09B6D7ED" w14:textId="6AC688FF" w:rsidR="00BF3182" w:rsidRPr="0043259D" w:rsidRDefault="004E7088" w:rsidP="00B62827">
            <w:pPr>
              <w:pStyle w:val="Akapitzlist"/>
              <w:spacing w:line="276" w:lineRule="auto"/>
              <w:rPr>
                <w:sz w:val="22"/>
                <w:szCs w:val="22"/>
              </w:rPr>
            </w:pPr>
            <w:proofErr w:type="gramStart"/>
            <w:r w:rsidRPr="00BE0936">
              <w:rPr>
                <w:sz w:val="22"/>
                <w:szCs w:val="22"/>
              </w:rPr>
              <w:t>Z</w:t>
            </w:r>
            <w:r w:rsidRPr="00BE0936">
              <w:t>gadnij kto</w:t>
            </w:r>
            <w:proofErr w:type="gramEnd"/>
            <w:r w:rsidRPr="00BE0936">
              <w:t xml:space="preserve"> porusza się z następującymi prędkościami?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3"/>
              <w:gridCol w:w="3496"/>
            </w:tblGrid>
            <w:tr w:rsidR="00BF3182" w:rsidRPr="0043259D" w14:paraId="7A286B36" w14:textId="77777777" w:rsidTr="0012147A">
              <w:tc>
                <w:tcPr>
                  <w:tcW w:w="1903" w:type="dxa"/>
                  <w:shd w:val="clear" w:color="auto" w:fill="auto"/>
                </w:tcPr>
                <w:p w14:paraId="46865413" w14:textId="77777777" w:rsidR="00BF3182" w:rsidRPr="0043259D" w:rsidRDefault="00BF3182" w:rsidP="0012147A">
                  <w:pPr>
                    <w:spacing w:line="276" w:lineRule="auto"/>
                    <w:ind w:firstLine="0"/>
                    <w:jc w:val="center"/>
                  </w:pPr>
                  <w:r w:rsidRPr="0043259D">
                    <w:t>Zwierzę</w:t>
                  </w:r>
                </w:p>
              </w:tc>
              <w:tc>
                <w:tcPr>
                  <w:tcW w:w="3496" w:type="dxa"/>
                  <w:shd w:val="clear" w:color="auto" w:fill="auto"/>
                </w:tcPr>
                <w:p w14:paraId="2A542BFE" w14:textId="77777777" w:rsidR="00BF3182" w:rsidRPr="0043259D" w:rsidRDefault="00BF3182" w:rsidP="0012147A">
                  <w:pPr>
                    <w:spacing w:line="276" w:lineRule="auto"/>
                    <w:ind w:firstLine="270"/>
                    <w:jc w:val="left"/>
                  </w:pPr>
                  <w:r w:rsidRPr="0043259D">
                    <w:t>Maksymalna prędkość</w:t>
                  </w:r>
                </w:p>
              </w:tc>
            </w:tr>
            <w:tr w:rsidR="00BF3182" w:rsidRPr="0043259D" w14:paraId="1F0F7036" w14:textId="77777777" w:rsidTr="0012147A">
              <w:tc>
                <w:tcPr>
                  <w:tcW w:w="1903" w:type="dxa"/>
                  <w:shd w:val="clear" w:color="auto" w:fill="auto"/>
                </w:tcPr>
                <w:p w14:paraId="7BA602CE" w14:textId="77777777" w:rsidR="00BF3182" w:rsidRPr="0043259D" w:rsidRDefault="00BF3182" w:rsidP="00B62827">
                  <w:pPr>
                    <w:spacing w:line="276" w:lineRule="auto"/>
                  </w:pPr>
                  <w:r w:rsidRPr="0043259D">
                    <w:t>Zając</w:t>
                  </w:r>
                </w:p>
              </w:tc>
              <w:tc>
                <w:tcPr>
                  <w:tcW w:w="3496" w:type="dxa"/>
                  <w:shd w:val="clear" w:color="auto" w:fill="auto"/>
                </w:tcPr>
                <w:p w14:paraId="2AC69358" w14:textId="77777777" w:rsidR="00BF3182" w:rsidRPr="0043259D" w:rsidRDefault="00BF3182" w:rsidP="00B62827">
                  <w:pPr>
                    <w:spacing w:line="276" w:lineRule="auto"/>
                  </w:pPr>
                  <w:r w:rsidRPr="0043259D">
                    <w:t>70 km /h</w:t>
                  </w:r>
                </w:p>
              </w:tc>
            </w:tr>
            <w:tr w:rsidR="00BF3182" w:rsidRPr="0043259D" w14:paraId="15D6A606" w14:textId="77777777" w:rsidTr="0012147A">
              <w:tc>
                <w:tcPr>
                  <w:tcW w:w="1903" w:type="dxa"/>
                  <w:shd w:val="clear" w:color="auto" w:fill="auto"/>
                </w:tcPr>
                <w:p w14:paraId="2E5087E8" w14:textId="77777777" w:rsidR="00BF3182" w:rsidRPr="0043259D" w:rsidRDefault="00BF3182" w:rsidP="00B62827">
                  <w:pPr>
                    <w:spacing w:line="276" w:lineRule="auto"/>
                  </w:pPr>
                  <w:r w:rsidRPr="0043259D">
                    <w:t>Żubr</w:t>
                  </w:r>
                </w:p>
              </w:tc>
              <w:tc>
                <w:tcPr>
                  <w:tcW w:w="3496" w:type="dxa"/>
                  <w:shd w:val="clear" w:color="auto" w:fill="auto"/>
                </w:tcPr>
                <w:p w14:paraId="627AA346" w14:textId="77777777" w:rsidR="00BF3182" w:rsidRPr="0043259D" w:rsidRDefault="00BF3182" w:rsidP="00B62827">
                  <w:pPr>
                    <w:spacing w:line="276" w:lineRule="auto"/>
                  </w:pPr>
                  <w:r w:rsidRPr="0043259D">
                    <w:t xml:space="preserve"> 60 km/h</w:t>
                  </w:r>
                </w:p>
              </w:tc>
            </w:tr>
            <w:tr w:rsidR="00BF3182" w:rsidRPr="0043259D" w14:paraId="76E23B39" w14:textId="77777777" w:rsidTr="0012147A">
              <w:tc>
                <w:tcPr>
                  <w:tcW w:w="1903" w:type="dxa"/>
                  <w:shd w:val="clear" w:color="auto" w:fill="auto"/>
                </w:tcPr>
                <w:p w14:paraId="66ABF5BD" w14:textId="77777777" w:rsidR="00BF3182" w:rsidRPr="0043259D" w:rsidRDefault="00BF3182" w:rsidP="00B62827">
                  <w:pPr>
                    <w:spacing w:line="276" w:lineRule="auto"/>
                  </w:pPr>
                  <w:r w:rsidRPr="0043259D">
                    <w:t>Dzik</w:t>
                  </w:r>
                </w:p>
              </w:tc>
              <w:tc>
                <w:tcPr>
                  <w:tcW w:w="3496" w:type="dxa"/>
                  <w:shd w:val="clear" w:color="auto" w:fill="auto"/>
                </w:tcPr>
                <w:p w14:paraId="6DFF5163" w14:textId="77777777" w:rsidR="00BF3182" w:rsidRPr="0043259D" w:rsidRDefault="00BF3182" w:rsidP="00B62827">
                  <w:pPr>
                    <w:spacing w:line="276" w:lineRule="auto"/>
                  </w:pPr>
                  <w:r w:rsidRPr="0043259D">
                    <w:t>55 km/h</w:t>
                  </w:r>
                </w:p>
              </w:tc>
            </w:tr>
            <w:tr w:rsidR="00BF3182" w:rsidRPr="0043259D" w14:paraId="5E3337B5" w14:textId="77777777" w:rsidTr="0012147A">
              <w:tc>
                <w:tcPr>
                  <w:tcW w:w="1903" w:type="dxa"/>
                  <w:shd w:val="clear" w:color="auto" w:fill="auto"/>
                </w:tcPr>
                <w:p w14:paraId="6006E813" w14:textId="77777777" w:rsidR="00BF3182" w:rsidRPr="0043259D" w:rsidRDefault="00BF3182" w:rsidP="00B62827">
                  <w:pPr>
                    <w:spacing w:line="276" w:lineRule="auto"/>
                  </w:pPr>
                  <w:r w:rsidRPr="0043259D">
                    <w:t>Sarna</w:t>
                  </w:r>
                </w:p>
              </w:tc>
              <w:tc>
                <w:tcPr>
                  <w:tcW w:w="3496" w:type="dxa"/>
                  <w:shd w:val="clear" w:color="auto" w:fill="auto"/>
                </w:tcPr>
                <w:p w14:paraId="0402102D" w14:textId="77777777" w:rsidR="00BF3182" w:rsidRPr="0043259D" w:rsidRDefault="00BF3182" w:rsidP="00B62827">
                  <w:pPr>
                    <w:spacing w:line="276" w:lineRule="auto"/>
                  </w:pPr>
                  <w:r w:rsidRPr="0043259D">
                    <w:t>50 km/h</w:t>
                  </w:r>
                </w:p>
              </w:tc>
            </w:tr>
            <w:tr w:rsidR="00BF3182" w:rsidRPr="0043259D" w14:paraId="20451180" w14:textId="77777777" w:rsidTr="0012147A">
              <w:tc>
                <w:tcPr>
                  <w:tcW w:w="1903" w:type="dxa"/>
                  <w:shd w:val="clear" w:color="auto" w:fill="auto"/>
                </w:tcPr>
                <w:p w14:paraId="6DECFEC8" w14:textId="77777777" w:rsidR="00BF3182" w:rsidRPr="0043259D" w:rsidRDefault="00BF3182" w:rsidP="00B62827">
                  <w:pPr>
                    <w:spacing w:line="276" w:lineRule="auto"/>
                  </w:pPr>
                  <w:r w:rsidRPr="0043259D">
                    <w:t>Człowiek</w:t>
                  </w:r>
                </w:p>
              </w:tc>
              <w:tc>
                <w:tcPr>
                  <w:tcW w:w="3496" w:type="dxa"/>
                  <w:shd w:val="clear" w:color="auto" w:fill="auto"/>
                </w:tcPr>
                <w:p w14:paraId="37F72B4E" w14:textId="77777777" w:rsidR="00BF3182" w:rsidRPr="0043259D" w:rsidRDefault="00BF3182" w:rsidP="00B62827">
                  <w:pPr>
                    <w:spacing w:line="276" w:lineRule="auto"/>
                  </w:pPr>
                  <w:r w:rsidRPr="0043259D">
                    <w:t>45 km/h</w:t>
                  </w:r>
                </w:p>
              </w:tc>
            </w:tr>
            <w:tr w:rsidR="00BF3182" w:rsidRPr="0043259D" w14:paraId="79963167" w14:textId="77777777" w:rsidTr="0012147A">
              <w:tc>
                <w:tcPr>
                  <w:tcW w:w="1903" w:type="dxa"/>
                  <w:shd w:val="clear" w:color="auto" w:fill="auto"/>
                </w:tcPr>
                <w:p w14:paraId="14BD1DE4" w14:textId="77777777" w:rsidR="00BF3182" w:rsidRPr="0043259D" w:rsidRDefault="00BF3182" w:rsidP="00B62827">
                  <w:pPr>
                    <w:spacing w:line="276" w:lineRule="auto"/>
                  </w:pPr>
                  <w:r w:rsidRPr="0043259D">
                    <w:t>Wiewiórka</w:t>
                  </w:r>
                </w:p>
              </w:tc>
              <w:tc>
                <w:tcPr>
                  <w:tcW w:w="3496" w:type="dxa"/>
                  <w:shd w:val="clear" w:color="auto" w:fill="auto"/>
                </w:tcPr>
                <w:p w14:paraId="363064C2" w14:textId="77777777" w:rsidR="00BF3182" w:rsidRPr="0043259D" w:rsidRDefault="00BF3182" w:rsidP="00B62827">
                  <w:pPr>
                    <w:spacing w:line="276" w:lineRule="auto"/>
                  </w:pPr>
                  <w:r w:rsidRPr="0043259D">
                    <w:t>20 km/h</w:t>
                  </w:r>
                </w:p>
              </w:tc>
            </w:tr>
            <w:tr w:rsidR="00BF3182" w:rsidRPr="0043259D" w14:paraId="56CF4CB4" w14:textId="77777777" w:rsidTr="0012147A">
              <w:tc>
                <w:tcPr>
                  <w:tcW w:w="1903" w:type="dxa"/>
                  <w:shd w:val="clear" w:color="auto" w:fill="auto"/>
                </w:tcPr>
                <w:p w14:paraId="11F22ED6" w14:textId="77777777" w:rsidR="00BF3182" w:rsidRPr="0043259D" w:rsidRDefault="00BF3182" w:rsidP="00B62827">
                  <w:pPr>
                    <w:spacing w:line="276" w:lineRule="auto"/>
                  </w:pPr>
                  <w:r w:rsidRPr="0043259D">
                    <w:t>Ślimak</w:t>
                  </w:r>
                </w:p>
              </w:tc>
              <w:tc>
                <w:tcPr>
                  <w:tcW w:w="3496" w:type="dxa"/>
                  <w:shd w:val="clear" w:color="auto" w:fill="auto"/>
                </w:tcPr>
                <w:p w14:paraId="12FB894F" w14:textId="77777777" w:rsidR="00BF3182" w:rsidRPr="0043259D" w:rsidRDefault="00BF3182" w:rsidP="00B62827">
                  <w:pPr>
                    <w:spacing w:line="276" w:lineRule="auto"/>
                  </w:pPr>
                  <w:r w:rsidRPr="0043259D">
                    <w:t>0,05 km/h</w:t>
                  </w:r>
                </w:p>
              </w:tc>
            </w:tr>
          </w:tbl>
          <w:p w14:paraId="69BE6749" w14:textId="77777777" w:rsidR="00BF3182" w:rsidRPr="0043259D" w:rsidRDefault="00BF3182" w:rsidP="007248BA">
            <w:pPr>
              <w:pStyle w:val="Akapitzlist"/>
              <w:ind w:left="0"/>
              <w:rPr>
                <w:sz w:val="22"/>
                <w:szCs w:val="22"/>
              </w:rPr>
            </w:pPr>
          </w:p>
        </w:tc>
      </w:tr>
    </w:tbl>
    <w:p w14:paraId="6F5598C9" w14:textId="77777777" w:rsidR="00614C5C" w:rsidRPr="00FF0D85" w:rsidRDefault="00614C5C" w:rsidP="00614C5C">
      <w:pPr>
        <w:spacing w:before="240"/>
      </w:pPr>
      <w:r>
        <w:t xml:space="preserve">Wizualizację przystanku 14 przestawiono w załączniku </w:t>
      </w:r>
      <w:proofErr w:type="spellStart"/>
      <w:r>
        <w:t>PK</w:t>
      </w:r>
      <w:proofErr w:type="spellEnd"/>
      <w:r>
        <w:t xml:space="preserve"> 14/wiz.</w:t>
      </w:r>
    </w:p>
    <w:p w14:paraId="41D34A42" w14:textId="77777777" w:rsidR="006572CA" w:rsidRPr="0043259D" w:rsidRDefault="006572CA" w:rsidP="00614C5C">
      <w:pPr>
        <w:spacing w:before="120"/>
        <w:rPr>
          <w:u w:val="single"/>
        </w:rPr>
      </w:pPr>
      <w:r w:rsidRPr="0043259D">
        <w:rPr>
          <w:u w:val="single"/>
        </w:rPr>
        <w:t>Parametry techniczne:</w:t>
      </w:r>
    </w:p>
    <w:p w14:paraId="61D4ADE6" w14:textId="77777777" w:rsidR="006572CA" w:rsidRPr="0043259D" w:rsidRDefault="006572CA" w:rsidP="00A82C7F">
      <w:pPr>
        <w:pStyle w:val="Akapitzlist"/>
        <w:numPr>
          <w:ilvl w:val="0"/>
          <w:numId w:val="32"/>
        </w:numPr>
        <w:jc w:val="both"/>
        <w:rPr>
          <w:sz w:val="22"/>
          <w:szCs w:val="22"/>
        </w:rPr>
      </w:pPr>
      <w:r w:rsidRPr="0043259D">
        <w:rPr>
          <w:sz w:val="22"/>
          <w:szCs w:val="22"/>
        </w:rPr>
        <w:t>Plansza z nadrukiem</w:t>
      </w:r>
      <w:r w:rsidR="00890CC7">
        <w:rPr>
          <w:sz w:val="22"/>
          <w:szCs w:val="22"/>
        </w:rPr>
        <w:t xml:space="preserve"> o wymiarach 1,75 m x 0,75 m</w:t>
      </w:r>
      <w:r w:rsidRPr="0043259D">
        <w:rPr>
          <w:sz w:val="22"/>
          <w:szCs w:val="22"/>
        </w:rPr>
        <w:t xml:space="preserve"> – nośnik </w:t>
      </w:r>
      <w:proofErr w:type="spellStart"/>
      <w:r w:rsidRPr="0043259D">
        <w:rPr>
          <w:sz w:val="22"/>
          <w:szCs w:val="22"/>
        </w:rPr>
        <w:t>dibond</w:t>
      </w:r>
      <w:proofErr w:type="spellEnd"/>
      <w:r w:rsidRPr="0043259D">
        <w:rPr>
          <w:sz w:val="22"/>
          <w:szCs w:val="22"/>
        </w:rPr>
        <w:t>;</w:t>
      </w:r>
    </w:p>
    <w:p w14:paraId="37204E49" w14:textId="77777777" w:rsidR="006572CA" w:rsidRDefault="00890CC7" w:rsidP="00A82C7F">
      <w:pPr>
        <w:pStyle w:val="Akapitzlist"/>
        <w:numPr>
          <w:ilvl w:val="0"/>
          <w:numId w:val="32"/>
        </w:numPr>
        <w:jc w:val="both"/>
        <w:rPr>
          <w:sz w:val="22"/>
          <w:szCs w:val="22"/>
        </w:rPr>
      </w:pPr>
      <w:r>
        <w:rPr>
          <w:sz w:val="22"/>
          <w:szCs w:val="22"/>
        </w:rPr>
        <w:t xml:space="preserve">Tarcze z nadrukiem, d = 0,18 m, </w:t>
      </w:r>
      <w:proofErr w:type="spellStart"/>
      <w:r>
        <w:rPr>
          <w:sz w:val="22"/>
          <w:szCs w:val="22"/>
        </w:rPr>
        <w:t>dibond</w:t>
      </w:r>
      <w:proofErr w:type="spellEnd"/>
      <w:r>
        <w:rPr>
          <w:sz w:val="22"/>
          <w:szCs w:val="22"/>
        </w:rPr>
        <w:t>,</w:t>
      </w:r>
      <w:r w:rsidR="006572CA" w:rsidRPr="0043259D">
        <w:rPr>
          <w:sz w:val="22"/>
          <w:szCs w:val="22"/>
        </w:rPr>
        <w:t xml:space="preserve"> </w:t>
      </w:r>
      <w:r>
        <w:rPr>
          <w:sz w:val="22"/>
          <w:szCs w:val="22"/>
        </w:rPr>
        <w:t>7</w:t>
      </w:r>
      <w:r w:rsidR="006572CA" w:rsidRPr="0043259D">
        <w:rPr>
          <w:sz w:val="22"/>
          <w:szCs w:val="22"/>
        </w:rPr>
        <w:t xml:space="preserve"> sztuk;</w:t>
      </w:r>
    </w:p>
    <w:p w14:paraId="6D68186A" w14:textId="5D8288F5" w:rsidR="00890CC7" w:rsidRPr="0043259D" w:rsidRDefault="00890CC7" w:rsidP="00A82C7F">
      <w:pPr>
        <w:pStyle w:val="Akapitzlist"/>
        <w:numPr>
          <w:ilvl w:val="0"/>
          <w:numId w:val="32"/>
        </w:numPr>
        <w:jc w:val="both"/>
        <w:rPr>
          <w:sz w:val="22"/>
          <w:szCs w:val="22"/>
        </w:rPr>
      </w:pPr>
      <w:r>
        <w:rPr>
          <w:sz w:val="22"/>
          <w:szCs w:val="22"/>
        </w:rPr>
        <w:t xml:space="preserve">Podkładki pod tarcze, d </w:t>
      </w:r>
      <w:r w:rsidR="00760950">
        <w:rPr>
          <w:sz w:val="22"/>
          <w:szCs w:val="22"/>
        </w:rPr>
        <w:t>=</w:t>
      </w:r>
      <w:r>
        <w:rPr>
          <w:sz w:val="22"/>
          <w:szCs w:val="22"/>
        </w:rPr>
        <w:t xml:space="preserve"> 0,18 m, PCV, 7 sztuk;</w:t>
      </w:r>
    </w:p>
    <w:p w14:paraId="4D7D88CD" w14:textId="77777777" w:rsidR="00821CFD" w:rsidRDefault="00821CFD" w:rsidP="00A82C7F">
      <w:pPr>
        <w:pStyle w:val="Akapitzlist"/>
        <w:numPr>
          <w:ilvl w:val="0"/>
          <w:numId w:val="32"/>
        </w:numPr>
        <w:jc w:val="both"/>
        <w:rPr>
          <w:sz w:val="22"/>
          <w:szCs w:val="22"/>
        </w:rPr>
      </w:pPr>
      <w:r w:rsidRPr="006E2FE5">
        <w:rPr>
          <w:sz w:val="22"/>
          <w:szCs w:val="22"/>
        </w:rPr>
        <w:t>Logo ścieżki</w:t>
      </w:r>
      <w:r>
        <w:rPr>
          <w:sz w:val="22"/>
          <w:szCs w:val="22"/>
        </w:rPr>
        <w:t xml:space="preserve"> z numerem przystanku nadrukowane białą farbą</w:t>
      </w:r>
      <w:r w:rsidRPr="006E2FE5">
        <w:rPr>
          <w:sz w:val="22"/>
          <w:szCs w:val="22"/>
        </w:rPr>
        <w:t xml:space="preserve"> na pełnym poliwęglanie transparentnym w </w:t>
      </w:r>
      <w:r>
        <w:rPr>
          <w:sz w:val="22"/>
          <w:szCs w:val="22"/>
        </w:rPr>
        <w:t>kształcie k</w:t>
      </w:r>
      <w:r w:rsidR="00890CC7">
        <w:rPr>
          <w:sz w:val="22"/>
          <w:szCs w:val="22"/>
        </w:rPr>
        <w:t>o</w:t>
      </w:r>
      <w:r>
        <w:rPr>
          <w:sz w:val="22"/>
          <w:szCs w:val="22"/>
        </w:rPr>
        <w:t>ła o średnicy 0,14 m</w:t>
      </w:r>
      <w:r w:rsidRPr="006E2FE5">
        <w:rPr>
          <w:sz w:val="22"/>
          <w:szCs w:val="22"/>
        </w:rPr>
        <w:t>;</w:t>
      </w:r>
    </w:p>
    <w:p w14:paraId="299EF861" w14:textId="49444E5C" w:rsidR="00361ED6" w:rsidRPr="006E2FE5" w:rsidRDefault="00361ED6" w:rsidP="00A82C7F">
      <w:pPr>
        <w:pStyle w:val="Akapitzlist"/>
        <w:numPr>
          <w:ilvl w:val="0"/>
          <w:numId w:val="32"/>
        </w:numPr>
        <w:jc w:val="both"/>
        <w:rPr>
          <w:sz w:val="22"/>
          <w:szCs w:val="22"/>
        </w:rPr>
      </w:pPr>
      <w:r>
        <w:rPr>
          <w:sz w:val="22"/>
          <w:szCs w:val="22"/>
        </w:rPr>
        <w:t xml:space="preserve">Przenośne frezowane plansze z nadrukiem (podłoże PCV 5 mm) </w:t>
      </w:r>
      <w:r w:rsidR="001B4D84">
        <w:rPr>
          <w:sz w:val="22"/>
          <w:szCs w:val="22"/>
        </w:rPr>
        <w:br/>
      </w:r>
      <w:r>
        <w:rPr>
          <w:sz w:val="22"/>
          <w:szCs w:val="22"/>
        </w:rPr>
        <w:t>z wizerunkami „przyjaciół żubra” o całkowitej powierzchni 2,50 m</w:t>
      </w:r>
      <w:r>
        <w:rPr>
          <w:sz w:val="22"/>
          <w:szCs w:val="22"/>
          <w:vertAlign w:val="superscript"/>
        </w:rPr>
        <w:t>2</w:t>
      </w:r>
      <w:r>
        <w:rPr>
          <w:sz w:val="22"/>
          <w:szCs w:val="22"/>
        </w:rPr>
        <w:t xml:space="preserve"> ze stojakami drewnianymi, 6 sztuk;</w:t>
      </w:r>
    </w:p>
    <w:p w14:paraId="63F608B2" w14:textId="379A4085" w:rsidR="006572CA" w:rsidRPr="00536FB0" w:rsidRDefault="00AC0256" w:rsidP="00A82C7F">
      <w:pPr>
        <w:pStyle w:val="Akapitzlist"/>
        <w:numPr>
          <w:ilvl w:val="0"/>
          <w:numId w:val="32"/>
        </w:numPr>
        <w:jc w:val="both"/>
        <w:rPr>
          <w:sz w:val="22"/>
          <w:szCs w:val="22"/>
          <w:lang w:val="en-US"/>
        </w:rPr>
      </w:pPr>
      <w:r>
        <w:rPr>
          <w:sz w:val="22"/>
          <w:szCs w:val="22"/>
        </w:rPr>
        <w:t xml:space="preserve">Stojak - rura fe </w:t>
      </w:r>
      <w:r w:rsidR="006572CA" w:rsidRPr="0043259D">
        <w:rPr>
          <w:sz w:val="22"/>
          <w:szCs w:val="22"/>
        </w:rPr>
        <w:t xml:space="preserve">ocynkowana i malowana </w:t>
      </w:r>
      <w:r w:rsidR="001D7834">
        <w:rPr>
          <w:sz w:val="22"/>
          <w:szCs w:val="22"/>
        </w:rPr>
        <w:t xml:space="preserve">proszkowo </w:t>
      </w:r>
      <w:r w:rsidR="006572CA" w:rsidRPr="0043259D">
        <w:rPr>
          <w:sz w:val="22"/>
          <w:szCs w:val="22"/>
        </w:rPr>
        <w:t xml:space="preserve">na kolor szary np. </w:t>
      </w:r>
      <w:proofErr w:type="spellStart"/>
      <w:r w:rsidR="006572CA" w:rsidRPr="00536FB0">
        <w:rPr>
          <w:sz w:val="22"/>
          <w:szCs w:val="22"/>
          <w:lang w:val="en-US"/>
        </w:rPr>
        <w:t>RAL</w:t>
      </w:r>
      <w:proofErr w:type="spellEnd"/>
      <w:r w:rsidR="006572CA" w:rsidRPr="00536FB0">
        <w:rPr>
          <w:sz w:val="22"/>
          <w:szCs w:val="22"/>
          <w:lang w:val="en-US"/>
        </w:rPr>
        <w:t xml:space="preserve"> </w:t>
      </w:r>
      <w:r w:rsidR="00207A89" w:rsidRPr="00536FB0">
        <w:rPr>
          <w:sz w:val="22"/>
          <w:szCs w:val="22"/>
          <w:lang w:val="en-US"/>
        </w:rPr>
        <w:t>70</w:t>
      </w:r>
      <w:r w:rsidR="00361ED6" w:rsidRPr="00536FB0">
        <w:rPr>
          <w:sz w:val="22"/>
          <w:szCs w:val="22"/>
          <w:lang w:val="en-US"/>
        </w:rPr>
        <w:t>15</w:t>
      </w:r>
      <w:r w:rsidR="001D7834">
        <w:rPr>
          <w:sz w:val="22"/>
          <w:szCs w:val="22"/>
          <w:lang w:val="en-US"/>
        </w:rPr>
        <w:t xml:space="preserve">, </w:t>
      </w:r>
      <w:r w:rsidR="00361ED6" w:rsidRPr="00536FB0">
        <w:rPr>
          <w:sz w:val="22"/>
          <w:szCs w:val="22"/>
          <w:lang w:val="en-US"/>
        </w:rPr>
        <w:t xml:space="preserve">G = 2 mm, </w:t>
      </w:r>
      <w:r w:rsidRPr="00536FB0">
        <w:rPr>
          <w:sz w:val="22"/>
          <w:szCs w:val="22"/>
          <w:lang w:val="en-US"/>
        </w:rPr>
        <w:t xml:space="preserve">D = </w:t>
      </w:r>
      <w:r w:rsidR="00361ED6">
        <w:rPr>
          <w:sz w:val="22"/>
          <w:szCs w:val="22"/>
          <w:lang w:val="en-US"/>
        </w:rPr>
        <w:t>6</w:t>
      </w:r>
      <w:r w:rsidRPr="00536FB0">
        <w:rPr>
          <w:sz w:val="22"/>
          <w:szCs w:val="22"/>
          <w:lang w:val="en-US"/>
        </w:rPr>
        <w:t xml:space="preserve">0 mm, </w:t>
      </w:r>
      <w:r w:rsidR="006572CA" w:rsidRPr="00536FB0">
        <w:rPr>
          <w:sz w:val="22"/>
          <w:szCs w:val="22"/>
          <w:lang w:val="en-US"/>
        </w:rPr>
        <w:t>L = 3</w:t>
      </w:r>
      <w:r w:rsidRPr="00536FB0">
        <w:rPr>
          <w:sz w:val="22"/>
          <w:szCs w:val="22"/>
          <w:lang w:val="en-US"/>
        </w:rPr>
        <w:t>,</w:t>
      </w:r>
      <w:r w:rsidR="00361ED6">
        <w:rPr>
          <w:sz w:val="22"/>
          <w:szCs w:val="22"/>
          <w:lang w:val="en-US"/>
        </w:rPr>
        <w:t>4</w:t>
      </w:r>
      <w:r w:rsidR="00361ED6" w:rsidRPr="00536FB0">
        <w:rPr>
          <w:sz w:val="22"/>
          <w:szCs w:val="22"/>
          <w:lang w:val="en-US"/>
        </w:rPr>
        <w:t xml:space="preserve">0 </w:t>
      </w:r>
      <w:r w:rsidRPr="00536FB0">
        <w:rPr>
          <w:sz w:val="22"/>
          <w:szCs w:val="22"/>
          <w:lang w:val="en-US"/>
        </w:rPr>
        <w:t>m</w:t>
      </w:r>
      <w:r w:rsidR="006572CA" w:rsidRPr="00536FB0">
        <w:rPr>
          <w:sz w:val="22"/>
          <w:szCs w:val="22"/>
          <w:lang w:val="en-US"/>
        </w:rPr>
        <w:t>;</w:t>
      </w:r>
    </w:p>
    <w:p w14:paraId="70B887E7" w14:textId="46DB2769" w:rsidR="006572CA" w:rsidRDefault="006572CA" w:rsidP="00A82C7F">
      <w:pPr>
        <w:pStyle w:val="Akapitzlist"/>
        <w:numPr>
          <w:ilvl w:val="0"/>
          <w:numId w:val="32"/>
        </w:numPr>
        <w:jc w:val="both"/>
        <w:rPr>
          <w:sz w:val="22"/>
          <w:szCs w:val="22"/>
        </w:rPr>
      </w:pPr>
      <w:r w:rsidRPr="0043259D">
        <w:rPr>
          <w:sz w:val="22"/>
          <w:szCs w:val="22"/>
        </w:rPr>
        <w:t>Rama pod planszę</w:t>
      </w:r>
      <w:r w:rsidR="00E0691E">
        <w:rPr>
          <w:sz w:val="22"/>
          <w:szCs w:val="22"/>
        </w:rPr>
        <w:t xml:space="preserve"> </w:t>
      </w:r>
      <w:r w:rsidRPr="0043259D">
        <w:rPr>
          <w:sz w:val="22"/>
          <w:szCs w:val="22"/>
        </w:rPr>
        <w:t xml:space="preserve">wykonana z profilu fe zamkniętego 20 mm x 30 mm </w:t>
      </w:r>
      <w:r w:rsidR="00361ED6">
        <w:rPr>
          <w:sz w:val="22"/>
          <w:szCs w:val="22"/>
        </w:rPr>
        <w:br/>
      </w:r>
      <w:r w:rsidRPr="0043259D">
        <w:rPr>
          <w:sz w:val="22"/>
          <w:szCs w:val="22"/>
        </w:rPr>
        <w:t xml:space="preserve">x 1,5 mm, </w:t>
      </w:r>
      <w:r w:rsidR="00361ED6">
        <w:rPr>
          <w:sz w:val="22"/>
          <w:szCs w:val="22"/>
        </w:rPr>
        <w:t xml:space="preserve">L = 5,80 m, </w:t>
      </w:r>
      <w:r w:rsidRPr="0043259D">
        <w:rPr>
          <w:sz w:val="22"/>
          <w:szCs w:val="22"/>
        </w:rPr>
        <w:t xml:space="preserve">ocynkowany i malowany </w:t>
      </w:r>
      <w:r w:rsidR="001D7834">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361ED6">
        <w:rPr>
          <w:sz w:val="22"/>
          <w:szCs w:val="22"/>
        </w:rPr>
        <w:t>7015</w:t>
      </w:r>
      <w:r w:rsidRPr="0043259D">
        <w:rPr>
          <w:sz w:val="22"/>
          <w:szCs w:val="22"/>
        </w:rPr>
        <w:t>;</w:t>
      </w:r>
    </w:p>
    <w:p w14:paraId="724290B1" w14:textId="5FB54363" w:rsidR="00890CC7" w:rsidRPr="0043259D" w:rsidRDefault="00890CC7" w:rsidP="00A82C7F">
      <w:pPr>
        <w:pStyle w:val="Akapitzlist"/>
        <w:numPr>
          <w:ilvl w:val="0"/>
          <w:numId w:val="32"/>
        </w:numPr>
        <w:jc w:val="both"/>
        <w:rPr>
          <w:sz w:val="22"/>
          <w:szCs w:val="22"/>
        </w:rPr>
      </w:pPr>
      <w:r>
        <w:rPr>
          <w:sz w:val="22"/>
          <w:szCs w:val="22"/>
        </w:rPr>
        <w:t>Rama z piastami o wymiarach 1,75 m x 0,15 m, wykonana z profilu fe</w:t>
      </w:r>
      <w:r w:rsidR="001D7834">
        <w:rPr>
          <w:sz w:val="22"/>
          <w:szCs w:val="22"/>
        </w:rPr>
        <w:t>;</w:t>
      </w:r>
    </w:p>
    <w:p w14:paraId="7EB5C62A" w14:textId="6083B6F1" w:rsidR="00E0691E" w:rsidRPr="00E0691E" w:rsidRDefault="00821CFD" w:rsidP="00A82C7F">
      <w:pPr>
        <w:pStyle w:val="Akapitzlist"/>
        <w:numPr>
          <w:ilvl w:val="0"/>
          <w:numId w:val="32"/>
        </w:numPr>
        <w:jc w:val="both"/>
        <w:rPr>
          <w:sz w:val="22"/>
          <w:szCs w:val="22"/>
        </w:rPr>
      </w:pPr>
      <w:r>
        <w:rPr>
          <w:sz w:val="22"/>
          <w:szCs w:val="22"/>
        </w:rPr>
        <w:t>Daszek łukowy</w:t>
      </w:r>
      <w:r w:rsidR="00A7505E">
        <w:rPr>
          <w:sz w:val="22"/>
          <w:szCs w:val="22"/>
        </w:rPr>
        <w:t xml:space="preserve"> (zadaszenie)</w:t>
      </w:r>
      <w:r w:rsidRPr="006E2FE5">
        <w:rPr>
          <w:sz w:val="22"/>
          <w:szCs w:val="22"/>
        </w:rPr>
        <w:t xml:space="preserve"> wykonany z profilu fe zamkniętego 20 mm </w:t>
      </w:r>
      <w:r w:rsidR="006E443D">
        <w:rPr>
          <w:sz w:val="22"/>
          <w:szCs w:val="22"/>
        </w:rPr>
        <w:br/>
      </w:r>
      <w:r w:rsidRPr="006E2FE5">
        <w:rPr>
          <w:sz w:val="22"/>
          <w:szCs w:val="22"/>
        </w:rPr>
        <w:t>x 30 mm</w:t>
      </w:r>
      <w:r w:rsidR="00890CC7">
        <w:rPr>
          <w:sz w:val="22"/>
          <w:szCs w:val="22"/>
        </w:rPr>
        <w:t>, wymiary 1,95</w:t>
      </w:r>
      <w:r>
        <w:rPr>
          <w:sz w:val="22"/>
          <w:szCs w:val="22"/>
        </w:rPr>
        <w:t xml:space="preserve"> m x 0,50 m</w:t>
      </w:r>
      <w:r w:rsidRPr="006E2FE5">
        <w:rPr>
          <w:sz w:val="22"/>
          <w:szCs w:val="22"/>
        </w:rPr>
        <w:t xml:space="preserve">, ocynkowany i malowany </w:t>
      </w:r>
      <w:r w:rsidR="001D7834">
        <w:rPr>
          <w:sz w:val="22"/>
          <w:szCs w:val="22"/>
        </w:rPr>
        <w:t xml:space="preserve">proszkowo </w:t>
      </w:r>
      <w:r w:rsidRPr="006E2FE5">
        <w:rPr>
          <w:sz w:val="22"/>
          <w:szCs w:val="22"/>
        </w:rPr>
        <w:t xml:space="preserve">np. </w:t>
      </w:r>
      <w:proofErr w:type="spellStart"/>
      <w:r w:rsidRPr="006E2FE5">
        <w:rPr>
          <w:sz w:val="22"/>
          <w:szCs w:val="22"/>
        </w:rPr>
        <w:t>RAL</w:t>
      </w:r>
      <w:proofErr w:type="spellEnd"/>
      <w:r w:rsidRPr="006E2FE5">
        <w:rPr>
          <w:sz w:val="22"/>
          <w:szCs w:val="22"/>
        </w:rPr>
        <w:t xml:space="preserve"> </w:t>
      </w:r>
      <w:r w:rsidR="00207A89">
        <w:rPr>
          <w:sz w:val="22"/>
          <w:szCs w:val="22"/>
        </w:rPr>
        <w:t>7024</w:t>
      </w:r>
      <w:r w:rsidRPr="006E2FE5">
        <w:rPr>
          <w:sz w:val="22"/>
          <w:szCs w:val="22"/>
        </w:rPr>
        <w:t>;</w:t>
      </w:r>
    </w:p>
    <w:p w14:paraId="22EE05E6" w14:textId="4292006A" w:rsidR="00361ED6" w:rsidRDefault="00361ED6" w:rsidP="00A82C7F">
      <w:pPr>
        <w:pStyle w:val="Akapitzlist"/>
        <w:numPr>
          <w:ilvl w:val="0"/>
          <w:numId w:val="32"/>
        </w:numPr>
        <w:jc w:val="both"/>
        <w:rPr>
          <w:sz w:val="22"/>
          <w:szCs w:val="22"/>
        </w:rPr>
      </w:pPr>
      <w:r>
        <w:rPr>
          <w:sz w:val="22"/>
          <w:szCs w:val="22"/>
        </w:rPr>
        <w:t xml:space="preserve">Uchwyt do zadaszenia wykonany z profilu fe zamkniętego 20 mm x 30 mm, L = 5,00 m, ocynkowany i malowany </w:t>
      </w:r>
      <w:r w:rsidR="001D7834">
        <w:rPr>
          <w:sz w:val="22"/>
          <w:szCs w:val="22"/>
        </w:rPr>
        <w:t xml:space="preserve">proszkowo </w:t>
      </w:r>
      <w:r>
        <w:rPr>
          <w:sz w:val="22"/>
          <w:szCs w:val="22"/>
        </w:rPr>
        <w:t xml:space="preserve">np. </w:t>
      </w:r>
      <w:proofErr w:type="spellStart"/>
      <w:r>
        <w:rPr>
          <w:sz w:val="22"/>
          <w:szCs w:val="22"/>
        </w:rPr>
        <w:t>RAL</w:t>
      </w:r>
      <w:proofErr w:type="spellEnd"/>
      <w:r>
        <w:rPr>
          <w:sz w:val="22"/>
          <w:szCs w:val="22"/>
        </w:rPr>
        <w:t xml:space="preserve"> 7015;</w:t>
      </w:r>
    </w:p>
    <w:p w14:paraId="1E8040CE" w14:textId="11E9B163" w:rsidR="006572CA" w:rsidRPr="0043259D" w:rsidRDefault="006572CA" w:rsidP="00A82C7F">
      <w:pPr>
        <w:pStyle w:val="Akapitzlist"/>
        <w:numPr>
          <w:ilvl w:val="0"/>
          <w:numId w:val="32"/>
        </w:numPr>
        <w:jc w:val="both"/>
        <w:rPr>
          <w:sz w:val="22"/>
          <w:szCs w:val="22"/>
        </w:rPr>
      </w:pPr>
      <w:r w:rsidRPr="0043259D">
        <w:rPr>
          <w:sz w:val="22"/>
          <w:szCs w:val="22"/>
        </w:rPr>
        <w:t>Uch</w:t>
      </w:r>
      <w:r w:rsidR="00AC0256">
        <w:rPr>
          <w:sz w:val="22"/>
          <w:szCs w:val="22"/>
        </w:rPr>
        <w:t xml:space="preserve">wyt do znaków typowy na rurę </w:t>
      </w:r>
      <w:r w:rsidRPr="0043259D">
        <w:rPr>
          <w:sz w:val="22"/>
          <w:szCs w:val="22"/>
        </w:rPr>
        <w:t xml:space="preserve">fi </w:t>
      </w:r>
      <w:r w:rsidR="00361ED6">
        <w:rPr>
          <w:sz w:val="22"/>
          <w:szCs w:val="22"/>
        </w:rPr>
        <w:t>6</w:t>
      </w:r>
      <w:r w:rsidR="00361ED6" w:rsidRPr="0043259D">
        <w:rPr>
          <w:sz w:val="22"/>
          <w:szCs w:val="22"/>
        </w:rPr>
        <w:t xml:space="preserve">0 </w:t>
      </w:r>
      <w:r w:rsidRPr="0043259D">
        <w:rPr>
          <w:sz w:val="22"/>
          <w:szCs w:val="22"/>
        </w:rPr>
        <w:t xml:space="preserve">mm, ocynkowany i malowany </w:t>
      </w:r>
      <w:r w:rsidR="001D7834">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207A89">
        <w:rPr>
          <w:sz w:val="22"/>
          <w:szCs w:val="22"/>
        </w:rPr>
        <w:t>70</w:t>
      </w:r>
      <w:r w:rsidR="00361ED6">
        <w:rPr>
          <w:sz w:val="22"/>
          <w:szCs w:val="22"/>
        </w:rPr>
        <w:t>16</w:t>
      </w:r>
      <w:r w:rsidRPr="0043259D">
        <w:rPr>
          <w:sz w:val="22"/>
          <w:szCs w:val="22"/>
        </w:rPr>
        <w:t>, 6 sztuk;</w:t>
      </w:r>
    </w:p>
    <w:p w14:paraId="3942E8F1" w14:textId="58402CE4" w:rsidR="00AD1449" w:rsidRDefault="00AD1449" w:rsidP="00A82C7F">
      <w:pPr>
        <w:pStyle w:val="Akapitzlist"/>
        <w:numPr>
          <w:ilvl w:val="0"/>
          <w:numId w:val="32"/>
        </w:numPr>
        <w:jc w:val="both"/>
        <w:rPr>
          <w:sz w:val="22"/>
          <w:szCs w:val="22"/>
        </w:rPr>
      </w:pPr>
      <w:r>
        <w:rPr>
          <w:sz w:val="22"/>
          <w:szCs w:val="22"/>
        </w:rPr>
        <w:t>Szyld</w:t>
      </w:r>
      <w:r w:rsidRPr="006E2FE5">
        <w:rPr>
          <w:sz w:val="22"/>
          <w:szCs w:val="22"/>
        </w:rPr>
        <w:t xml:space="preserve"> z</w:t>
      </w:r>
      <w:r w:rsidR="00E15E60" w:rsidRPr="00E15E60">
        <w:rPr>
          <w:sz w:val="22"/>
          <w:szCs w:val="22"/>
        </w:rPr>
        <w:t xml:space="preserve"> </w:t>
      </w:r>
      <w:r w:rsidR="00E15E60">
        <w:rPr>
          <w:sz w:val="22"/>
          <w:szCs w:val="22"/>
        </w:rPr>
        <w:t>sezonowanego, suchego</w:t>
      </w:r>
      <w:r w:rsidRPr="006E2FE5">
        <w:rPr>
          <w:sz w:val="22"/>
          <w:szCs w:val="22"/>
        </w:rPr>
        <w:t xml:space="preserve"> drewna </w:t>
      </w:r>
      <w:r w:rsidR="00361ED6">
        <w:rPr>
          <w:sz w:val="22"/>
          <w:szCs w:val="22"/>
        </w:rPr>
        <w:t>liściastego twardego</w:t>
      </w:r>
      <w:r w:rsidR="00361ED6"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Pr>
          <w:sz w:val="22"/>
          <w:szCs w:val="22"/>
        </w:rPr>
        <w:t>, wymiary 1,</w:t>
      </w:r>
      <w:r w:rsidR="00890CC7">
        <w:rPr>
          <w:sz w:val="22"/>
          <w:szCs w:val="22"/>
        </w:rPr>
        <w:t>98 m x 0,35</w:t>
      </w:r>
      <w:r>
        <w:rPr>
          <w:sz w:val="22"/>
          <w:szCs w:val="22"/>
        </w:rPr>
        <w:t xml:space="preserve"> m</w:t>
      </w:r>
      <w:r w:rsidRPr="006E2FE5">
        <w:rPr>
          <w:sz w:val="22"/>
          <w:szCs w:val="22"/>
        </w:rPr>
        <w:t>;</w:t>
      </w:r>
    </w:p>
    <w:p w14:paraId="56EF31AD" w14:textId="3106FF9F" w:rsidR="00AD1449" w:rsidRDefault="00AD1449" w:rsidP="00A82C7F">
      <w:pPr>
        <w:pStyle w:val="Akapitzlist"/>
        <w:numPr>
          <w:ilvl w:val="0"/>
          <w:numId w:val="32"/>
        </w:numPr>
        <w:jc w:val="both"/>
        <w:rPr>
          <w:sz w:val="22"/>
          <w:szCs w:val="22"/>
        </w:rPr>
      </w:pPr>
      <w:r>
        <w:rPr>
          <w:sz w:val="22"/>
          <w:szCs w:val="22"/>
        </w:rPr>
        <w:t>Stopka</w:t>
      </w:r>
      <w:r w:rsidRPr="006E2FE5">
        <w:rPr>
          <w:sz w:val="22"/>
          <w:szCs w:val="22"/>
        </w:rPr>
        <w:t xml:space="preserve"> z </w:t>
      </w:r>
      <w:r w:rsidR="00E15E60">
        <w:rPr>
          <w:sz w:val="22"/>
          <w:szCs w:val="22"/>
        </w:rPr>
        <w:t>sezonowanego, suchego</w:t>
      </w:r>
      <w:r w:rsidR="00E15E60" w:rsidRPr="006E2FE5">
        <w:rPr>
          <w:sz w:val="22"/>
          <w:szCs w:val="22"/>
        </w:rPr>
        <w:t xml:space="preserve"> </w:t>
      </w:r>
      <w:r w:rsidRPr="006E2FE5">
        <w:rPr>
          <w:sz w:val="22"/>
          <w:szCs w:val="22"/>
        </w:rPr>
        <w:t xml:space="preserve">drewna </w:t>
      </w:r>
      <w:r w:rsidR="00361ED6">
        <w:rPr>
          <w:sz w:val="22"/>
          <w:szCs w:val="22"/>
        </w:rPr>
        <w:t>liściastego twardego</w:t>
      </w:r>
      <w:r w:rsidR="00361ED6"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sidR="00890CC7">
        <w:rPr>
          <w:sz w:val="22"/>
          <w:szCs w:val="22"/>
        </w:rPr>
        <w:t>, wymiary 1,75</w:t>
      </w:r>
      <w:r>
        <w:rPr>
          <w:sz w:val="22"/>
          <w:szCs w:val="22"/>
        </w:rPr>
        <w:t xml:space="preserve"> m x 0,</w:t>
      </w:r>
      <w:r w:rsidR="00890CC7">
        <w:rPr>
          <w:sz w:val="22"/>
          <w:szCs w:val="22"/>
        </w:rPr>
        <w:t>17</w:t>
      </w:r>
      <w:r>
        <w:rPr>
          <w:sz w:val="22"/>
          <w:szCs w:val="22"/>
        </w:rPr>
        <w:t xml:space="preserve"> m</w:t>
      </w:r>
      <w:r w:rsidRPr="006E2FE5">
        <w:rPr>
          <w:sz w:val="22"/>
          <w:szCs w:val="22"/>
        </w:rPr>
        <w:t>;</w:t>
      </w:r>
    </w:p>
    <w:p w14:paraId="3151A8AB" w14:textId="26B77A00" w:rsidR="00AD1449" w:rsidRDefault="00A7505E" w:rsidP="00A82C7F">
      <w:pPr>
        <w:pStyle w:val="Akapitzlist"/>
        <w:numPr>
          <w:ilvl w:val="0"/>
          <w:numId w:val="32"/>
        </w:numPr>
        <w:jc w:val="both"/>
        <w:rPr>
          <w:sz w:val="22"/>
          <w:szCs w:val="22"/>
        </w:rPr>
      </w:pPr>
      <w:r>
        <w:rPr>
          <w:sz w:val="22"/>
          <w:szCs w:val="22"/>
        </w:rPr>
        <w:t>Wypełnienie z</w:t>
      </w:r>
      <w:r w:rsidR="00AD1449" w:rsidRPr="006E2FE5">
        <w:rPr>
          <w:sz w:val="22"/>
          <w:szCs w:val="22"/>
        </w:rPr>
        <w:t>adaszeni</w:t>
      </w:r>
      <w:r>
        <w:rPr>
          <w:sz w:val="22"/>
          <w:szCs w:val="22"/>
        </w:rPr>
        <w:t>a</w:t>
      </w:r>
      <w:r w:rsidR="00AD1449" w:rsidRPr="006E2FE5">
        <w:rPr>
          <w:sz w:val="22"/>
          <w:szCs w:val="22"/>
        </w:rPr>
        <w:t xml:space="preserve"> z </w:t>
      </w:r>
      <w:r w:rsidR="00AD1449">
        <w:rPr>
          <w:sz w:val="22"/>
          <w:szCs w:val="22"/>
        </w:rPr>
        <w:t>poliwęglanu komorowego</w:t>
      </w:r>
      <w:r w:rsidR="00AD1449" w:rsidRPr="006E2FE5">
        <w:rPr>
          <w:sz w:val="22"/>
          <w:szCs w:val="22"/>
        </w:rPr>
        <w:t>, ST 1 komora, błysk, bezbarwny, 1500 g/m</w:t>
      </w:r>
      <w:r w:rsidR="00AD1449" w:rsidRPr="006E2FE5">
        <w:rPr>
          <w:sz w:val="22"/>
          <w:szCs w:val="22"/>
          <w:vertAlign w:val="superscript"/>
        </w:rPr>
        <w:t>2</w:t>
      </w:r>
      <w:r w:rsidR="00AD1449" w:rsidRPr="006E2FE5">
        <w:rPr>
          <w:sz w:val="22"/>
          <w:szCs w:val="22"/>
        </w:rPr>
        <w:t xml:space="preserve"> (z listwami zaślepiającymi)</w:t>
      </w:r>
      <w:r w:rsidR="00890CC7">
        <w:rPr>
          <w:sz w:val="22"/>
          <w:szCs w:val="22"/>
        </w:rPr>
        <w:t>, wymiary 1,95</w:t>
      </w:r>
      <w:r w:rsidR="00AD1449">
        <w:rPr>
          <w:sz w:val="22"/>
          <w:szCs w:val="22"/>
        </w:rPr>
        <w:t xml:space="preserve"> m </w:t>
      </w:r>
      <w:r w:rsidR="006E443D">
        <w:rPr>
          <w:sz w:val="22"/>
          <w:szCs w:val="22"/>
        </w:rPr>
        <w:br/>
      </w:r>
      <w:r w:rsidR="00AD1449">
        <w:rPr>
          <w:sz w:val="22"/>
          <w:szCs w:val="22"/>
        </w:rPr>
        <w:t>x 0,50 m</w:t>
      </w:r>
      <w:r w:rsidR="00AD1449" w:rsidRPr="006E2FE5">
        <w:rPr>
          <w:sz w:val="22"/>
          <w:szCs w:val="22"/>
        </w:rPr>
        <w:t>;</w:t>
      </w:r>
    </w:p>
    <w:p w14:paraId="24C07466" w14:textId="77777777" w:rsidR="00AD1449" w:rsidRPr="0043259D" w:rsidRDefault="00AD1449" w:rsidP="00A82C7F">
      <w:pPr>
        <w:pStyle w:val="Akapitzlist"/>
        <w:numPr>
          <w:ilvl w:val="0"/>
          <w:numId w:val="32"/>
        </w:numPr>
        <w:jc w:val="both"/>
        <w:rPr>
          <w:sz w:val="22"/>
          <w:szCs w:val="22"/>
        </w:rPr>
      </w:pPr>
      <w:r w:rsidRPr="0043259D">
        <w:rPr>
          <w:sz w:val="22"/>
          <w:szCs w:val="22"/>
        </w:rPr>
        <w:t xml:space="preserve">Łożysko z mocowaniem – </w:t>
      </w:r>
      <w:r w:rsidR="00890CC7">
        <w:rPr>
          <w:sz w:val="22"/>
          <w:szCs w:val="22"/>
        </w:rPr>
        <w:t>7</w:t>
      </w:r>
      <w:r w:rsidRPr="0043259D">
        <w:rPr>
          <w:sz w:val="22"/>
          <w:szCs w:val="22"/>
        </w:rPr>
        <w:t xml:space="preserve"> sztuk;</w:t>
      </w:r>
    </w:p>
    <w:p w14:paraId="063E4373" w14:textId="77777777" w:rsidR="006572CA" w:rsidRPr="0043259D" w:rsidRDefault="006572CA" w:rsidP="00A82C7F">
      <w:pPr>
        <w:pStyle w:val="Akapitzlist"/>
        <w:numPr>
          <w:ilvl w:val="0"/>
          <w:numId w:val="32"/>
        </w:numPr>
        <w:jc w:val="both"/>
        <w:rPr>
          <w:sz w:val="22"/>
          <w:szCs w:val="22"/>
        </w:rPr>
      </w:pPr>
      <w:r w:rsidRPr="0043259D">
        <w:rPr>
          <w:sz w:val="22"/>
          <w:szCs w:val="22"/>
        </w:rPr>
        <w:t xml:space="preserve">Tabliczka z kodem </w:t>
      </w:r>
      <w:proofErr w:type="spellStart"/>
      <w:r w:rsidRPr="0043259D">
        <w:rPr>
          <w:sz w:val="22"/>
          <w:szCs w:val="22"/>
        </w:rPr>
        <w:t>QR</w:t>
      </w:r>
      <w:proofErr w:type="spellEnd"/>
      <w:r w:rsidRPr="0043259D">
        <w:rPr>
          <w:sz w:val="22"/>
          <w:szCs w:val="22"/>
        </w:rPr>
        <w:t>;</w:t>
      </w:r>
    </w:p>
    <w:p w14:paraId="1DAE56D1" w14:textId="520EC45B" w:rsidR="00AC0256" w:rsidRPr="006E2FE5" w:rsidRDefault="00AC0256" w:rsidP="00A82C7F">
      <w:pPr>
        <w:pStyle w:val="Akapitzlist"/>
        <w:numPr>
          <w:ilvl w:val="0"/>
          <w:numId w:val="32"/>
        </w:numPr>
        <w:jc w:val="both"/>
        <w:rPr>
          <w:sz w:val="22"/>
          <w:szCs w:val="22"/>
        </w:rPr>
      </w:pPr>
      <w:r>
        <w:rPr>
          <w:sz w:val="22"/>
          <w:szCs w:val="22"/>
        </w:rPr>
        <w:t xml:space="preserve">Fundament betonowy </w:t>
      </w:r>
      <w:r w:rsidR="00FD6BB8">
        <w:rPr>
          <w:sz w:val="22"/>
          <w:szCs w:val="22"/>
        </w:rPr>
        <w:t xml:space="preserve">2 sztuki, </w:t>
      </w:r>
      <w:r w:rsidRPr="006E2FE5">
        <w:rPr>
          <w:sz w:val="22"/>
          <w:szCs w:val="22"/>
        </w:rPr>
        <w:t>o wymiarach 0,</w:t>
      </w:r>
      <w:r>
        <w:rPr>
          <w:sz w:val="22"/>
          <w:szCs w:val="22"/>
        </w:rPr>
        <w:t>4</w:t>
      </w:r>
      <w:r w:rsidRPr="006E2FE5">
        <w:rPr>
          <w:sz w:val="22"/>
          <w:szCs w:val="22"/>
        </w:rPr>
        <w:t>0 m x 0,</w:t>
      </w:r>
      <w:r>
        <w:rPr>
          <w:sz w:val="22"/>
          <w:szCs w:val="22"/>
        </w:rPr>
        <w:t>4</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444540B4" w14:textId="77777777" w:rsidR="00AC0256" w:rsidRPr="0043259D" w:rsidRDefault="00AC0256" w:rsidP="00A82C7F">
      <w:pPr>
        <w:pStyle w:val="Akapitzlist"/>
        <w:numPr>
          <w:ilvl w:val="0"/>
          <w:numId w:val="32"/>
        </w:numPr>
        <w:jc w:val="both"/>
        <w:rPr>
          <w:sz w:val="22"/>
          <w:szCs w:val="22"/>
        </w:rPr>
      </w:pPr>
      <w:r w:rsidRPr="0043259D">
        <w:rPr>
          <w:sz w:val="22"/>
          <w:szCs w:val="22"/>
        </w:rPr>
        <w:t>Beton na fundamenty, klasa betonu C</w:t>
      </w:r>
      <w:r>
        <w:rPr>
          <w:sz w:val="22"/>
          <w:szCs w:val="22"/>
        </w:rPr>
        <w:t>15/</w:t>
      </w:r>
      <w:r w:rsidRPr="0043259D">
        <w:rPr>
          <w:sz w:val="22"/>
          <w:szCs w:val="22"/>
        </w:rPr>
        <w:t>20</w:t>
      </w:r>
      <w:r>
        <w:rPr>
          <w:sz w:val="22"/>
          <w:szCs w:val="22"/>
        </w:rPr>
        <w:t>.</w:t>
      </w:r>
    </w:p>
    <w:p w14:paraId="2FD01CBF" w14:textId="77777777" w:rsidR="006572CA" w:rsidRPr="0043259D" w:rsidRDefault="006572CA" w:rsidP="00614C5C">
      <w:pPr>
        <w:spacing w:before="120"/>
        <w:rPr>
          <w:u w:val="single"/>
        </w:rPr>
      </w:pPr>
      <w:r w:rsidRPr="0043259D">
        <w:rPr>
          <w:u w:val="single"/>
        </w:rPr>
        <w:t>Technologia wykonania:</w:t>
      </w:r>
    </w:p>
    <w:p w14:paraId="5DEB9FAE" w14:textId="77777777" w:rsidR="006572CA" w:rsidRPr="0043259D" w:rsidRDefault="006572CA" w:rsidP="00A82C7F">
      <w:pPr>
        <w:pStyle w:val="Akapitzlist"/>
        <w:numPr>
          <w:ilvl w:val="0"/>
          <w:numId w:val="33"/>
        </w:numPr>
        <w:jc w:val="both"/>
        <w:rPr>
          <w:sz w:val="22"/>
          <w:szCs w:val="22"/>
        </w:rPr>
      </w:pPr>
      <w:r w:rsidRPr="0043259D">
        <w:rPr>
          <w:sz w:val="22"/>
          <w:szCs w:val="22"/>
        </w:rPr>
        <w:t>Wykonanie wykopów pod fundamenty;</w:t>
      </w:r>
    </w:p>
    <w:p w14:paraId="3359BD50" w14:textId="77777777" w:rsidR="006572CA" w:rsidRPr="0043259D" w:rsidRDefault="006572CA" w:rsidP="00A82C7F">
      <w:pPr>
        <w:pStyle w:val="Akapitzlist"/>
        <w:numPr>
          <w:ilvl w:val="0"/>
          <w:numId w:val="33"/>
        </w:numPr>
        <w:jc w:val="both"/>
        <w:rPr>
          <w:sz w:val="22"/>
          <w:szCs w:val="22"/>
        </w:rPr>
      </w:pPr>
      <w:r w:rsidRPr="0043259D">
        <w:rPr>
          <w:sz w:val="22"/>
          <w:szCs w:val="22"/>
        </w:rPr>
        <w:t>Wykonanie betonu zgodnie z specyfikacją techniczną;</w:t>
      </w:r>
    </w:p>
    <w:p w14:paraId="14C07D82" w14:textId="77777777" w:rsidR="006572CA" w:rsidRPr="0043259D" w:rsidRDefault="006572CA" w:rsidP="00A82C7F">
      <w:pPr>
        <w:pStyle w:val="Akapitzlist"/>
        <w:numPr>
          <w:ilvl w:val="0"/>
          <w:numId w:val="33"/>
        </w:numPr>
        <w:jc w:val="both"/>
        <w:rPr>
          <w:sz w:val="22"/>
          <w:szCs w:val="22"/>
        </w:rPr>
      </w:pPr>
      <w:r w:rsidRPr="0043259D">
        <w:rPr>
          <w:sz w:val="22"/>
          <w:szCs w:val="22"/>
        </w:rPr>
        <w:t>Osadzenie słupków w fundamencie</w:t>
      </w:r>
      <w:r w:rsidR="00AC0256">
        <w:rPr>
          <w:sz w:val="22"/>
          <w:szCs w:val="22"/>
        </w:rPr>
        <w:t>;</w:t>
      </w:r>
      <w:r w:rsidRPr="0043259D">
        <w:rPr>
          <w:sz w:val="22"/>
          <w:szCs w:val="22"/>
        </w:rPr>
        <w:t xml:space="preserve"> </w:t>
      </w:r>
    </w:p>
    <w:p w14:paraId="379B96BB" w14:textId="77777777" w:rsidR="006572CA" w:rsidRPr="0043259D" w:rsidRDefault="006572CA" w:rsidP="00A82C7F">
      <w:pPr>
        <w:pStyle w:val="Akapitzlist"/>
        <w:numPr>
          <w:ilvl w:val="0"/>
          <w:numId w:val="33"/>
        </w:numPr>
        <w:jc w:val="both"/>
        <w:rPr>
          <w:sz w:val="22"/>
          <w:szCs w:val="22"/>
        </w:rPr>
      </w:pPr>
      <w:r w:rsidRPr="0043259D">
        <w:rPr>
          <w:sz w:val="22"/>
          <w:szCs w:val="22"/>
        </w:rPr>
        <w:t>Montaż ramy pod planszę;</w:t>
      </w:r>
    </w:p>
    <w:p w14:paraId="66F247BE" w14:textId="77777777" w:rsidR="006572CA" w:rsidRPr="0043259D" w:rsidRDefault="006572CA" w:rsidP="00A82C7F">
      <w:pPr>
        <w:pStyle w:val="Akapitzlist"/>
        <w:numPr>
          <w:ilvl w:val="0"/>
          <w:numId w:val="33"/>
        </w:numPr>
        <w:jc w:val="both"/>
        <w:rPr>
          <w:sz w:val="22"/>
          <w:szCs w:val="22"/>
        </w:rPr>
      </w:pPr>
      <w:r w:rsidRPr="0043259D">
        <w:rPr>
          <w:sz w:val="22"/>
          <w:szCs w:val="22"/>
        </w:rPr>
        <w:t>Montaż planszy na ramie;</w:t>
      </w:r>
    </w:p>
    <w:p w14:paraId="77B72C9F" w14:textId="77777777" w:rsidR="006572CA" w:rsidRPr="0043259D" w:rsidRDefault="006572CA" w:rsidP="00A82C7F">
      <w:pPr>
        <w:pStyle w:val="Akapitzlist"/>
        <w:numPr>
          <w:ilvl w:val="0"/>
          <w:numId w:val="33"/>
        </w:numPr>
        <w:jc w:val="both"/>
        <w:rPr>
          <w:sz w:val="22"/>
          <w:szCs w:val="22"/>
        </w:rPr>
      </w:pPr>
      <w:r w:rsidRPr="0043259D">
        <w:rPr>
          <w:sz w:val="22"/>
          <w:szCs w:val="22"/>
        </w:rPr>
        <w:t xml:space="preserve">Montaż </w:t>
      </w:r>
      <w:r w:rsidR="003D1A22" w:rsidRPr="0043259D">
        <w:rPr>
          <w:sz w:val="22"/>
          <w:szCs w:val="22"/>
        </w:rPr>
        <w:t>tarcz</w:t>
      </w:r>
      <w:r w:rsidRPr="0043259D">
        <w:rPr>
          <w:sz w:val="22"/>
          <w:szCs w:val="22"/>
        </w:rPr>
        <w:t>;</w:t>
      </w:r>
    </w:p>
    <w:p w14:paraId="4937BF7B" w14:textId="77777777" w:rsidR="006572CA" w:rsidRPr="0043259D" w:rsidRDefault="006572CA" w:rsidP="00A82C7F">
      <w:pPr>
        <w:pStyle w:val="Akapitzlist"/>
        <w:numPr>
          <w:ilvl w:val="0"/>
          <w:numId w:val="33"/>
        </w:numPr>
        <w:jc w:val="both"/>
        <w:rPr>
          <w:sz w:val="22"/>
          <w:szCs w:val="22"/>
        </w:rPr>
      </w:pPr>
      <w:r w:rsidRPr="0043259D">
        <w:rPr>
          <w:sz w:val="22"/>
          <w:szCs w:val="22"/>
        </w:rPr>
        <w:t>Montaż logo na zadaszeniu;</w:t>
      </w:r>
    </w:p>
    <w:p w14:paraId="7AB9A4ED" w14:textId="77777777" w:rsidR="006572CA" w:rsidRPr="0043259D" w:rsidRDefault="006572CA" w:rsidP="00A82C7F">
      <w:pPr>
        <w:pStyle w:val="Akapitzlist"/>
        <w:numPr>
          <w:ilvl w:val="0"/>
          <w:numId w:val="33"/>
        </w:numPr>
        <w:jc w:val="both"/>
        <w:rPr>
          <w:sz w:val="22"/>
          <w:szCs w:val="22"/>
        </w:rPr>
      </w:pPr>
      <w:r w:rsidRPr="0043259D">
        <w:rPr>
          <w:sz w:val="22"/>
          <w:szCs w:val="22"/>
        </w:rPr>
        <w:t>Montaż zadaszenia;</w:t>
      </w:r>
    </w:p>
    <w:p w14:paraId="3EF910BC" w14:textId="77777777" w:rsidR="006572CA" w:rsidRDefault="006572CA" w:rsidP="00A82C7F">
      <w:pPr>
        <w:pStyle w:val="Akapitzlist"/>
        <w:numPr>
          <w:ilvl w:val="0"/>
          <w:numId w:val="33"/>
        </w:numPr>
        <w:jc w:val="both"/>
      </w:pPr>
      <w:r w:rsidRPr="0043259D">
        <w:rPr>
          <w:sz w:val="22"/>
          <w:szCs w:val="22"/>
        </w:rPr>
        <w:t xml:space="preserve">Montaż tabliczki z kodem </w:t>
      </w:r>
      <w:proofErr w:type="spellStart"/>
      <w:r w:rsidRPr="0043259D">
        <w:rPr>
          <w:sz w:val="22"/>
          <w:szCs w:val="22"/>
        </w:rPr>
        <w:t>QR</w:t>
      </w:r>
      <w:proofErr w:type="spellEnd"/>
      <w:r>
        <w:t>.</w:t>
      </w:r>
    </w:p>
    <w:p w14:paraId="7403C0DA" w14:textId="77777777" w:rsidR="00133EC7" w:rsidRDefault="002A12D7" w:rsidP="00614C5C">
      <w:pPr>
        <w:spacing w:before="120"/>
      </w:pPr>
      <w:r>
        <w:t xml:space="preserve">Rysunek konstrukcyjny przedstawiono w załączniku </w:t>
      </w:r>
      <w:proofErr w:type="spellStart"/>
      <w:r>
        <w:t>PK</w:t>
      </w:r>
      <w:proofErr w:type="spellEnd"/>
      <w:r>
        <w:t xml:space="preserve"> 14.</w:t>
      </w:r>
    </w:p>
    <w:p w14:paraId="4F0A731D" w14:textId="77777777" w:rsidR="00FD5F85" w:rsidRDefault="00FD5F85" w:rsidP="00FB6441">
      <w:pPr>
        <w:pStyle w:val="Nagwek4"/>
      </w:pPr>
      <w:r w:rsidRPr="00DB5C1E">
        <w:t>Przystanek 15 - Wielka księga życia żubra – Jak żubry znalazły się w Pszczynie</w:t>
      </w:r>
    </w:p>
    <w:p w14:paraId="5EEF0C8E" w14:textId="036B7886" w:rsidR="00967FAD" w:rsidRPr="0043259D" w:rsidRDefault="00967FAD" w:rsidP="007248BA">
      <w:r w:rsidRPr="0043259D">
        <w:t xml:space="preserve">Na końcu trasy zostanie umieszczona otwarta księga. Na blacie stołu zostanie </w:t>
      </w:r>
      <w:r w:rsidR="00AC0256">
        <w:t>przedstawiona treść</w:t>
      </w:r>
      <w:r w:rsidRPr="0043259D">
        <w:t xml:space="preserve"> opisując</w:t>
      </w:r>
      <w:r w:rsidR="00AC0256">
        <w:t>a</w:t>
      </w:r>
      <w:r w:rsidRPr="0043259D">
        <w:t xml:space="preserve"> pojawienie się żubra na terenie Pszczyny.</w:t>
      </w:r>
      <w:r w:rsidR="009621C4">
        <w:t xml:space="preserve"> Fundament stanowiska będzie stanowić 6 betonowych bloczków</w:t>
      </w:r>
      <w:r w:rsidR="00EB2659">
        <w:t xml:space="preserve"> o podstawie kwadratu </w:t>
      </w:r>
      <w:r w:rsidR="00EB2659" w:rsidRPr="00113B2C">
        <w:t>o wymiarach 0,14</w:t>
      </w:r>
      <w:r w:rsidR="009F110C" w:rsidRPr="00536FB0">
        <w:t xml:space="preserve"> </w:t>
      </w:r>
      <w:r w:rsidR="00EB2659" w:rsidRPr="00113B2C">
        <w:t>m i wysokości 0,5</w:t>
      </w:r>
      <w:r w:rsidR="009F110C" w:rsidRPr="00536FB0">
        <w:t xml:space="preserve">0 </w:t>
      </w:r>
      <w:r w:rsidR="00EB2659" w:rsidRPr="00113B2C">
        <w:t>m</w:t>
      </w:r>
      <w:r w:rsidR="009621C4" w:rsidRPr="00113B2C">
        <w:t xml:space="preserve"> </w:t>
      </w:r>
      <w:r w:rsidR="009621C4" w:rsidRPr="00DA5033">
        <w:t xml:space="preserve">wkopanych na głębokość </w:t>
      </w:r>
      <w:r w:rsidR="009621C4" w:rsidRPr="00113B2C">
        <w:t xml:space="preserve">0,5 m. </w:t>
      </w:r>
      <w:r w:rsidR="00FF17C1" w:rsidRPr="00113B2C">
        <w:t>Do nich przykręcone zostaną</w:t>
      </w:r>
      <w:r w:rsidR="00FF17C1">
        <w:t xml:space="preserve"> nogi – 6 profili zamkniętych Fe w kształcie litery „V” o wielkości 0,52 m i rozstawie 0,23 m. Wysokość stołu będzie wynosić 0,83-0,87 m, szerokość 2,8 m, a głębokość 1,24 m. Podstawa stołu zostanie zmontowana z profili Fe stalowych</w:t>
      </w:r>
      <w:r w:rsidR="00893E71">
        <w:t xml:space="preserve"> o wymiarze 50 mm x 80 mm x 2,5</w:t>
      </w:r>
      <w:r w:rsidR="00FF17C1">
        <w:t xml:space="preserve"> mm. Dwa profile o długości 2,80 m stanowiące boki stołu oraz 8 profili poprzecznych o długości 1,10 m. Na brzegach podstawy zamocowana zostanie po obu stronach listwa </w:t>
      </w:r>
      <w:proofErr w:type="spellStart"/>
      <w:r w:rsidR="00FF17C1">
        <w:t>OSB</w:t>
      </w:r>
      <w:proofErr w:type="spellEnd"/>
      <w:r w:rsidR="00FF17C1">
        <w:t xml:space="preserve"> o wymiarach 0,14 m x 0,12 m </w:t>
      </w:r>
      <w:r w:rsidR="001B4D84">
        <w:br/>
      </w:r>
      <w:r w:rsidR="00FF17C1">
        <w:t>x 1,10 m. Kształt otwartej ksi</w:t>
      </w:r>
      <w:r w:rsidR="001C66D6">
        <w:t xml:space="preserve">ążki uzyskany będzie poprzez równoległe </w:t>
      </w:r>
      <w:proofErr w:type="gramStart"/>
      <w:r w:rsidR="001C66D6">
        <w:t>ustawienie</w:t>
      </w:r>
      <w:proofErr w:type="gramEnd"/>
      <w:r w:rsidR="001C66D6">
        <w:t xml:space="preserve"> na dwóch połowach stołu dwóch zestawów odpowiednio wyprofilowanych </w:t>
      </w:r>
      <w:r w:rsidR="00893E71">
        <w:t>10</w:t>
      </w:r>
      <w:r w:rsidR="001C66D6">
        <w:t xml:space="preserve"> </w:t>
      </w:r>
      <w:proofErr w:type="spellStart"/>
      <w:r w:rsidR="001C66D6">
        <w:t>listw</w:t>
      </w:r>
      <w:proofErr w:type="spellEnd"/>
      <w:r w:rsidR="001C66D6">
        <w:t xml:space="preserve"> </w:t>
      </w:r>
      <w:proofErr w:type="spellStart"/>
      <w:r w:rsidR="001C66D6">
        <w:t>OSB</w:t>
      </w:r>
      <w:proofErr w:type="spellEnd"/>
      <w:r w:rsidR="001C66D6">
        <w:t xml:space="preserve"> o długości </w:t>
      </w:r>
      <w:r w:rsidR="001B4D84">
        <w:br/>
      </w:r>
      <w:r w:rsidR="001C66D6">
        <w:t>1,3</w:t>
      </w:r>
      <w:r w:rsidR="00893E71">
        <w:t>6</w:t>
      </w:r>
      <w:r w:rsidR="001C66D6">
        <w:t xml:space="preserve"> m i szerokości 0,</w:t>
      </w:r>
      <w:r w:rsidR="00893E71">
        <w:t>20 m, rozstawionych z odstępem 0,10 m.</w:t>
      </w:r>
      <w:r w:rsidR="001C66D6">
        <w:t xml:space="preserve"> Do </w:t>
      </w:r>
      <w:proofErr w:type="spellStart"/>
      <w:r w:rsidR="001C66D6">
        <w:t>listw</w:t>
      </w:r>
      <w:proofErr w:type="spellEnd"/>
      <w:r w:rsidR="001C66D6">
        <w:t xml:space="preserve"> zostaną przymocowane blachy Fe, zgięte na bokach, gdzie zostaną przykręcone do bocznych </w:t>
      </w:r>
      <w:proofErr w:type="spellStart"/>
      <w:r w:rsidR="001C66D6">
        <w:t>listw</w:t>
      </w:r>
      <w:proofErr w:type="spellEnd"/>
      <w:r w:rsidR="001C66D6">
        <w:t xml:space="preserve"> </w:t>
      </w:r>
      <w:proofErr w:type="spellStart"/>
      <w:r w:rsidR="001C66D6">
        <w:t>OSB</w:t>
      </w:r>
      <w:proofErr w:type="spellEnd"/>
      <w:r w:rsidR="001C66D6">
        <w:t xml:space="preserve">, z nadrukowaną i zalaminowaną treścią merytoryczną. Skrajne dwa elementy z boku stołu-książki wykonane będą z </w:t>
      </w:r>
      <w:r w:rsidR="00BA5580">
        <w:t>drewna liściastego twardego, zaimpregnowanego</w:t>
      </w:r>
      <w:r w:rsidR="001C66D6">
        <w:t xml:space="preserve">. Pośrodku stołu, wzdłuż miejsca łączenia „kart” księgi będzie biegło </w:t>
      </w:r>
      <w:r w:rsidR="00AF023D">
        <w:t>korytko szczeliny odwadniającej.</w:t>
      </w:r>
    </w:p>
    <w:p w14:paraId="13C18871" w14:textId="013A6BB0" w:rsidR="00967FAD" w:rsidRPr="0043259D" w:rsidRDefault="00967FAD" w:rsidP="00614C5C">
      <w:pPr>
        <w:spacing w:before="120" w:after="120"/>
      </w:pPr>
      <w:r w:rsidRPr="0043259D">
        <w:t>Treść tablicy</w:t>
      </w:r>
      <w:r w:rsidR="00AC0256">
        <w:t>:</w:t>
      </w:r>
    </w:p>
    <w:tbl>
      <w:tblPr>
        <w:tblStyle w:val="Tabela-Siatka"/>
        <w:tblW w:w="0" w:type="auto"/>
        <w:tblLook w:val="04A0" w:firstRow="1" w:lastRow="0" w:firstColumn="1" w:lastColumn="0" w:noHBand="0" w:noVBand="1"/>
      </w:tblPr>
      <w:tblGrid>
        <w:gridCol w:w="8209"/>
      </w:tblGrid>
      <w:tr w:rsidR="00BF3182" w:rsidRPr="0043259D" w14:paraId="74DCAA46" w14:textId="77777777" w:rsidTr="00614C5C">
        <w:tc>
          <w:tcPr>
            <w:tcW w:w="8493" w:type="dxa"/>
          </w:tcPr>
          <w:p w14:paraId="029C1D43" w14:textId="23692107" w:rsidR="000267BF" w:rsidRPr="000267BF" w:rsidRDefault="00451743" w:rsidP="0016612E">
            <w:pPr>
              <w:spacing w:line="276" w:lineRule="auto"/>
              <w:ind w:firstLine="0"/>
              <w:rPr>
                <w:b/>
                <w:noProof/>
                <w:lang w:eastAsia="pl-PL"/>
              </w:rPr>
            </w:pPr>
            <w:r>
              <w:rPr>
                <w:b/>
                <w:noProof/>
                <w:lang w:eastAsia="pl-PL"/>
              </w:rPr>
              <w:t>Lewa</w:t>
            </w:r>
            <w:r w:rsidRPr="000267BF">
              <w:rPr>
                <w:b/>
                <w:noProof/>
                <w:lang w:eastAsia="pl-PL"/>
              </w:rPr>
              <w:t xml:space="preserve"> </w:t>
            </w:r>
            <w:r w:rsidR="000267BF" w:rsidRPr="000267BF">
              <w:rPr>
                <w:b/>
                <w:noProof/>
                <w:lang w:eastAsia="pl-PL"/>
              </w:rPr>
              <w:t>strona księgi:</w:t>
            </w:r>
          </w:p>
          <w:p w14:paraId="3A1B4E62" w14:textId="77777777" w:rsidR="000267BF" w:rsidRDefault="000267BF" w:rsidP="0016612E">
            <w:pPr>
              <w:spacing w:line="276" w:lineRule="auto"/>
              <w:ind w:firstLine="0"/>
              <w:rPr>
                <w:noProof/>
                <w:lang w:eastAsia="pl-PL"/>
              </w:rPr>
            </w:pPr>
          </w:p>
          <w:p w14:paraId="449AE48A" w14:textId="4A89C14A" w:rsidR="00BF3182" w:rsidRDefault="000267BF" w:rsidP="0016612E">
            <w:pPr>
              <w:spacing w:line="276" w:lineRule="auto"/>
              <w:ind w:firstLine="0"/>
              <w:rPr>
                <w:noProof/>
                <w:lang w:eastAsia="pl-PL"/>
              </w:rPr>
            </w:pPr>
            <w:r>
              <w:rPr>
                <w:noProof/>
                <w:lang w:eastAsia="pl-PL"/>
              </w:rPr>
              <w:t>Założyciele linii żubrów pszczyńskich</w:t>
            </w:r>
            <w:r w:rsidR="006D04E7">
              <w:rPr>
                <w:noProof/>
                <w:lang w:eastAsia="pl-PL"/>
              </w:rPr>
              <w:t xml:space="preserve"> oraz ich potomkowie</w:t>
            </w:r>
          </w:p>
          <w:p w14:paraId="053E51EF" w14:textId="77777777" w:rsidR="000267BF" w:rsidRPr="0043259D" w:rsidRDefault="000267BF" w:rsidP="0016612E">
            <w:pPr>
              <w:spacing w:line="276" w:lineRule="auto"/>
              <w:ind w:firstLine="0"/>
            </w:pPr>
            <w:r>
              <w:rPr>
                <w:noProof/>
                <w:lang w:eastAsia="pl-PL"/>
              </w:rPr>
              <w:drawing>
                <wp:inline distT="0" distB="0" distL="0" distR="0" wp14:anchorId="7719679A" wp14:editId="49F65F69">
                  <wp:extent cx="4744112" cy="1600423"/>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inia żubrów.png"/>
                          <pic:cNvPicPr/>
                        </pic:nvPicPr>
                        <pic:blipFill>
                          <a:blip r:embed="rId19">
                            <a:extLst>
                              <a:ext uri="{28A0092B-C50C-407E-A947-70E740481C1C}">
                                <a14:useLocalDpi xmlns:a14="http://schemas.microsoft.com/office/drawing/2010/main" val="0"/>
                              </a:ext>
                            </a:extLst>
                          </a:blip>
                          <a:stretch>
                            <a:fillRect/>
                          </a:stretch>
                        </pic:blipFill>
                        <pic:spPr>
                          <a:xfrm>
                            <a:off x="0" y="0"/>
                            <a:ext cx="4744112" cy="1600423"/>
                          </a:xfrm>
                          <a:prstGeom prst="rect">
                            <a:avLst/>
                          </a:prstGeom>
                        </pic:spPr>
                      </pic:pic>
                    </a:graphicData>
                  </a:graphic>
                </wp:inline>
              </w:drawing>
            </w:r>
          </w:p>
          <w:p w14:paraId="28B60A00" w14:textId="77777777" w:rsidR="00C83905" w:rsidRDefault="00C83905" w:rsidP="000267BF">
            <w:pPr>
              <w:spacing w:line="276" w:lineRule="auto"/>
              <w:ind w:firstLine="0"/>
            </w:pPr>
            <w:r>
              <w:t>Legenda:</w:t>
            </w:r>
          </w:p>
          <w:p w14:paraId="42DA0275" w14:textId="0F7202AE" w:rsidR="000267BF" w:rsidRDefault="000267BF" w:rsidP="000267BF">
            <w:pPr>
              <w:spacing w:line="276" w:lineRule="auto"/>
              <w:ind w:firstLine="0"/>
            </w:pPr>
            <w:r>
              <w:t>42</w:t>
            </w:r>
            <w:r w:rsidR="00C83905">
              <w:t xml:space="preserve"> </w:t>
            </w:r>
            <w:proofErr w:type="spellStart"/>
            <w:r w:rsidR="00C83905">
              <w:t>PLANTA</w:t>
            </w:r>
            <w:proofErr w:type="spellEnd"/>
            <w:r w:rsidR="00C83905">
              <w:t xml:space="preserve"> - numer</w:t>
            </w:r>
            <w:r>
              <w:t xml:space="preserve"> rodowodow</w:t>
            </w:r>
            <w:r w:rsidR="00C83905">
              <w:t>y i imię żubra</w:t>
            </w:r>
            <w:r>
              <w:t xml:space="preserve"> zapisane w Księdze Rodowodowej Żubrów</w:t>
            </w:r>
          </w:p>
          <w:p w14:paraId="1037EA8A" w14:textId="77777777" w:rsidR="004C18EC" w:rsidRDefault="000267BF" w:rsidP="000267BF">
            <w:pPr>
              <w:spacing w:line="276" w:lineRule="auto"/>
              <w:ind w:firstLine="0"/>
            </w:pPr>
            <w:r>
              <w:t>Księga Rodowodowa Żubrów (</w:t>
            </w:r>
            <w:proofErr w:type="spellStart"/>
            <w:r>
              <w:rPr>
                <w:rStyle w:val="Pogrubienie"/>
              </w:rPr>
              <w:t>European</w:t>
            </w:r>
            <w:proofErr w:type="spellEnd"/>
            <w:r>
              <w:rPr>
                <w:rStyle w:val="Pogrubienie"/>
              </w:rPr>
              <w:t xml:space="preserve"> </w:t>
            </w:r>
            <w:proofErr w:type="spellStart"/>
            <w:r>
              <w:rPr>
                <w:rStyle w:val="Pogrubienie"/>
              </w:rPr>
              <w:t>Bison</w:t>
            </w:r>
            <w:proofErr w:type="spellEnd"/>
            <w:r>
              <w:rPr>
                <w:rStyle w:val="Pogrubienie"/>
              </w:rPr>
              <w:t xml:space="preserve"> </w:t>
            </w:r>
            <w:proofErr w:type="spellStart"/>
            <w:r>
              <w:rPr>
                <w:rStyle w:val="Pogrubienie"/>
              </w:rPr>
              <w:t>Pedigree</w:t>
            </w:r>
            <w:proofErr w:type="spellEnd"/>
            <w:r>
              <w:rPr>
                <w:rStyle w:val="Pogrubienie"/>
              </w:rPr>
              <w:t xml:space="preserve"> </w:t>
            </w:r>
            <w:proofErr w:type="spellStart"/>
            <w:r>
              <w:rPr>
                <w:rStyle w:val="Pogrubienie"/>
              </w:rPr>
              <w:t>Book</w:t>
            </w:r>
            <w:proofErr w:type="spellEnd"/>
            <w:r>
              <w:rPr>
                <w:rStyle w:val="Pogrubienie"/>
              </w:rPr>
              <w:t>)</w:t>
            </w:r>
            <w:r w:rsidR="00C83905">
              <w:rPr>
                <w:rStyle w:val="Pogrubienie"/>
              </w:rPr>
              <w:t xml:space="preserve"> </w:t>
            </w:r>
            <w:r w:rsidR="00C83905" w:rsidRPr="00C83905">
              <w:rPr>
                <w:rStyle w:val="Pogrubienie"/>
                <w:b w:val="0"/>
              </w:rPr>
              <w:t>jest</w:t>
            </w:r>
            <w:r w:rsidR="00C83905">
              <w:t xml:space="preserve"> rejestrem wszystkich żubrów czystej krwi na świecie, urodzonych i żyjących w hodowlach zamkniętych (pełne dane rodowodowe) oraz </w:t>
            </w:r>
            <w:r w:rsidR="004C18EC">
              <w:t>w stadach półwolnych i na wolności (dane liczbowe).</w:t>
            </w:r>
          </w:p>
          <w:p w14:paraId="59BEE0CF" w14:textId="03652515" w:rsidR="004C18EC" w:rsidRPr="00BE0936" w:rsidRDefault="000267BF" w:rsidP="000267BF">
            <w:pPr>
              <w:spacing w:line="276" w:lineRule="auto"/>
              <w:ind w:firstLine="0"/>
            </w:pPr>
            <w:r>
              <w:t>Pierwszy spis żubrów żyjących</w:t>
            </w:r>
            <w:r w:rsidR="004C18EC">
              <w:t xml:space="preserve"> na świecie został sporządzony przez </w:t>
            </w:r>
            <w:proofErr w:type="spellStart"/>
            <w:r w:rsidR="004C18EC">
              <w:t>Goerda</w:t>
            </w:r>
            <w:proofErr w:type="spellEnd"/>
            <w:r w:rsidR="004C18EC">
              <w:t xml:space="preserve"> von der </w:t>
            </w:r>
            <w:proofErr w:type="spellStart"/>
            <w:r w:rsidR="004C18EC">
              <w:t>Groeben</w:t>
            </w:r>
            <w:proofErr w:type="spellEnd"/>
            <w:r w:rsidR="004C18EC">
              <w:t xml:space="preserve"> w roku 1924 i zawierał informacje o 54 żubrach. Spis ten był podstawą opracowania przez </w:t>
            </w:r>
            <w:proofErr w:type="spellStart"/>
            <w:r w:rsidR="004C18EC">
              <w:t>Goerda</w:t>
            </w:r>
            <w:proofErr w:type="spellEnd"/>
            <w:r w:rsidR="004C18EC">
              <w:t xml:space="preserve"> pierwszego tomu Księgi Rodowodowej Żubrów, który ukazał się w roku 1932 i zawierał wówczas wykaz 177 </w:t>
            </w:r>
            <w:r w:rsidR="004C18EC" w:rsidRPr="00BE0936">
              <w:t>żubrów żyjących na świecie w dniu 1 stycznia 1931 roku.</w:t>
            </w:r>
          </w:p>
          <w:p w14:paraId="3EFAAE4D" w14:textId="77777777" w:rsidR="00EF0F3E" w:rsidRPr="00BE0936" w:rsidRDefault="004C18EC" w:rsidP="000267BF">
            <w:pPr>
              <w:spacing w:line="276" w:lineRule="auto"/>
              <w:ind w:firstLine="0"/>
            </w:pPr>
            <w:r w:rsidRPr="00BE0936">
              <w:t>P</w:t>
            </w:r>
            <w:r w:rsidR="000267BF" w:rsidRPr="00BE0936">
              <w:t>ierwszym</w:t>
            </w:r>
            <w:r w:rsidRPr="00BE0936">
              <w:t xml:space="preserve"> żubrem odnotowanym w Księdze był byk</w:t>
            </w:r>
            <w:r w:rsidR="000267BF" w:rsidRPr="00BE0936">
              <w:t xml:space="preserve"> PLANET</w:t>
            </w:r>
            <w:r w:rsidRPr="00BE0936">
              <w:t>,</w:t>
            </w:r>
            <w:r w:rsidR="000267BF" w:rsidRPr="00BE0936">
              <w:t xml:space="preserve"> urodzony w 1881 roku w </w:t>
            </w:r>
            <w:r w:rsidR="00EF0F3E" w:rsidRPr="00BE0936">
              <w:t xml:space="preserve">zwierzyńcu księcia pszczyńskiego Jana Henryka XI </w:t>
            </w:r>
            <w:proofErr w:type="spellStart"/>
            <w:r w:rsidR="00EF0F3E" w:rsidRPr="00BE0936">
              <w:t>Hochberga</w:t>
            </w:r>
            <w:proofErr w:type="spellEnd"/>
            <w:r w:rsidR="00EF0F3E" w:rsidRPr="00BE0936">
              <w:t>.</w:t>
            </w:r>
          </w:p>
          <w:p w14:paraId="37CD6B1D" w14:textId="77777777" w:rsidR="000267BF" w:rsidRPr="00BE0936" w:rsidRDefault="000267BF" w:rsidP="000267BF">
            <w:pPr>
              <w:spacing w:line="276" w:lineRule="auto"/>
              <w:ind w:firstLine="0"/>
            </w:pPr>
          </w:p>
          <w:p w14:paraId="5E930D8D" w14:textId="76326443" w:rsidR="000267BF" w:rsidRPr="00BE0936" w:rsidRDefault="00451743" w:rsidP="000267BF">
            <w:pPr>
              <w:spacing w:line="276" w:lineRule="auto"/>
              <w:ind w:firstLine="0"/>
              <w:rPr>
                <w:b/>
              </w:rPr>
            </w:pPr>
            <w:r w:rsidRPr="00BE0936">
              <w:rPr>
                <w:b/>
              </w:rPr>
              <w:t xml:space="preserve">Prawa </w:t>
            </w:r>
            <w:r w:rsidR="000267BF" w:rsidRPr="00BE0936">
              <w:rPr>
                <w:b/>
              </w:rPr>
              <w:t>strona księgi:</w:t>
            </w:r>
          </w:p>
          <w:p w14:paraId="4A7BC824" w14:textId="450036A7" w:rsidR="000267BF" w:rsidRPr="00BE0936" w:rsidRDefault="000267BF" w:rsidP="00ED07C3">
            <w:pPr>
              <w:spacing w:before="60" w:line="276" w:lineRule="auto"/>
              <w:ind w:firstLine="0"/>
            </w:pPr>
            <w:r w:rsidRPr="00BE0936">
              <w:t xml:space="preserve">1865 - Jan Henryk XI </w:t>
            </w:r>
            <w:proofErr w:type="spellStart"/>
            <w:r w:rsidRPr="00BE0936">
              <w:t>Hochberg</w:t>
            </w:r>
            <w:proofErr w:type="spellEnd"/>
            <w:r w:rsidRPr="00BE0936">
              <w:t xml:space="preserve"> </w:t>
            </w:r>
            <w:r w:rsidR="00EF0F3E" w:rsidRPr="00BE0936">
              <w:t>sprowadził do zwierzyńca w lasach pszczyńskich cztery żubry – jednego byka i trzy krowy.</w:t>
            </w:r>
          </w:p>
          <w:p w14:paraId="5B6A1477" w14:textId="15E0E214" w:rsidR="00EF0F3E" w:rsidRDefault="00EF0F3E" w:rsidP="00ED07C3">
            <w:pPr>
              <w:spacing w:before="60" w:line="276" w:lineRule="auto"/>
              <w:ind w:firstLine="0"/>
            </w:pPr>
            <w:r w:rsidRPr="00BE0936">
              <w:t>1883 – Z Ogrodu Zoologicznego</w:t>
            </w:r>
            <w:r>
              <w:t xml:space="preserve"> w Berlinie dołącza kolejny żubr – młody byczek.</w:t>
            </w:r>
          </w:p>
          <w:p w14:paraId="09B9F8D4" w14:textId="6B280FCE" w:rsidR="000267BF" w:rsidRDefault="000267BF" w:rsidP="00ED07C3">
            <w:pPr>
              <w:spacing w:before="60" w:line="276" w:lineRule="auto"/>
              <w:ind w:firstLine="0"/>
            </w:pPr>
            <w:r>
              <w:t>189</w:t>
            </w:r>
            <w:r w:rsidR="00EF0F3E">
              <w:t>3</w:t>
            </w:r>
            <w:r>
              <w:t xml:space="preserve"> </w:t>
            </w:r>
            <w:r w:rsidR="00EF0F3E">
              <w:t>–</w:t>
            </w:r>
            <w:r>
              <w:t xml:space="preserve"> </w:t>
            </w:r>
            <w:r w:rsidR="00EF0F3E">
              <w:t>Z Puszczy Białowieskiej sprowadzono pięć krów – ostatecznie dziesięć żubrów daje początek hodowli tego gatunku na Górnym Śląsku.</w:t>
            </w:r>
          </w:p>
          <w:p w14:paraId="3E8B9822" w14:textId="55B097C0" w:rsidR="000267BF" w:rsidRDefault="000267BF" w:rsidP="00ED07C3">
            <w:pPr>
              <w:spacing w:before="60" w:line="276" w:lineRule="auto"/>
              <w:ind w:firstLine="0"/>
            </w:pPr>
            <w:r>
              <w:t xml:space="preserve">1918 – </w:t>
            </w:r>
            <w:r w:rsidR="00EF0F3E">
              <w:t xml:space="preserve">Po zakończeniu I Wojny Światowej w lasach pszczyńskich </w:t>
            </w:r>
            <w:r w:rsidR="009C37E8">
              <w:t>żyje kilkadziesiąt żubrów</w:t>
            </w:r>
            <w:r>
              <w:t>.</w:t>
            </w:r>
          </w:p>
          <w:p w14:paraId="72BA9290" w14:textId="33640C05" w:rsidR="009C37E8" w:rsidRDefault="009C37E8" w:rsidP="00ED07C3">
            <w:pPr>
              <w:spacing w:before="60" w:line="276" w:lineRule="auto"/>
              <w:ind w:firstLine="0"/>
            </w:pPr>
            <w:r>
              <w:t>1919 – Pada z rąk kłusownika ostatni żubr nizinny w Puszczy Białowieskiej.</w:t>
            </w:r>
          </w:p>
          <w:p w14:paraId="0C583642" w14:textId="264484D0" w:rsidR="000267BF" w:rsidRDefault="000267BF" w:rsidP="00ED07C3">
            <w:pPr>
              <w:spacing w:before="60" w:line="276" w:lineRule="auto"/>
              <w:ind w:firstLine="0"/>
            </w:pPr>
            <w:r>
              <w:t xml:space="preserve">1921 – </w:t>
            </w:r>
            <w:r w:rsidR="009C37E8">
              <w:t xml:space="preserve">Po zakończeniu Powstań Śląskich pozostały 3 żubry – osiemnastoletnia krowa </w:t>
            </w:r>
            <w:proofErr w:type="spellStart"/>
            <w:r w:rsidR="009C37E8">
              <w:t>PLANTA</w:t>
            </w:r>
            <w:proofErr w:type="spellEnd"/>
            <w:r w:rsidR="009C37E8">
              <w:t xml:space="preserve"> oraz dwa byki pięcioletni </w:t>
            </w:r>
            <w:proofErr w:type="spellStart"/>
            <w:r w:rsidR="009C37E8">
              <w:t>PLEBEJER</w:t>
            </w:r>
            <w:proofErr w:type="spellEnd"/>
            <w:r w:rsidR="009C37E8">
              <w:t xml:space="preserve"> i</w:t>
            </w:r>
            <w:r>
              <w:t xml:space="preserve"> dwuletni byk </w:t>
            </w:r>
            <w:r w:rsidR="009C37E8">
              <w:t>PLATON</w:t>
            </w:r>
            <w:r>
              <w:t>.</w:t>
            </w:r>
          </w:p>
          <w:p w14:paraId="2DA7EAB8" w14:textId="1539CA29" w:rsidR="009C37E8" w:rsidRDefault="009C37E8" w:rsidP="00ED07C3">
            <w:pPr>
              <w:spacing w:before="60" w:line="276" w:lineRule="auto"/>
              <w:ind w:firstLine="0"/>
            </w:pPr>
            <w:r>
              <w:t xml:space="preserve">1923 – Polski przyrodnik, Jan Sztolcman przedstawia projekt ratowania gatunku, powstaje </w:t>
            </w:r>
            <w:r w:rsidR="001677B1">
              <w:t xml:space="preserve">Międzynarodowe Towarzystwo Ochrony Żubra. </w:t>
            </w:r>
            <w:r w:rsidR="001677B1" w:rsidRPr="00BE0936">
              <w:t>Na świecie w niewoli</w:t>
            </w:r>
            <w:r w:rsidR="001677B1">
              <w:t xml:space="preserve"> przetrwały 54 żubry.</w:t>
            </w:r>
          </w:p>
          <w:p w14:paraId="650D4DED" w14:textId="649D03DE" w:rsidR="001677B1" w:rsidRDefault="001677B1" w:rsidP="00ED07C3">
            <w:pPr>
              <w:spacing w:before="60" w:line="276" w:lineRule="auto"/>
              <w:ind w:firstLine="0"/>
            </w:pPr>
            <w:r>
              <w:t>1927 – Ginie ostatni żubr kaukaski żyjący na Kaukazie.</w:t>
            </w:r>
          </w:p>
          <w:p w14:paraId="76AA4D9D" w14:textId="4FED7C95" w:rsidR="001677B1" w:rsidRDefault="001677B1" w:rsidP="00ED07C3">
            <w:pPr>
              <w:spacing w:before="60" w:line="276" w:lineRule="auto"/>
              <w:ind w:firstLine="0"/>
            </w:pPr>
            <w:r>
              <w:t>1932 – Pierwsze wydanie Księgi Rodowodowej Żubrów w Niemczech.</w:t>
            </w:r>
          </w:p>
          <w:p w14:paraId="64D139AB" w14:textId="2968BBBF" w:rsidR="001677B1" w:rsidRDefault="001677B1" w:rsidP="00ED07C3">
            <w:pPr>
              <w:spacing w:before="60" w:line="276" w:lineRule="auto"/>
              <w:ind w:firstLine="0"/>
            </w:pPr>
            <w:r>
              <w:t xml:space="preserve">1936 – Do Białowieży sprowadzono z Pszczyny byka o imieniu </w:t>
            </w:r>
            <w:proofErr w:type="spellStart"/>
            <w:r>
              <w:t>PLISCH</w:t>
            </w:r>
            <w:proofErr w:type="spellEnd"/>
            <w:r>
              <w:t>, to protoplasta wszystkich dziko żyjących żubrów w Puszczy Białowieskiej.</w:t>
            </w:r>
          </w:p>
          <w:p w14:paraId="340EF14B" w14:textId="246FE644" w:rsidR="001677B1" w:rsidRDefault="001677B1" w:rsidP="00ED07C3">
            <w:pPr>
              <w:spacing w:before="60" w:line="276" w:lineRule="auto"/>
              <w:ind w:firstLine="0"/>
            </w:pPr>
            <w:r>
              <w:t>1938 – Wprowadzono ochronę gatunkową żubra w Polsce.</w:t>
            </w:r>
          </w:p>
          <w:p w14:paraId="73E17326" w14:textId="18E11072" w:rsidR="001677B1" w:rsidRDefault="001677B1" w:rsidP="00ED07C3">
            <w:pPr>
              <w:spacing w:before="60" w:line="276" w:lineRule="auto"/>
              <w:ind w:firstLine="0"/>
            </w:pPr>
            <w:r>
              <w:t>1944 – W Polsce żyją żubry, w Puszczy Białowieskiej 17.</w:t>
            </w:r>
          </w:p>
          <w:p w14:paraId="680B72BE" w14:textId="1CC5216F" w:rsidR="000267BF" w:rsidRDefault="000267BF" w:rsidP="00ED07C3">
            <w:pPr>
              <w:spacing w:before="60" w:line="276" w:lineRule="auto"/>
              <w:ind w:firstLine="0"/>
            </w:pPr>
            <w:r>
              <w:t xml:space="preserve">1945 </w:t>
            </w:r>
            <w:r w:rsidR="001677B1">
              <w:t>–</w:t>
            </w:r>
            <w:r>
              <w:t xml:space="preserve"> </w:t>
            </w:r>
            <w:r w:rsidR="001677B1">
              <w:t xml:space="preserve">Nadleśnictwo </w:t>
            </w:r>
            <w:r>
              <w:t>Pszczyna</w:t>
            </w:r>
            <w:r w:rsidR="001677B1">
              <w:t xml:space="preserve"> przejmuje w zarząd 17 żubrów z majątku Jana Henryka XV </w:t>
            </w:r>
            <w:proofErr w:type="spellStart"/>
            <w:r w:rsidR="001677B1">
              <w:t>Hochberga</w:t>
            </w:r>
            <w:proofErr w:type="spellEnd"/>
            <w:r>
              <w:t>.</w:t>
            </w:r>
          </w:p>
          <w:p w14:paraId="51A0654F" w14:textId="0DA17348" w:rsidR="001677B1" w:rsidRDefault="001677B1" w:rsidP="00ED07C3">
            <w:pPr>
              <w:spacing w:before="60" w:line="276" w:lineRule="auto"/>
              <w:ind w:firstLine="0"/>
            </w:pPr>
            <w:r>
              <w:t>1947 – Wydanie pierwszego zeszytu Księgi Rodowodowej Żubrów w Polsce.</w:t>
            </w:r>
          </w:p>
          <w:p w14:paraId="1A3DC735" w14:textId="16438863" w:rsidR="000267BF" w:rsidRDefault="000267BF" w:rsidP="00ED07C3">
            <w:pPr>
              <w:spacing w:before="60" w:line="276" w:lineRule="auto"/>
              <w:ind w:firstLine="0"/>
            </w:pPr>
            <w:r>
              <w:t>1953 –</w:t>
            </w:r>
            <w:r w:rsidR="001677B1">
              <w:t xml:space="preserve"> N</w:t>
            </w:r>
            <w:r>
              <w:t>a skutek pryszczycy wymiera całe stado</w:t>
            </w:r>
            <w:r w:rsidR="001677B1">
              <w:t xml:space="preserve"> pszczyńskich żubrów</w:t>
            </w:r>
            <w:r>
              <w:t>.</w:t>
            </w:r>
          </w:p>
          <w:p w14:paraId="4F0FEA1C" w14:textId="3F2931F2" w:rsidR="000267BF" w:rsidRDefault="000267BF" w:rsidP="00ED07C3">
            <w:pPr>
              <w:spacing w:before="60" w:line="276" w:lineRule="auto"/>
              <w:ind w:firstLine="0"/>
            </w:pPr>
            <w:r>
              <w:t xml:space="preserve">1955 – </w:t>
            </w:r>
            <w:r w:rsidR="001677B1">
              <w:t xml:space="preserve">Odtworzenie hodowli poprzez sprowadzenie żubrów ze </w:t>
            </w:r>
            <w:proofErr w:type="spellStart"/>
            <w:r w:rsidR="001677B1">
              <w:t>Smardzewidz</w:t>
            </w:r>
            <w:proofErr w:type="spellEnd"/>
            <w:r w:rsidR="001677B1">
              <w:t>, Niepołomic i Białowieży.</w:t>
            </w:r>
          </w:p>
          <w:p w14:paraId="14099A9A" w14:textId="2E0657D1" w:rsidR="001100DF" w:rsidRDefault="001100DF" w:rsidP="00ED07C3">
            <w:pPr>
              <w:spacing w:before="60" w:line="276" w:lineRule="auto"/>
              <w:ind w:firstLine="0"/>
            </w:pPr>
            <w:r>
              <w:t>1962 – Wypuszczenie żubrów na wolność w Puszczy Boreckiej.</w:t>
            </w:r>
          </w:p>
          <w:p w14:paraId="3095144E" w14:textId="08456943" w:rsidR="000267BF" w:rsidRDefault="000267BF" w:rsidP="00ED07C3">
            <w:pPr>
              <w:spacing w:before="60" w:line="276" w:lineRule="auto"/>
              <w:ind w:firstLine="0"/>
            </w:pPr>
            <w:r>
              <w:t>1964 –</w:t>
            </w:r>
            <w:r w:rsidR="001100DF">
              <w:t xml:space="preserve"> Wypuszczenie żubrów na wolność w Bieszczadach</w:t>
            </w:r>
            <w:r>
              <w:t>.</w:t>
            </w:r>
          </w:p>
          <w:p w14:paraId="69E3DD58" w14:textId="3E8788F7" w:rsidR="001100DF" w:rsidRDefault="001100DF" w:rsidP="00ED07C3">
            <w:pPr>
              <w:spacing w:before="60" w:line="276" w:lineRule="auto"/>
              <w:ind w:firstLine="0"/>
            </w:pPr>
            <w:r>
              <w:t>1973 – Wpuszczenie żubrów na wolność Puszczy Knyszyńskiej.</w:t>
            </w:r>
          </w:p>
          <w:p w14:paraId="709E4F3C" w14:textId="3256B772" w:rsidR="001100DF" w:rsidRDefault="001100DF" w:rsidP="00ED07C3">
            <w:pPr>
              <w:spacing w:before="60" w:line="276" w:lineRule="auto"/>
              <w:ind w:firstLine="0"/>
            </w:pPr>
            <w:r>
              <w:t>1980 – Utworzenie wolnościowego stada zachodniopomorskiego.</w:t>
            </w:r>
          </w:p>
          <w:p w14:paraId="6238CFE6" w14:textId="39EB8310" w:rsidR="000267BF" w:rsidRDefault="001100DF" w:rsidP="00ED07C3">
            <w:pPr>
              <w:spacing w:before="60" w:line="276" w:lineRule="auto"/>
              <w:ind w:firstLine="0"/>
            </w:pPr>
            <w:r>
              <w:t xml:space="preserve">1996 – Utworzenie </w:t>
            </w:r>
            <w:r w:rsidR="000267BF">
              <w:t>rezerwat</w:t>
            </w:r>
            <w:r>
              <w:t>u</w:t>
            </w:r>
            <w:r w:rsidR="000267BF">
              <w:t xml:space="preserve"> przyrody „Żubrowisko” </w:t>
            </w:r>
            <w:r>
              <w:t>w</w:t>
            </w:r>
            <w:r w:rsidR="000267BF">
              <w:t xml:space="preserve"> cel</w:t>
            </w:r>
            <w:r>
              <w:t>u</w:t>
            </w:r>
            <w:r w:rsidR="000267BF">
              <w:t xml:space="preserve"> ochrony populacji żubra.</w:t>
            </w:r>
          </w:p>
          <w:p w14:paraId="1D9FDB9A" w14:textId="2B24E5E4" w:rsidR="00401525" w:rsidRDefault="000267BF" w:rsidP="00ED07C3">
            <w:pPr>
              <w:spacing w:before="60" w:line="276" w:lineRule="auto"/>
              <w:ind w:firstLine="0"/>
            </w:pPr>
            <w:r>
              <w:t xml:space="preserve">2001 – </w:t>
            </w:r>
            <w:r w:rsidR="00401525">
              <w:t>Do rezerwatu „Żubrowisko” sprowadzono z Niemiec samca o imieniu RAMON.</w:t>
            </w:r>
            <w:r>
              <w:t xml:space="preserve"> </w:t>
            </w:r>
          </w:p>
          <w:p w14:paraId="583C15EC" w14:textId="48D7AEC9" w:rsidR="000267BF" w:rsidRDefault="000267BF" w:rsidP="00401525">
            <w:pPr>
              <w:spacing w:before="60" w:line="276" w:lineRule="auto"/>
              <w:ind w:firstLine="0"/>
            </w:pPr>
            <w:r>
              <w:t>200</w:t>
            </w:r>
            <w:r w:rsidR="00401525">
              <w:t>9 – Na świecie żyje 4231 żubrów, w Polsce 1170.</w:t>
            </w:r>
          </w:p>
          <w:p w14:paraId="1A026E43" w14:textId="77777777" w:rsidR="00401525" w:rsidRDefault="000267BF" w:rsidP="00401525">
            <w:pPr>
              <w:spacing w:before="60" w:line="276" w:lineRule="auto"/>
              <w:ind w:firstLine="0"/>
            </w:pPr>
            <w:r>
              <w:t xml:space="preserve">2015 </w:t>
            </w:r>
            <w:r w:rsidR="00401525">
              <w:t>–</w:t>
            </w:r>
            <w:r>
              <w:t xml:space="preserve"> </w:t>
            </w:r>
            <w:r w:rsidR="00401525">
              <w:t>Hodowla żubrów na Górnym Śląsku trwa 150 lat.</w:t>
            </w:r>
          </w:p>
          <w:p w14:paraId="3C9D286C" w14:textId="13068FDE" w:rsidR="000267BF" w:rsidRPr="00BE0936" w:rsidRDefault="00401525" w:rsidP="00401525">
            <w:pPr>
              <w:spacing w:before="60" w:line="276" w:lineRule="auto"/>
              <w:ind w:firstLine="0"/>
            </w:pPr>
            <w:r>
              <w:t xml:space="preserve">2018 – Utworzono nowe stado w </w:t>
            </w:r>
            <w:r w:rsidRPr="00BE0936">
              <w:t>Puszczy Augustowskiej, które wypuszczono go na wolność.</w:t>
            </w:r>
          </w:p>
          <w:p w14:paraId="66F39F84" w14:textId="77777777" w:rsidR="00401525" w:rsidRPr="00BE0936" w:rsidRDefault="00401525" w:rsidP="00401525">
            <w:pPr>
              <w:spacing w:before="60" w:line="276" w:lineRule="auto"/>
              <w:ind w:firstLine="0"/>
            </w:pPr>
            <w:r w:rsidRPr="00BE0936">
              <w:t>2019 – Mija 90 lat od rozpoczęcia działań, które uratowały od zagłady „króla polskiej przyrody”.</w:t>
            </w:r>
          </w:p>
          <w:p w14:paraId="1421EF0E" w14:textId="4817E8D7" w:rsidR="000705C7" w:rsidRPr="0043259D" w:rsidRDefault="000705C7" w:rsidP="000705C7">
            <w:pPr>
              <w:spacing w:before="60" w:line="276" w:lineRule="auto"/>
              <w:ind w:firstLine="0"/>
            </w:pPr>
            <w:r w:rsidRPr="00BE0936">
              <w:t xml:space="preserve">2020 – Hodowla żubrów na Górnym Śląsku trwa 155 lat. Na świecie żyje … żubrów, w </w:t>
            </w:r>
            <w:proofErr w:type="gramStart"/>
            <w:r w:rsidRPr="00BE0936">
              <w:t>Polsce …. .</w:t>
            </w:r>
            <w:r>
              <w:t xml:space="preserve"> </w:t>
            </w:r>
            <w:proofErr w:type="gramEnd"/>
          </w:p>
        </w:tc>
      </w:tr>
    </w:tbl>
    <w:p w14:paraId="507D367D" w14:textId="77777777" w:rsidR="00614C5C" w:rsidRPr="00FF0D85" w:rsidRDefault="00614C5C" w:rsidP="00614C5C">
      <w:pPr>
        <w:spacing w:before="240"/>
      </w:pPr>
      <w:r>
        <w:t xml:space="preserve">Wizualizację przystanku 15 przestawiono w załączniku </w:t>
      </w:r>
      <w:proofErr w:type="spellStart"/>
      <w:r>
        <w:t>PK</w:t>
      </w:r>
      <w:proofErr w:type="spellEnd"/>
      <w:r>
        <w:t xml:space="preserve"> 15/wiz.</w:t>
      </w:r>
    </w:p>
    <w:p w14:paraId="6EA04B60" w14:textId="77777777" w:rsidR="003D1A22" w:rsidRPr="0043259D" w:rsidRDefault="003D1A22" w:rsidP="00614C5C">
      <w:pPr>
        <w:spacing w:before="120"/>
        <w:rPr>
          <w:u w:val="single"/>
        </w:rPr>
      </w:pPr>
      <w:r w:rsidRPr="0043259D">
        <w:rPr>
          <w:u w:val="single"/>
        </w:rPr>
        <w:t>Parametry techniczne:</w:t>
      </w:r>
    </w:p>
    <w:p w14:paraId="16788648" w14:textId="77777777" w:rsidR="003D1A22" w:rsidRPr="0043259D" w:rsidRDefault="003D1A22" w:rsidP="00A82C7F">
      <w:pPr>
        <w:pStyle w:val="Akapitzlist"/>
        <w:numPr>
          <w:ilvl w:val="0"/>
          <w:numId w:val="32"/>
        </w:numPr>
        <w:jc w:val="both"/>
        <w:rPr>
          <w:sz w:val="22"/>
          <w:szCs w:val="22"/>
        </w:rPr>
      </w:pPr>
      <w:r w:rsidRPr="0043259D">
        <w:rPr>
          <w:sz w:val="22"/>
          <w:szCs w:val="22"/>
        </w:rPr>
        <w:t xml:space="preserve">Plansza z nadrukiem </w:t>
      </w:r>
      <w:r w:rsidR="00893E71">
        <w:rPr>
          <w:sz w:val="22"/>
          <w:szCs w:val="22"/>
        </w:rPr>
        <w:t xml:space="preserve">o wymiarach 1,60 m x 1,05 m </w:t>
      </w:r>
      <w:r w:rsidRPr="0043259D">
        <w:rPr>
          <w:sz w:val="22"/>
          <w:szCs w:val="22"/>
        </w:rPr>
        <w:t>– nośnik blacha fe ocynk</w:t>
      </w:r>
      <w:r w:rsidR="00AC0256">
        <w:rPr>
          <w:sz w:val="22"/>
          <w:szCs w:val="22"/>
        </w:rPr>
        <w:t>owana</w:t>
      </w:r>
      <w:r w:rsidRPr="0043259D">
        <w:rPr>
          <w:sz w:val="22"/>
          <w:szCs w:val="22"/>
        </w:rPr>
        <w:t xml:space="preserve"> 1 mm;</w:t>
      </w:r>
    </w:p>
    <w:p w14:paraId="28C43AEB" w14:textId="77777777" w:rsidR="00AC0256" w:rsidRDefault="00893E71" w:rsidP="00A82C7F">
      <w:pPr>
        <w:pStyle w:val="Akapitzlist"/>
        <w:numPr>
          <w:ilvl w:val="0"/>
          <w:numId w:val="32"/>
        </w:numPr>
        <w:jc w:val="both"/>
        <w:rPr>
          <w:sz w:val="22"/>
          <w:szCs w:val="22"/>
        </w:rPr>
      </w:pPr>
      <w:r>
        <w:rPr>
          <w:sz w:val="22"/>
          <w:szCs w:val="22"/>
        </w:rPr>
        <w:t xml:space="preserve">Listwa </w:t>
      </w:r>
      <w:proofErr w:type="spellStart"/>
      <w:r>
        <w:rPr>
          <w:sz w:val="22"/>
          <w:szCs w:val="22"/>
        </w:rPr>
        <w:t>OSB</w:t>
      </w:r>
      <w:proofErr w:type="spellEnd"/>
      <w:r>
        <w:rPr>
          <w:sz w:val="22"/>
          <w:szCs w:val="22"/>
        </w:rPr>
        <w:t xml:space="preserve"> 0,14 m x </w:t>
      </w:r>
      <w:r w:rsidR="00EF1E9A">
        <w:rPr>
          <w:sz w:val="22"/>
          <w:szCs w:val="22"/>
        </w:rPr>
        <w:t>0,02 m x 1,10 m, 2 sztuki</w:t>
      </w:r>
      <w:r w:rsidR="00AC0256">
        <w:rPr>
          <w:sz w:val="22"/>
          <w:szCs w:val="22"/>
        </w:rPr>
        <w:t>;</w:t>
      </w:r>
    </w:p>
    <w:p w14:paraId="0B151D25" w14:textId="77777777" w:rsidR="00EF1E9A" w:rsidRPr="00AC0256" w:rsidRDefault="00EF1E9A" w:rsidP="00A82C7F">
      <w:pPr>
        <w:pStyle w:val="Akapitzlist"/>
        <w:numPr>
          <w:ilvl w:val="0"/>
          <w:numId w:val="32"/>
        </w:numPr>
        <w:jc w:val="both"/>
        <w:rPr>
          <w:sz w:val="22"/>
          <w:szCs w:val="22"/>
        </w:rPr>
      </w:pPr>
      <w:r>
        <w:rPr>
          <w:sz w:val="22"/>
          <w:szCs w:val="22"/>
        </w:rPr>
        <w:t xml:space="preserve">Śmigło: listwa </w:t>
      </w:r>
      <w:proofErr w:type="spellStart"/>
      <w:r>
        <w:rPr>
          <w:sz w:val="22"/>
          <w:szCs w:val="22"/>
        </w:rPr>
        <w:t>OSB</w:t>
      </w:r>
      <w:proofErr w:type="spellEnd"/>
      <w:r>
        <w:rPr>
          <w:sz w:val="22"/>
          <w:szCs w:val="22"/>
        </w:rPr>
        <w:t>, 20 sztuk;</w:t>
      </w:r>
    </w:p>
    <w:p w14:paraId="440BCAC4" w14:textId="4E6BD2E8" w:rsidR="003D1A22" w:rsidRDefault="003D1A22" w:rsidP="00A82C7F">
      <w:pPr>
        <w:pStyle w:val="Akapitzlist"/>
        <w:numPr>
          <w:ilvl w:val="0"/>
          <w:numId w:val="32"/>
        </w:numPr>
        <w:jc w:val="both"/>
        <w:rPr>
          <w:sz w:val="22"/>
          <w:szCs w:val="22"/>
        </w:rPr>
      </w:pPr>
      <w:r w:rsidRPr="0043259D">
        <w:rPr>
          <w:sz w:val="22"/>
          <w:szCs w:val="22"/>
        </w:rPr>
        <w:t>Rama pod stół wykonana z profilu fe zamkniętego 2</w:t>
      </w:r>
      <w:r w:rsidR="00893E71">
        <w:rPr>
          <w:sz w:val="22"/>
          <w:szCs w:val="22"/>
        </w:rPr>
        <w:t>5</w:t>
      </w:r>
      <w:r w:rsidRPr="0043259D">
        <w:rPr>
          <w:sz w:val="22"/>
          <w:szCs w:val="22"/>
        </w:rPr>
        <w:t xml:space="preserve"> mm x </w:t>
      </w:r>
      <w:r w:rsidR="003B3478">
        <w:rPr>
          <w:sz w:val="22"/>
          <w:szCs w:val="22"/>
        </w:rPr>
        <w:t>3</w:t>
      </w:r>
      <w:r w:rsidR="003B3478" w:rsidRPr="0043259D">
        <w:rPr>
          <w:sz w:val="22"/>
          <w:szCs w:val="22"/>
        </w:rPr>
        <w:t xml:space="preserve">0 </w:t>
      </w:r>
      <w:r w:rsidRPr="0043259D">
        <w:rPr>
          <w:sz w:val="22"/>
          <w:szCs w:val="22"/>
        </w:rPr>
        <w:t xml:space="preserve">mm </w:t>
      </w:r>
      <w:r w:rsidR="009061A9">
        <w:rPr>
          <w:sz w:val="22"/>
          <w:szCs w:val="22"/>
        </w:rPr>
        <w:t>x</w:t>
      </w:r>
      <w:r w:rsidRPr="0043259D">
        <w:rPr>
          <w:sz w:val="22"/>
          <w:szCs w:val="22"/>
        </w:rPr>
        <w:t xml:space="preserve"> </w:t>
      </w:r>
      <w:r w:rsidR="003B3478">
        <w:rPr>
          <w:sz w:val="22"/>
          <w:szCs w:val="22"/>
        </w:rPr>
        <w:t>1</w:t>
      </w:r>
      <w:r w:rsidRPr="0043259D">
        <w:rPr>
          <w:sz w:val="22"/>
          <w:szCs w:val="22"/>
        </w:rPr>
        <w:t xml:space="preserve">,5 mm, L = </w:t>
      </w:r>
      <w:r w:rsidR="009621C4">
        <w:rPr>
          <w:sz w:val="22"/>
          <w:szCs w:val="22"/>
        </w:rPr>
        <w:t>10,00</w:t>
      </w:r>
      <w:r w:rsidRPr="0043259D">
        <w:rPr>
          <w:sz w:val="22"/>
          <w:szCs w:val="22"/>
        </w:rPr>
        <w:t xml:space="preserve"> m, ocynkowany i malowany </w:t>
      </w:r>
      <w:r w:rsidR="001D7834">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3B3478">
        <w:rPr>
          <w:sz w:val="22"/>
          <w:szCs w:val="22"/>
        </w:rPr>
        <w:t>7015</w:t>
      </w:r>
      <w:r w:rsidRPr="0043259D">
        <w:rPr>
          <w:sz w:val="22"/>
          <w:szCs w:val="22"/>
        </w:rPr>
        <w:t>;</w:t>
      </w:r>
    </w:p>
    <w:p w14:paraId="2C75EF40" w14:textId="3E11CAED" w:rsidR="009061A9" w:rsidRDefault="009061A9" w:rsidP="00A82C7F">
      <w:pPr>
        <w:pStyle w:val="Akapitzlist"/>
        <w:numPr>
          <w:ilvl w:val="0"/>
          <w:numId w:val="32"/>
        </w:numPr>
        <w:jc w:val="both"/>
        <w:rPr>
          <w:sz w:val="22"/>
          <w:szCs w:val="22"/>
        </w:rPr>
      </w:pPr>
      <w:r>
        <w:rPr>
          <w:sz w:val="22"/>
          <w:szCs w:val="22"/>
        </w:rPr>
        <w:t>Rama ozdobna z drewna liściastego twardego zaimpregnowana i pomalowana (kolor do uzgodnienia ze zleceniodawcą);</w:t>
      </w:r>
    </w:p>
    <w:p w14:paraId="136E8F22" w14:textId="77777777" w:rsidR="00EF1E9A" w:rsidRDefault="00EF1E9A" w:rsidP="00A82C7F">
      <w:pPr>
        <w:pStyle w:val="Akapitzlist"/>
        <w:numPr>
          <w:ilvl w:val="0"/>
          <w:numId w:val="32"/>
        </w:numPr>
        <w:jc w:val="both"/>
        <w:rPr>
          <w:sz w:val="22"/>
          <w:szCs w:val="22"/>
        </w:rPr>
      </w:pPr>
      <w:r>
        <w:rPr>
          <w:sz w:val="22"/>
          <w:szCs w:val="22"/>
        </w:rPr>
        <w:t>Nogi V o wymiarach 0,52 m x 0,23 m, 6 sztuk;</w:t>
      </w:r>
    </w:p>
    <w:p w14:paraId="1375BB3C" w14:textId="77777777" w:rsidR="00EF1E9A" w:rsidRDefault="00EF1E9A" w:rsidP="00A82C7F">
      <w:pPr>
        <w:pStyle w:val="Akapitzlist"/>
        <w:numPr>
          <w:ilvl w:val="0"/>
          <w:numId w:val="32"/>
        </w:numPr>
        <w:jc w:val="both"/>
        <w:rPr>
          <w:sz w:val="22"/>
          <w:szCs w:val="22"/>
        </w:rPr>
      </w:pPr>
      <w:r>
        <w:rPr>
          <w:sz w:val="22"/>
          <w:szCs w:val="22"/>
        </w:rPr>
        <w:t>Bok stołu z profilu fe, L = 2,80 m, 2 sztuki;</w:t>
      </w:r>
    </w:p>
    <w:p w14:paraId="269CA2E6" w14:textId="77777777" w:rsidR="00EF1E9A" w:rsidRPr="0043259D" w:rsidRDefault="00EF1E9A" w:rsidP="00A82C7F">
      <w:pPr>
        <w:pStyle w:val="Akapitzlist"/>
        <w:numPr>
          <w:ilvl w:val="0"/>
          <w:numId w:val="32"/>
        </w:numPr>
        <w:jc w:val="both"/>
        <w:rPr>
          <w:sz w:val="22"/>
          <w:szCs w:val="22"/>
        </w:rPr>
      </w:pPr>
      <w:r>
        <w:rPr>
          <w:sz w:val="22"/>
          <w:szCs w:val="22"/>
        </w:rPr>
        <w:t>Poprzeczki z profilu fe, L = 1,10 m, 8 sztuk;</w:t>
      </w:r>
    </w:p>
    <w:p w14:paraId="62220A93" w14:textId="77777777" w:rsidR="003D1A22" w:rsidRPr="0043259D" w:rsidRDefault="003D1A22" w:rsidP="00A82C7F">
      <w:pPr>
        <w:pStyle w:val="Akapitzlist"/>
        <w:numPr>
          <w:ilvl w:val="0"/>
          <w:numId w:val="32"/>
        </w:numPr>
        <w:jc w:val="both"/>
        <w:rPr>
          <w:sz w:val="22"/>
          <w:szCs w:val="22"/>
        </w:rPr>
      </w:pPr>
      <w:r w:rsidRPr="0043259D">
        <w:rPr>
          <w:sz w:val="22"/>
          <w:szCs w:val="22"/>
        </w:rPr>
        <w:t xml:space="preserve">Tabliczka z kodem </w:t>
      </w:r>
      <w:proofErr w:type="spellStart"/>
      <w:r w:rsidRPr="0043259D">
        <w:rPr>
          <w:sz w:val="22"/>
          <w:szCs w:val="22"/>
        </w:rPr>
        <w:t>QR</w:t>
      </w:r>
      <w:proofErr w:type="spellEnd"/>
      <w:r w:rsidRPr="0043259D">
        <w:rPr>
          <w:sz w:val="22"/>
          <w:szCs w:val="22"/>
        </w:rPr>
        <w:t>;</w:t>
      </w:r>
    </w:p>
    <w:p w14:paraId="4EFC8C02" w14:textId="7C6B944A" w:rsidR="009621C4" w:rsidRPr="006E2FE5" w:rsidRDefault="009621C4" w:rsidP="00A82C7F">
      <w:pPr>
        <w:pStyle w:val="Akapitzlist"/>
        <w:numPr>
          <w:ilvl w:val="0"/>
          <w:numId w:val="32"/>
        </w:numPr>
        <w:jc w:val="both"/>
        <w:rPr>
          <w:sz w:val="22"/>
          <w:szCs w:val="22"/>
        </w:rPr>
      </w:pPr>
      <w:r>
        <w:rPr>
          <w:sz w:val="22"/>
          <w:szCs w:val="22"/>
        </w:rPr>
        <w:t>Fundament: betonowe bloczki</w:t>
      </w:r>
      <w:r w:rsidR="00EB2659">
        <w:rPr>
          <w:sz w:val="22"/>
          <w:szCs w:val="22"/>
        </w:rPr>
        <w:t xml:space="preserve"> o </w:t>
      </w:r>
      <w:r w:rsidR="0035522B">
        <w:rPr>
          <w:sz w:val="22"/>
          <w:szCs w:val="22"/>
        </w:rPr>
        <w:t>w</w:t>
      </w:r>
      <w:r w:rsidR="00EB2659" w:rsidRPr="00F840BC">
        <w:rPr>
          <w:sz w:val="22"/>
          <w:szCs w:val="22"/>
        </w:rPr>
        <w:t>ymiarze 0,14</w:t>
      </w:r>
      <w:r w:rsidR="0077559C" w:rsidRPr="00536FB0">
        <w:rPr>
          <w:sz w:val="22"/>
          <w:szCs w:val="22"/>
        </w:rPr>
        <w:t xml:space="preserve"> </w:t>
      </w:r>
      <w:r w:rsidR="00EB2659" w:rsidRPr="00F840BC">
        <w:rPr>
          <w:sz w:val="22"/>
          <w:szCs w:val="22"/>
        </w:rPr>
        <w:t xml:space="preserve">m </w:t>
      </w:r>
      <w:r w:rsidR="0035522B">
        <w:rPr>
          <w:sz w:val="22"/>
          <w:szCs w:val="22"/>
        </w:rPr>
        <w:t>x 0,28 m x 0,38 m, 6 sztuk</w:t>
      </w:r>
      <w:r w:rsidR="005F3F4E" w:rsidRPr="00F840BC">
        <w:rPr>
          <w:sz w:val="22"/>
          <w:szCs w:val="22"/>
        </w:rPr>
        <w:t>;</w:t>
      </w:r>
    </w:p>
    <w:p w14:paraId="49940410" w14:textId="77777777" w:rsidR="009621C4" w:rsidRPr="0043259D" w:rsidRDefault="009621C4" w:rsidP="00A82C7F">
      <w:pPr>
        <w:pStyle w:val="Akapitzlist"/>
        <w:numPr>
          <w:ilvl w:val="0"/>
          <w:numId w:val="32"/>
        </w:numPr>
        <w:jc w:val="both"/>
        <w:rPr>
          <w:sz w:val="22"/>
          <w:szCs w:val="22"/>
        </w:rPr>
      </w:pPr>
      <w:r w:rsidRPr="0043259D">
        <w:rPr>
          <w:sz w:val="22"/>
          <w:szCs w:val="22"/>
        </w:rPr>
        <w:t>Beton na fundamenty, klasa betonu C</w:t>
      </w:r>
      <w:r>
        <w:rPr>
          <w:sz w:val="22"/>
          <w:szCs w:val="22"/>
        </w:rPr>
        <w:t>15/</w:t>
      </w:r>
      <w:r w:rsidRPr="0043259D">
        <w:rPr>
          <w:sz w:val="22"/>
          <w:szCs w:val="22"/>
        </w:rPr>
        <w:t>20</w:t>
      </w:r>
      <w:r>
        <w:rPr>
          <w:sz w:val="22"/>
          <w:szCs w:val="22"/>
        </w:rPr>
        <w:t>.</w:t>
      </w:r>
    </w:p>
    <w:p w14:paraId="4E6CC3C3" w14:textId="77777777" w:rsidR="003D1A22" w:rsidRPr="0043259D" w:rsidRDefault="003D1A22" w:rsidP="00614C5C">
      <w:pPr>
        <w:spacing w:before="120"/>
        <w:rPr>
          <w:u w:val="single"/>
        </w:rPr>
      </w:pPr>
      <w:r w:rsidRPr="0043259D">
        <w:rPr>
          <w:u w:val="single"/>
        </w:rPr>
        <w:t>Technologia wykonania:</w:t>
      </w:r>
    </w:p>
    <w:p w14:paraId="3D9EE389" w14:textId="77777777" w:rsidR="003D1A22" w:rsidRPr="0043259D" w:rsidRDefault="003D1A22" w:rsidP="00A82C7F">
      <w:pPr>
        <w:pStyle w:val="Akapitzlist"/>
        <w:numPr>
          <w:ilvl w:val="0"/>
          <w:numId w:val="33"/>
        </w:numPr>
        <w:jc w:val="both"/>
        <w:rPr>
          <w:sz w:val="22"/>
          <w:szCs w:val="22"/>
        </w:rPr>
      </w:pPr>
      <w:r w:rsidRPr="0043259D">
        <w:rPr>
          <w:sz w:val="22"/>
          <w:szCs w:val="22"/>
        </w:rPr>
        <w:t>Wykonanie wykopów pod fundamenty;</w:t>
      </w:r>
    </w:p>
    <w:p w14:paraId="138BD47E" w14:textId="77777777" w:rsidR="003D1A22" w:rsidRPr="0043259D" w:rsidRDefault="003D1A22" w:rsidP="00A82C7F">
      <w:pPr>
        <w:pStyle w:val="Akapitzlist"/>
        <w:numPr>
          <w:ilvl w:val="0"/>
          <w:numId w:val="33"/>
        </w:numPr>
        <w:jc w:val="both"/>
        <w:rPr>
          <w:sz w:val="22"/>
          <w:szCs w:val="22"/>
        </w:rPr>
      </w:pPr>
      <w:r w:rsidRPr="0043259D">
        <w:rPr>
          <w:sz w:val="22"/>
          <w:szCs w:val="22"/>
        </w:rPr>
        <w:t>Wykonanie betonu zgodnie z specyfikacją techniczną;</w:t>
      </w:r>
    </w:p>
    <w:p w14:paraId="76639174" w14:textId="77777777" w:rsidR="003D1A22" w:rsidRPr="0043259D" w:rsidRDefault="003D1A22" w:rsidP="00A82C7F">
      <w:pPr>
        <w:pStyle w:val="Akapitzlist"/>
        <w:numPr>
          <w:ilvl w:val="0"/>
          <w:numId w:val="33"/>
        </w:numPr>
        <w:jc w:val="both"/>
        <w:rPr>
          <w:sz w:val="22"/>
          <w:szCs w:val="22"/>
        </w:rPr>
      </w:pPr>
      <w:r w:rsidRPr="0043259D">
        <w:rPr>
          <w:sz w:val="22"/>
          <w:szCs w:val="22"/>
        </w:rPr>
        <w:t>Osadzenie słupków w fundamencie</w:t>
      </w:r>
      <w:r w:rsidR="009621C4">
        <w:rPr>
          <w:sz w:val="22"/>
          <w:szCs w:val="22"/>
        </w:rPr>
        <w:t>;</w:t>
      </w:r>
    </w:p>
    <w:p w14:paraId="64D00B5F" w14:textId="77777777" w:rsidR="003D1A22" w:rsidRPr="0043259D" w:rsidRDefault="003D1A22" w:rsidP="00A82C7F">
      <w:pPr>
        <w:pStyle w:val="Akapitzlist"/>
        <w:numPr>
          <w:ilvl w:val="0"/>
          <w:numId w:val="33"/>
        </w:numPr>
        <w:jc w:val="both"/>
        <w:rPr>
          <w:sz w:val="22"/>
          <w:szCs w:val="22"/>
        </w:rPr>
      </w:pPr>
      <w:r w:rsidRPr="0043259D">
        <w:rPr>
          <w:sz w:val="22"/>
          <w:szCs w:val="22"/>
        </w:rPr>
        <w:t xml:space="preserve">Montaż ramy pod </w:t>
      </w:r>
      <w:r w:rsidR="00BB7CF3" w:rsidRPr="0043259D">
        <w:rPr>
          <w:sz w:val="22"/>
          <w:szCs w:val="22"/>
        </w:rPr>
        <w:t>stół</w:t>
      </w:r>
      <w:r w:rsidRPr="0043259D">
        <w:rPr>
          <w:sz w:val="22"/>
          <w:szCs w:val="22"/>
        </w:rPr>
        <w:t>;</w:t>
      </w:r>
    </w:p>
    <w:p w14:paraId="1C511BA6" w14:textId="77777777" w:rsidR="003D1A22" w:rsidRPr="0043259D" w:rsidRDefault="003D1A22" w:rsidP="00A82C7F">
      <w:pPr>
        <w:pStyle w:val="Akapitzlist"/>
        <w:numPr>
          <w:ilvl w:val="0"/>
          <w:numId w:val="33"/>
        </w:numPr>
        <w:jc w:val="both"/>
        <w:rPr>
          <w:sz w:val="22"/>
          <w:szCs w:val="22"/>
        </w:rPr>
      </w:pPr>
      <w:r w:rsidRPr="0043259D">
        <w:rPr>
          <w:sz w:val="22"/>
          <w:szCs w:val="22"/>
        </w:rPr>
        <w:t>Montaż planszy na ramie;</w:t>
      </w:r>
    </w:p>
    <w:p w14:paraId="6E9E6480" w14:textId="77777777" w:rsidR="003D1A22" w:rsidRPr="0043259D" w:rsidRDefault="003D1A22" w:rsidP="00A82C7F">
      <w:pPr>
        <w:pStyle w:val="Akapitzlist"/>
        <w:numPr>
          <w:ilvl w:val="0"/>
          <w:numId w:val="33"/>
        </w:numPr>
        <w:jc w:val="both"/>
        <w:rPr>
          <w:sz w:val="22"/>
          <w:szCs w:val="22"/>
        </w:rPr>
      </w:pPr>
      <w:r w:rsidRPr="0043259D">
        <w:rPr>
          <w:sz w:val="22"/>
          <w:szCs w:val="22"/>
        </w:rPr>
        <w:t xml:space="preserve">Montaż </w:t>
      </w:r>
      <w:r w:rsidR="003D1403" w:rsidRPr="0043259D">
        <w:rPr>
          <w:sz w:val="22"/>
          <w:szCs w:val="22"/>
        </w:rPr>
        <w:t>ramy ozdobnej</w:t>
      </w:r>
      <w:r w:rsidRPr="0043259D">
        <w:rPr>
          <w:sz w:val="22"/>
          <w:szCs w:val="22"/>
        </w:rPr>
        <w:t>;</w:t>
      </w:r>
    </w:p>
    <w:p w14:paraId="4D82815A" w14:textId="77777777" w:rsidR="003D1A22" w:rsidRDefault="003D1A22" w:rsidP="00A82C7F">
      <w:pPr>
        <w:pStyle w:val="Akapitzlist"/>
        <w:numPr>
          <w:ilvl w:val="0"/>
          <w:numId w:val="33"/>
        </w:numPr>
        <w:jc w:val="both"/>
        <w:rPr>
          <w:sz w:val="22"/>
          <w:szCs w:val="22"/>
        </w:rPr>
      </w:pPr>
      <w:r w:rsidRPr="0043259D">
        <w:rPr>
          <w:sz w:val="22"/>
          <w:szCs w:val="22"/>
        </w:rPr>
        <w:t xml:space="preserve">Montaż tabliczki z kodem </w:t>
      </w:r>
      <w:proofErr w:type="spellStart"/>
      <w:r w:rsidRPr="0043259D">
        <w:rPr>
          <w:sz w:val="22"/>
          <w:szCs w:val="22"/>
        </w:rPr>
        <w:t>QR</w:t>
      </w:r>
      <w:proofErr w:type="spellEnd"/>
      <w:r w:rsidRPr="0043259D">
        <w:rPr>
          <w:sz w:val="22"/>
          <w:szCs w:val="22"/>
        </w:rPr>
        <w:t>.</w:t>
      </w:r>
    </w:p>
    <w:p w14:paraId="22A94778" w14:textId="77777777" w:rsidR="00133EC7" w:rsidRDefault="002A12D7" w:rsidP="00614C5C">
      <w:pPr>
        <w:spacing w:before="120"/>
      </w:pPr>
      <w:r>
        <w:t xml:space="preserve">Rysunek konstrukcyjny przedstawiono w załączniku </w:t>
      </w:r>
      <w:proofErr w:type="spellStart"/>
      <w:r>
        <w:t>PK</w:t>
      </w:r>
      <w:proofErr w:type="spellEnd"/>
      <w:r>
        <w:t xml:space="preserve"> 15.</w:t>
      </w:r>
    </w:p>
    <w:p w14:paraId="53277E0A" w14:textId="77777777" w:rsidR="00FD5F85" w:rsidRPr="00DB5C1E" w:rsidRDefault="0012147A" w:rsidP="00FB6441">
      <w:pPr>
        <w:pStyle w:val="Nagwek4"/>
      </w:pPr>
      <w:r>
        <w:t xml:space="preserve"> </w:t>
      </w:r>
      <w:r w:rsidR="00FD5F85" w:rsidRPr="00DB5C1E">
        <w:t>Przystanek 16 – Żubr pod lupą</w:t>
      </w:r>
    </w:p>
    <w:p w14:paraId="2D1B2F5C" w14:textId="10F5A4B1" w:rsidR="007A164B" w:rsidRDefault="007A164B" w:rsidP="007A164B">
      <w:r>
        <w:t>Na tej tablicy porównane zostanie żubr i bizon. Przystanek zostanie zamocowany na dwóch słupkach z rur stalowych Fe o grubości 2,50 mm, średnicy 80 mm i długości 3,</w:t>
      </w:r>
      <w:r w:rsidR="007C10BA">
        <w:t>3</w:t>
      </w:r>
      <w:r>
        <w:t xml:space="preserve">0 m. Do rur zostaną przymocowane ramy za pomocą uchwytów do znaków. Do końców rur przykręcone zostaną daszki łukowe z przymocowaną płytą z poliwęglanu komorowego. Do frontowej części daszka przykręcony zostanie szyld z </w:t>
      </w:r>
      <w:r w:rsidR="00BA5580">
        <w:t>drewna liściastego twardego, zaimpregnowanego</w:t>
      </w:r>
      <w:r>
        <w:t xml:space="preserve">. </w:t>
      </w:r>
      <w:r w:rsidR="0087553F">
        <w:t>Logo ścieżki z numerem tablicy nadrukowane będzie białą farbą na litym poliwęglanie w kształcie koła o średnicy 0,14 m. Logo zostanie naklejone lub przykręcone wkrętami zaślepionymi w kolorze logo, na powierzchni szyldu po prawej stronie, w odległości około 0,10 m od brzegu.</w:t>
      </w:r>
      <w:r w:rsidR="0087553F" w:rsidRPr="00490AA1">
        <w:t xml:space="preserve"> </w:t>
      </w:r>
      <w:r w:rsidRPr="0095383C">
        <w:t>0,</w:t>
      </w:r>
      <w:r>
        <w:t>20</w:t>
      </w:r>
      <w:r w:rsidRPr="0095383C">
        <w:t xml:space="preserve"> </w:t>
      </w:r>
      <w:proofErr w:type="gramStart"/>
      <w:r w:rsidRPr="0095383C">
        <w:t>m</w:t>
      </w:r>
      <w:proofErr w:type="gramEnd"/>
      <w:r w:rsidRPr="0095383C">
        <w:t xml:space="preserve"> poniżej ramy zamocowana </w:t>
      </w:r>
      <w:r>
        <w:t xml:space="preserve">stopka wykonana </w:t>
      </w:r>
      <w:r w:rsidR="0087553F">
        <w:t xml:space="preserve">z drewna liściastego </w:t>
      </w:r>
      <w:r w:rsidR="00BA5580">
        <w:t>twardego, zaimpregnowanego</w:t>
      </w:r>
      <w:r>
        <w:t xml:space="preserve">. Na stopce analogicznie jak logo zamieszczony będzie kod </w:t>
      </w:r>
      <w:proofErr w:type="spellStart"/>
      <w:r>
        <w:t>QR</w:t>
      </w:r>
      <w:proofErr w:type="spellEnd"/>
      <w:r>
        <w:t>. Plansza, czyli wydrukowane</w:t>
      </w:r>
      <w:r w:rsidRPr="00CC251F">
        <w:t xml:space="preserve"> treści merytoryczne na folii PCV</w:t>
      </w:r>
      <w:r>
        <w:t xml:space="preserve">, zalaminowane folią </w:t>
      </w:r>
      <w:proofErr w:type="spellStart"/>
      <w:r>
        <w:t>UV</w:t>
      </w:r>
      <w:proofErr w:type="spellEnd"/>
      <w:r w:rsidRPr="00CC251F">
        <w:t xml:space="preserve"> i przyklejone do płyty kompozytowej </w:t>
      </w:r>
      <w:proofErr w:type="spellStart"/>
      <w:r w:rsidRPr="00CC251F">
        <w:t>Dibond</w:t>
      </w:r>
      <w:proofErr w:type="spellEnd"/>
      <w:r w:rsidRPr="00CC251F">
        <w:t xml:space="preserve">, </w:t>
      </w:r>
      <w:proofErr w:type="spellStart"/>
      <w:r w:rsidRPr="00CC251F">
        <w:t>Alucobond</w:t>
      </w:r>
      <w:proofErr w:type="spellEnd"/>
      <w:r w:rsidRPr="00CC251F">
        <w:t xml:space="preserve"> lub podobne o</w:t>
      </w:r>
      <w:r>
        <w:t xml:space="preserve"> grubości 3,00 mm przykręcona będzie do ramy.</w:t>
      </w:r>
    </w:p>
    <w:p w14:paraId="70F348B2" w14:textId="77777777" w:rsidR="00967FAD" w:rsidRDefault="00967FAD" w:rsidP="00536FB0">
      <w:pPr>
        <w:spacing w:before="120" w:after="160" w:line="259" w:lineRule="auto"/>
        <w:ind w:firstLine="0"/>
        <w:jc w:val="left"/>
      </w:pPr>
      <w:r w:rsidRPr="0043259D">
        <w:t>Treść tablicy:</w:t>
      </w:r>
    </w:p>
    <w:tbl>
      <w:tblPr>
        <w:tblStyle w:val="Tabela-Siatka"/>
        <w:tblW w:w="0" w:type="auto"/>
        <w:tblInd w:w="279" w:type="dxa"/>
        <w:tblLook w:val="04A0" w:firstRow="1" w:lastRow="0" w:firstColumn="1" w:lastColumn="0" w:noHBand="0" w:noVBand="1"/>
      </w:tblPr>
      <w:tblGrid>
        <w:gridCol w:w="7930"/>
      </w:tblGrid>
      <w:tr w:rsidR="00984B48" w14:paraId="1348DDFD" w14:textId="77777777" w:rsidTr="00984B48">
        <w:tc>
          <w:tcPr>
            <w:tcW w:w="8214" w:type="dxa"/>
          </w:tcPr>
          <w:tbl>
            <w:tblPr>
              <w:tblStyle w:val="Tabela-Siatka"/>
              <w:tblW w:w="0" w:type="auto"/>
              <w:tblLook w:val="04A0" w:firstRow="1" w:lastRow="0" w:firstColumn="1" w:lastColumn="0" w:noHBand="0" w:noVBand="1"/>
            </w:tblPr>
            <w:tblGrid>
              <w:gridCol w:w="2864"/>
              <w:gridCol w:w="1984"/>
              <w:gridCol w:w="2856"/>
            </w:tblGrid>
            <w:tr w:rsidR="00873378" w14:paraId="50178BCE" w14:textId="77777777" w:rsidTr="008957B4">
              <w:tc>
                <w:tcPr>
                  <w:tcW w:w="2864" w:type="dxa"/>
                </w:tcPr>
                <w:p w14:paraId="4038CBF3" w14:textId="77777777" w:rsidR="00873378" w:rsidRPr="003B29A6" w:rsidRDefault="00873378" w:rsidP="00873378">
                  <w:pPr>
                    <w:ind w:firstLine="0"/>
                    <w:rPr>
                      <w:i/>
                    </w:rPr>
                  </w:pPr>
                  <w:r>
                    <w:t xml:space="preserve">Bizon </w:t>
                  </w:r>
                  <w:r w:rsidRPr="003B29A6">
                    <w:rPr>
                      <w:i/>
                    </w:rPr>
                    <w:t>(</w:t>
                  </w:r>
                  <w:proofErr w:type="spellStart"/>
                  <w:r w:rsidRPr="003B29A6">
                    <w:rPr>
                      <w:i/>
                    </w:rPr>
                    <w:t>Bison</w:t>
                  </w:r>
                  <w:proofErr w:type="spellEnd"/>
                  <w:r w:rsidRPr="003B29A6">
                    <w:rPr>
                      <w:i/>
                    </w:rPr>
                    <w:t xml:space="preserve"> </w:t>
                  </w:r>
                  <w:proofErr w:type="spellStart"/>
                  <w:r w:rsidRPr="003B29A6">
                    <w:rPr>
                      <w:i/>
                    </w:rPr>
                    <w:t>bison</w:t>
                  </w:r>
                  <w:proofErr w:type="spellEnd"/>
                  <w:r w:rsidRPr="003B29A6">
                    <w:rPr>
                      <w:i/>
                    </w:rPr>
                    <w:t>)</w:t>
                  </w:r>
                </w:p>
              </w:tc>
              <w:tc>
                <w:tcPr>
                  <w:tcW w:w="1984" w:type="dxa"/>
                </w:tcPr>
                <w:p w14:paraId="5DF509B5" w14:textId="77777777" w:rsidR="00873378" w:rsidRDefault="00873378" w:rsidP="00873378">
                  <w:pPr>
                    <w:ind w:firstLine="0"/>
                    <w:jc w:val="center"/>
                  </w:pPr>
                  <w:r>
                    <w:t>Cecha</w:t>
                  </w:r>
                </w:p>
              </w:tc>
              <w:tc>
                <w:tcPr>
                  <w:tcW w:w="2856" w:type="dxa"/>
                </w:tcPr>
                <w:p w14:paraId="1C825C31" w14:textId="77777777" w:rsidR="00873378" w:rsidRDefault="00873378" w:rsidP="00873378">
                  <w:pPr>
                    <w:ind w:firstLine="0"/>
                  </w:pPr>
                  <w:r>
                    <w:t xml:space="preserve">Żubr </w:t>
                  </w:r>
                  <w:r w:rsidRPr="003B29A6">
                    <w:rPr>
                      <w:i/>
                    </w:rPr>
                    <w:t>(</w:t>
                  </w:r>
                  <w:proofErr w:type="spellStart"/>
                  <w:r w:rsidRPr="003B29A6">
                    <w:rPr>
                      <w:i/>
                    </w:rPr>
                    <w:t>Bison</w:t>
                  </w:r>
                  <w:proofErr w:type="spellEnd"/>
                  <w:r w:rsidRPr="003B29A6">
                    <w:rPr>
                      <w:i/>
                    </w:rPr>
                    <w:t xml:space="preserve"> </w:t>
                  </w:r>
                  <w:proofErr w:type="spellStart"/>
                  <w:r w:rsidRPr="003B29A6">
                    <w:rPr>
                      <w:i/>
                    </w:rPr>
                    <w:t>bonasus</w:t>
                  </w:r>
                  <w:proofErr w:type="spellEnd"/>
                  <w:r w:rsidRPr="003B29A6">
                    <w:rPr>
                      <w:i/>
                    </w:rPr>
                    <w:t>)</w:t>
                  </w:r>
                </w:p>
              </w:tc>
            </w:tr>
            <w:tr w:rsidR="00873378" w14:paraId="4100C3EB" w14:textId="77777777" w:rsidTr="008957B4">
              <w:tc>
                <w:tcPr>
                  <w:tcW w:w="2864" w:type="dxa"/>
                </w:tcPr>
                <w:p w14:paraId="325B4D08" w14:textId="77777777" w:rsidR="00873378" w:rsidRDefault="00873378" w:rsidP="00873378">
                  <w:pPr>
                    <w:ind w:firstLine="0"/>
                  </w:pPr>
                  <w:r w:rsidRPr="0043259D">
                    <w:t xml:space="preserve">Duża, </w:t>
                  </w:r>
                  <w:r>
                    <w:t>nisko osadzona</w:t>
                  </w:r>
                </w:p>
              </w:tc>
              <w:tc>
                <w:tcPr>
                  <w:tcW w:w="1984" w:type="dxa"/>
                </w:tcPr>
                <w:p w14:paraId="73A6F4A9" w14:textId="77777777" w:rsidR="00873378" w:rsidRDefault="00873378" w:rsidP="00873378">
                  <w:pPr>
                    <w:ind w:firstLine="0"/>
                    <w:jc w:val="center"/>
                  </w:pPr>
                  <w:r>
                    <w:t>Głowa</w:t>
                  </w:r>
                </w:p>
              </w:tc>
              <w:tc>
                <w:tcPr>
                  <w:tcW w:w="2856" w:type="dxa"/>
                </w:tcPr>
                <w:p w14:paraId="6704DF8B" w14:textId="77777777" w:rsidR="00873378" w:rsidRDefault="00873378" w:rsidP="00873378">
                  <w:pPr>
                    <w:ind w:firstLine="0"/>
                  </w:pPr>
                  <w:r w:rsidRPr="0043259D">
                    <w:t xml:space="preserve">Duża, nisko osadzona </w:t>
                  </w:r>
                </w:p>
              </w:tc>
            </w:tr>
            <w:tr w:rsidR="00873378" w14:paraId="4ACF536B" w14:textId="77777777" w:rsidTr="008957B4">
              <w:tc>
                <w:tcPr>
                  <w:tcW w:w="2864" w:type="dxa"/>
                </w:tcPr>
                <w:p w14:paraId="5568E1D7" w14:textId="77777777" w:rsidR="00873378" w:rsidRDefault="00873378" w:rsidP="00873378">
                  <w:pPr>
                    <w:ind w:firstLine="0"/>
                    <w:jc w:val="left"/>
                  </w:pPr>
                  <w:r>
                    <w:t>Krótkie</w:t>
                  </w:r>
                  <w:r w:rsidRPr="0043259D">
                    <w:t>, zaokrąglone</w:t>
                  </w:r>
                  <w:r>
                    <w:t>,</w:t>
                  </w:r>
                  <w:r w:rsidRPr="0043259D">
                    <w:t xml:space="preserve"> </w:t>
                  </w:r>
                  <w:r>
                    <w:t>skierowane do góry</w:t>
                  </w:r>
                </w:p>
              </w:tc>
              <w:tc>
                <w:tcPr>
                  <w:tcW w:w="1984" w:type="dxa"/>
                </w:tcPr>
                <w:p w14:paraId="33ACDC48" w14:textId="77777777" w:rsidR="00873378" w:rsidRDefault="00873378" w:rsidP="00873378">
                  <w:pPr>
                    <w:ind w:firstLine="0"/>
                    <w:jc w:val="center"/>
                  </w:pPr>
                  <w:r>
                    <w:t>Rogi</w:t>
                  </w:r>
                </w:p>
              </w:tc>
              <w:tc>
                <w:tcPr>
                  <w:tcW w:w="2856" w:type="dxa"/>
                </w:tcPr>
                <w:p w14:paraId="098B9492" w14:textId="77777777" w:rsidR="00873378" w:rsidRDefault="00873378" w:rsidP="00873378">
                  <w:pPr>
                    <w:ind w:firstLine="0"/>
                    <w:jc w:val="left"/>
                  </w:pPr>
                  <w:r>
                    <w:t xml:space="preserve">Długie, </w:t>
                  </w:r>
                  <w:r w:rsidRPr="0043259D">
                    <w:t>lekko zakrzywione</w:t>
                  </w:r>
                  <w:r>
                    <w:t>, zwrócone do przodu i skierowane do środka</w:t>
                  </w:r>
                </w:p>
              </w:tc>
            </w:tr>
            <w:tr w:rsidR="00873378" w14:paraId="0FFF7960" w14:textId="77777777" w:rsidTr="008957B4">
              <w:tc>
                <w:tcPr>
                  <w:tcW w:w="2864" w:type="dxa"/>
                </w:tcPr>
                <w:p w14:paraId="0EC01A6C" w14:textId="77777777" w:rsidR="00873378" w:rsidRDefault="00873378" w:rsidP="00873378">
                  <w:pPr>
                    <w:ind w:firstLine="0"/>
                  </w:pPr>
                  <w:r w:rsidRPr="0043259D">
                    <w:t>Pod dolną szczęką długa ciemna sierść</w:t>
                  </w:r>
                  <w:r>
                    <w:t xml:space="preserve"> układająca się w trójkąt. Sierść jest g</w:t>
                  </w:r>
                  <w:r w:rsidRPr="0043259D">
                    <w:t>ęsta,</w:t>
                  </w:r>
                  <w:r>
                    <w:t xml:space="preserve"> obfita</w:t>
                  </w:r>
                  <w:r w:rsidRPr="0043259D">
                    <w:t xml:space="preserve"> </w:t>
                  </w:r>
                  <w:r>
                    <w:t>i pokręcona.</w:t>
                  </w:r>
                </w:p>
              </w:tc>
              <w:tc>
                <w:tcPr>
                  <w:tcW w:w="1984" w:type="dxa"/>
                </w:tcPr>
                <w:p w14:paraId="7AC25FF2" w14:textId="77777777" w:rsidR="00873378" w:rsidRDefault="00873378" w:rsidP="00873378">
                  <w:pPr>
                    <w:ind w:firstLine="0"/>
                    <w:jc w:val="center"/>
                  </w:pPr>
                  <w:r>
                    <w:t>Sierść przodu ciała</w:t>
                  </w:r>
                </w:p>
              </w:tc>
              <w:tc>
                <w:tcPr>
                  <w:tcW w:w="2856" w:type="dxa"/>
                </w:tcPr>
                <w:p w14:paraId="0DE7C865" w14:textId="77777777" w:rsidR="00873378" w:rsidRPr="0043259D" w:rsidRDefault="00873378" w:rsidP="00873378">
                  <w:pPr>
                    <w:ind w:firstLine="0"/>
                  </w:pPr>
                  <w:r>
                    <w:t xml:space="preserve">Krótkie </w:t>
                  </w:r>
                  <w:r w:rsidRPr="0043259D">
                    <w:t>włosy rosnące wzdłuż do</w:t>
                  </w:r>
                  <w:r>
                    <w:t>lnej strony szyi i przedpiersia. Sierść jest gruba, brunatno-brązowa.</w:t>
                  </w:r>
                </w:p>
              </w:tc>
            </w:tr>
            <w:tr w:rsidR="00863923" w14:paraId="0156C40E" w14:textId="77777777" w:rsidTr="008957B4">
              <w:tc>
                <w:tcPr>
                  <w:tcW w:w="2864" w:type="dxa"/>
                </w:tcPr>
                <w:p w14:paraId="4620119B" w14:textId="2E2858EA" w:rsidR="00863923" w:rsidRPr="0043259D" w:rsidRDefault="00863923" w:rsidP="00863923">
                  <w:pPr>
                    <w:ind w:firstLine="0"/>
                  </w:pPr>
                  <w:r>
                    <w:t>Niższy i mniejszy od żubra</w:t>
                  </w:r>
                </w:p>
              </w:tc>
              <w:tc>
                <w:tcPr>
                  <w:tcW w:w="1984" w:type="dxa"/>
                </w:tcPr>
                <w:p w14:paraId="57503CCD" w14:textId="5CE7C805" w:rsidR="00863923" w:rsidRDefault="00863923" w:rsidP="00863923">
                  <w:pPr>
                    <w:ind w:firstLine="0"/>
                    <w:jc w:val="center"/>
                  </w:pPr>
                  <w:r>
                    <w:t>Zad</w:t>
                  </w:r>
                </w:p>
              </w:tc>
              <w:tc>
                <w:tcPr>
                  <w:tcW w:w="2856" w:type="dxa"/>
                </w:tcPr>
                <w:p w14:paraId="3C3967FA" w14:textId="42F15ECD" w:rsidR="00863923" w:rsidRDefault="00863923" w:rsidP="00863923">
                  <w:pPr>
                    <w:ind w:firstLine="0"/>
                  </w:pPr>
                  <w:r>
                    <w:t>Większy i wyższy niż u bizona</w:t>
                  </w:r>
                </w:p>
              </w:tc>
            </w:tr>
            <w:tr w:rsidR="00863923" w14:paraId="3657C530" w14:textId="77777777" w:rsidTr="008957B4">
              <w:tc>
                <w:tcPr>
                  <w:tcW w:w="2864" w:type="dxa"/>
                </w:tcPr>
                <w:p w14:paraId="56E01192" w14:textId="53AF477F" w:rsidR="00863923" w:rsidRDefault="00863923">
                  <w:pPr>
                    <w:ind w:firstLine="0"/>
                  </w:pPr>
                  <w:r w:rsidRPr="0043259D">
                    <w:t xml:space="preserve">Krótki </w:t>
                  </w:r>
                  <w:r>
                    <w:t>z ubogimi włosami</w:t>
                  </w:r>
                </w:p>
              </w:tc>
              <w:tc>
                <w:tcPr>
                  <w:tcW w:w="1984" w:type="dxa"/>
                </w:tcPr>
                <w:p w14:paraId="6D0EE2A1" w14:textId="77777777" w:rsidR="00863923" w:rsidRDefault="00863923" w:rsidP="00863923">
                  <w:pPr>
                    <w:ind w:firstLine="0"/>
                    <w:jc w:val="center"/>
                  </w:pPr>
                  <w:r>
                    <w:t>Ogon</w:t>
                  </w:r>
                </w:p>
              </w:tc>
              <w:tc>
                <w:tcPr>
                  <w:tcW w:w="2856" w:type="dxa"/>
                </w:tcPr>
                <w:p w14:paraId="6F193D76" w14:textId="3E30C359" w:rsidR="00863923" w:rsidRPr="0043259D" w:rsidRDefault="00863923" w:rsidP="00863923">
                  <w:pPr>
                    <w:ind w:firstLine="0"/>
                  </w:pPr>
                  <w:r w:rsidRPr="00BE0936">
                    <w:t>Długi</w:t>
                  </w:r>
                  <w:r w:rsidR="00075A2A" w:rsidRPr="00BE0936">
                    <w:t>,</w:t>
                  </w:r>
                  <w:r w:rsidRPr="00BE0936">
                    <w:t xml:space="preserve"> porośnięty długimi włosami</w:t>
                  </w:r>
                </w:p>
              </w:tc>
            </w:tr>
          </w:tbl>
          <w:p w14:paraId="5F8F309D" w14:textId="77777777" w:rsidR="00984B48" w:rsidRDefault="00984B48" w:rsidP="00BF3182">
            <w:pPr>
              <w:ind w:firstLine="0"/>
            </w:pPr>
          </w:p>
        </w:tc>
      </w:tr>
    </w:tbl>
    <w:p w14:paraId="6D78FC6A" w14:textId="77777777" w:rsidR="00614C5C" w:rsidRPr="00FF0D85" w:rsidRDefault="00614C5C" w:rsidP="00614C5C">
      <w:pPr>
        <w:spacing w:before="240"/>
      </w:pPr>
      <w:r>
        <w:t xml:space="preserve">Wizualizację przystanku 16 przestawiono w załączniku </w:t>
      </w:r>
      <w:proofErr w:type="spellStart"/>
      <w:r>
        <w:t>PK</w:t>
      </w:r>
      <w:proofErr w:type="spellEnd"/>
      <w:r>
        <w:t xml:space="preserve"> 16/wiz.</w:t>
      </w:r>
    </w:p>
    <w:p w14:paraId="55784F9D" w14:textId="77777777" w:rsidR="003D1403" w:rsidRPr="0043259D" w:rsidRDefault="003D1403" w:rsidP="00614C5C">
      <w:pPr>
        <w:spacing w:before="120"/>
        <w:rPr>
          <w:u w:val="single"/>
        </w:rPr>
      </w:pPr>
      <w:r w:rsidRPr="0043259D">
        <w:rPr>
          <w:u w:val="single"/>
        </w:rPr>
        <w:t>Parametry techniczne:</w:t>
      </w:r>
    </w:p>
    <w:p w14:paraId="03932377" w14:textId="77777777" w:rsidR="003D1403" w:rsidRPr="0043259D" w:rsidRDefault="003D1403" w:rsidP="00A82C7F">
      <w:pPr>
        <w:pStyle w:val="Akapitzlist"/>
        <w:numPr>
          <w:ilvl w:val="0"/>
          <w:numId w:val="32"/>
        </w:numPr>
        <w:jc w:val="both"/>
        <w:rPr>
          <w:sz w:val="22"/>
          <w:szCs w:val="22"/>
        </w:rPr>
      </w:pPr>
      <w:r w:rsidRPr="0043259D">
        <w:rPr>
          <w:sz w:val="22"/>
          <w:szCs w:val="22"/>
        </w:rPr>
        <w:t>Plansza z nadrukiem</w:t>
      </w:r>
      <w:r w:rsidR="007C10BA">
        <w:rPr>
          <w:sz w:val="22"/>
          <w:szCs w:val="22"/>
        </w:rPr>
        <w:t xml:space="preserve"> o wymiarach </w:t>
      </w:r>
      <w:bookmarkStart w:id="28" w:name="_GoBack"/>
      <w:bookmarkEnd w:id="28"/>
      <w:r w:rsidR="007C10BA">
        <w:rPr>
          <w:sz w:val="22"/>
          <w:szCs w:val="22"/>
        </w:rPr>
        <w:t>1,75 m x 0,75 m</w:t>
      </w:r>
      <w:r w:rsidRPr="0043259D">
        <w:rPr>
          <w:sz w:val="22"/>
          <w:szCs w:val="22"/>
        </w:rPr>
        <w:t xml:space="preserve"> – nośnik </w:t>
      </w:r>
      <w:proofErr w:type="spellStart"/>
      <w:r w:rsidRPr="0043259D">
        <w:rPr>
          <w:sz w:val="22"/>
          <w:szCs w:val="22"/>
        </w:rPr>
        <w:t>dibond</w:t>
      </w:r>
      <w:proofErr w:type="spellEnd"/>
      <w:r w:rsidRPr="0043259D">
        <w:rPr>
          <w:sz w:val="22"/>
          <w:szCs w:val="22"/>
        </w:rPr>
        <w:t>;</w:t>
      </w:r>
    </w:p>
    <w:p w14:paraId="3EC42F26" w14:textId="77777777" w:rsidR="00821CFD" w:rsidRPr="006E2FE5" w:rsidRDefault="00821CFD" w:rsidP="00A82C7F">
      <w:pPr>
        <w:pStyle w:val="Akapitzlist"/>
        <w:numPr>
          <w:ilvl w:val="0"/>
          <w:numId w:val="32"/>
        </w:numPr>
        <w:jc w:val="both"/>
        <w:rPr>
          <w:sz w:val="22"/>
          <w:szCs w:val="22"/>
        </w:rPr>
      </w:pPr>
      <w:r w:rsidRPr="006E2FE5">
        <w:rPr>
          <w:sz w:val="22"/>
          <w:szCs w:val="22"/>
        </w:rPr>
        <w:t>Logo ścieżki</w:t>
      </w:r>
      <w:r>
        <w:rPr>
          <w:sz w:val="22"/>
          <w:szCs w:val="22"/>
        </w:rPr>
        <w:t xml:space="preserve"> z numerem przystanku nadrukowane białą farbą</w:t>
      </w:r>
      <w:r w:rsidRPr="006E2FE5">
        <w:rPr>
          <w:sz w:val="22"/>
          <w:szCs w:val="22"/>
        </w:rPr>
        <w:t xml:space="preserve"> na pełnym poliwęglanie transparentnym w </w:t>
      </w:r>
      <w:r>
        <w:rPr>
          <w:sz w:val="22"/>
          <w:szCs w:val="22"/>
        </w:rPr>
        <w:t>kształcie k</w:t>
      </w:r>
      <w:r w:rsidR="007C10BA">
        <w:rPr>
          <w:sz w:val="22"/>
          <w:szCs w:val="22"/>
        </w:rPr>
        <w:t>o</w:t>
      </w:r>
      <w:r>
        <w:rPr>
          <w:sz w:val="22"/>
          <w:szCs w:val="22"/>
        </w:rPr>
        <w:t>ła o średnicy 0,14 m</w:t>
      </w:r>
      <w:r w:rsidRPr="006E2FE5">
        <w:rPr>
          <w:sz w:val="22"/>
          <w:szCs w:val="22"/>
        </w:rPr>
        <w:t>;</w:t>
      </w:r>
    </w:p>
    <w:p w14:paraId="07519103" w14:textId="0E82990B" w:rsidR="003D1403" w:rsidRPr="00536FB0" w:rsidRDefault="003D1403" w:rsidP="00A82C7F">
      <w:pPr>
        <w:pStyle w:val="Akapitzlist"/>
        <w:numPr>
          <w:ilvl w:val="0"/>
          <w:numId w:val="32"/>
        </w:numPr>
        <w:jc w:val="both"/>
        <w:rPr>
          <w:sz w:val="22"/>
          <w:szCs w:val="22"/>
          <w:lang w:val="en-US"/>
        </w:rPr>
      </w:pPr>
      <w:r w:rsidRPr="0043259D">
        <w:rPr>
          <w:sz w:val="22"/>
          <w:szCs w:val="22"/>
        </w:rPr>
        <w:t xml:space="preserve">Stojak - rura fe ocynkowana i malowana </w:t>
      </w:r>
      <w:r w:rsidR="001D7834">
        <w:rPr>
          <w:sz w:val="22"/>
          <w:szCs w:val="22"/>
        </w:rPr>
        <w:t xml:space="preserve">proszkowo </w:t>
      </w:r>
      <w:r w:rsidRPr="0043259D">
        <w:rPr>
          <w:sz w:val="22"/>
          <w:szCs w:val="22"/>
        </w:rPr>
        <w:t xml:space="preserve">na kolor szary np. </w:t>
      </w:r>
      <w:proofErr w:type="spellStart"/>
      <w:r w:rsidRPr="00536FB0">
        <w:rPr>
          <w:sz w:val="22"/>
          <w:szCs w:val="22"/>
          <w:lang w:val="en-US"/>
        </w:rPr>
        <w:t>RAL</w:t>
      </w:r>
      <w:proofErr w:type="spellEnd"/>
      <w:r w:rsidRPr="00536FB0">
        <w:rPr>
          <w:sz w:val="22"/>
          <w:szCs w:val="22"/>
          <w:lang w:val="en-US"/>
        </w:rPr>
        <w:t xml:space="preserve"> </w:t>
      </w:r>
      <w:r w:rsidR="009C338D" w:rsidRPr="00536FB0">
        <w:rPr>
          <w:sz w:val="22"/>
          <w:szCs w:val="22"/>
          <w:lang w:val="en-US"/>
        </w:rPr>
        <w:t>7015</w:t>
      </w:r>
      <w:r w:rsidR="001D7834">
        <w:rPr>
          <w:sz w:val="22"/>
          <w:szCs w:val="22"/>
          <w:lang w:val="en-US"/>
        </w:rPr>
        <w:t xml:space="preserve">, </w:t>
      </w:r>
      <w:r w:rsidR="009C338D" w:rsidRPr="00536FB0">
        <w:rPr>
          <w:sz w:val="22"/>
          <w:szCs w:val="22"/>
          <w:lang w:val="en-US"/>
        </w:rPr>
        <w:t xml:space="preserve">G = 2 mm, </w:t>
      </w:r>
      <w:r w:rsidR="007A164B" w:rsidRPr="00536FB0">
        <w:rPr>
          <w:sz w:val="22"/>
          <w:szCs w:val="22"/>
          <w:lang w:val="en-US"/>
        </w:rPr>
        <w:t xml:space="preserve">D = </w:t>
      </w:r>
      <w:r w:rsidR="009C338D">
        <w:rPr>
          <w:sz w:val="22"/>
          <w:szCs w:val="22"/>
          <w:lang w:val="en-US"/>
        </w:rPr>
        <w:t>6</w:t>
      </w:r>
      <w:r w:rsidR="009C338D" w:rsidRPr="00536FB0">
        <w:rPr>
          <w:sz w:val="22"/>
          <w:szCs w:val="22"/>
          <w:lang w:val="en-US"/>
        </w:rPr>
        <w:t xml:space="preserve">0 </w:t>
      </w:r>
      <w:r w:rsidR="007A164B" w:rsidRPr="00536FB0">
        <w:rPr>
          <w:sz w:val="22"/>
          <w:szCs w:val="22"/>
          <w:lang w:val="en-US"/>
        </w:rPr>
        <w:t xml:space="preserve">mm, </w:t>
      </w:r>
      <w:r w:rsidRPr="00536FB0">
        <w:rPr>
          <w:sz w:val="22"/>
          <w:szCs w:val="22"/>
          <w:lang w:val="en-US"/>
        </w:rPr>
        <w:t xml:space="preserve">L = </w:t>
      </w:r>
      <w:r w:rsidR="007C10BA" w:rsidRPr="00536FB0">
        <w:rPr>
          <w:sz w:val="22"/>
          <w:szCs w:val="22"/>
          <w:lang w:val="en-US"/>
        </w:rPr>
        <w:t>3,</w:t>
      </w:r>
      <w:r w:rsidR="009C338D">
        <w:rPr>
          <w:sz w:val="22"/>
          <w:szCs w:val="22"/>
          <w:lang w:val="en-US"/>
        </w:rPr>
        <w:t>4</w:t>
      </w:r>
      <w:r w:rsidR="009C338D" w:rsidRPr="00536FB0">
        <w:rPr>
          <w:sz w:val="22"/>
          <w:szCs w:val="22"/>
          <w:lang w:val="en-US"/>
        </w:rPr>
        <w:t xml:space="preserve">0 </w:t>
      </w:r>
      <w:r w:rsidR="007C10BA" w:rsidRPr="00536FB0">
        <w:rPr>
          <w:sz w:val="22"/>
          <w:szCs w:val="22"/>
          <w:lang w:val="en-US"/>
        </w:rPr>
        <w:t>m</w:t>
      </w:r>
      <w:r w:rsidRPr="00536FB0">
        <w:rPr>
          <w:sz w:val="22"/>
          <w:szCs w:val="22"/>
          <w:lang w:val="en-US"/>
        </w:rPr>
        <w:t>;</w:t>
      </w:r>
    </w:p>
    <w:p w14:paraId="5F34C926" w14:textId="15BE9DAF" w:rsidR="003D1403" w:rsidRPr="0043259D" w:rsidRDefault="003D1403" w:rsidP="00A82C7F">
      <w:pPr>
        <w:pStyle w:val="Akapitzlist"/>
        <w:numPr>
          <w:ilvl w:val="0"/>
          <w:numId w:val="32"/>
        </w:numPr>
        <w:jc w:val="both"/>
        <w:rPr>
          <w:sz w:val="22"/>
          <w:szCs w:val="22"/>
        </w:rPr>
      </w:pPr>
      <w:r w:rsidRPr="0043259D">
        <w:rPr>
          <w:sz w:val="22"/>
          <w:szCs w:val="22"/>
        </w:rPr>
        <w:t>Rama pod planszę</w:t>
      </w:r>
      <w:r w:rsidR="007C10BA">
        <w:rPr>
          <w:sz w:val="22"/>
          <w:szCs w:val="22"/>
        </w:rPr>
        <w:t xml:space="preserve"> </w:t>
      </w:r>
      <w:r w:rsidRPr="0043259D">
        <w:rPr>
          <w:sz w:val="22"/>
          <w:szCs w:val="22"/>
        </w:rPr>
        <w:t xml:space="preserve">wykonana z profilu fe zamkniętego 20 mm x 30 mm </w:t>
      </w:r>
      <w:r w:rsidR="009C338D">
        <w:rPr>
          <w:sz w:val="22"/>
          <w:szCs w:val="22"/>
        </w:rPr>
        <w:br/>
      </w:r>
      <w:r w:rsidRPr="0043259D">
        <w:rPr>
          <w:sz w:val="22"/>
          <w:szCs w:val="22"/>
        </w:rPr>
        <w:t xml:space="preserve">x 1,5 mm, </w:t>
      </w:r>
      <w:r w:rsidR="009C338D">
        <w:rPr>
          <w:sz w:val="22"/>
          <w:szCs w:val="22"/>
        </w:rPr>
        <w:t xml:space="preserve">L = 5,80 m, </w:t>
      </w:r>
      <w:r w:rsidRPr="0043259D">
        <w:rPr>
          <w:sz w:val="22"/>
          <w:szCs w:val="22"/>
        </w:rPr>
        <w:t xml:space="preserve">ocynkowany i malowany </w:t>
      </w:r>
      <w:r w:rsidR="001D7834">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9C338D">
        <w:rPr>
          <w:sz w:val="22"/>
          <w:szCs w:val="22"/>
        </w:rPr>
        <w:t>7015</w:t>
      </w:r>
      <w:r w:rsidRPr="0043259D">
        <w:rPr>
          <w:sz w:val="22"/>
          <w:szCs w:val="22"/>
        </w:rPr>
        <w:t>;</w:t>
      </w:r>
    </w:p>
    <w:p w14:paraId="0715A554" w14:textId="4CB3F826" w:rsidR="00821CFD" w:rsidRDefault="00821CFD" w:rsidP="00A82C7F">
      <w:pPr>
        <w:pStyle w:val="Akapitzlist"/>
        <w:numPr>
          <w:ilvl w:val="0"/>
          <w:numId w:val="32"/>
        </w:numPr>
        <w:jc w:val="both"/>
        <w:rPr>
          <w:sz w:val="22"/>
          <w:szCs w:val="22"/>
        </w:rPr>
      </w:pPr>
      <w:r>
        <w:rPr>
          <w:sz w:val="22"/>
          <w:szCs w:val="22"/>
        </w:rPr>
        <w:t>Daszek łukowy</w:t>
      </w:r>
      <w:r w:rsidR="005F3F4E">
        <w:rPr>
          <w:sz w:val="22"/>
          <w:szCs w:val="22"/>
        </w:rPr>
        <w:t xml:space="preserve"> (zadaszenie)</w:t>
      </w:r>
      <w:r w:rsidRPr="006E2FE5">
        <w:rPr>
          <w:sz w:val="22"/>
          <w:szCs w:val="22"/>
        </w:rPr>
        <w:t xml:space="preserve"> wykonany z profilu fe zamkniętego 20 mm </w:t>
      </w:r>
      <w:r w:rsidR="0077559C">
        <w:rPr>
          <w:sz w:val="22"/>
          <w:szCs w:val="22"/>
        </w:rPr>
        <w:br/>
      </w:r>
      <w:r w:rsidRPr="006E2FE5">
        <w:rPr>
          <w:sz w:val="22"/>
          <w:szCs w:val="22"/>
        </w:rPr>
        <w:t>x 30 mm</w:t>
      </w:r>
      <w:r>
        <w:rPr>
          <w:sz w:val="22"/>
          <w:szCs w:val="22"/>
        </w:rPr>
        <w:t>, wymiary 1,</w:t>
      </w:r>
      <w:r w:rsidR="007C10BA">
        <w:rPr>
          <w:sz w:val="22"/>
          <w:szCs w:val="22"/>
        </w:rPr>
        <w:t>98</w:t>
      </w:r>
      <w:r>
        <w:rPr>
          <w:sz w:val="22"/>
          <w:szCs w:val="22"/>
        </w:rPr>
        <w:t xml:space="preserve"> m x 0,50 m</w:t>
      </w:r>
      <w:r w:rsidRPr="006E2FE5">
        <w:rPr>
          <w:sz w:val="22"/>
          <w:szCs w:val="22"/>
        </w:rPr>
        <w:t xml:space="preserve">, ocynkowany i malowany </w:t>
      </w:r>
      <w:r w:rsidR="001D7834">
        <w:rPr>
          <w:sz w:val="22"/>
          <w:szCs w:val="22"/>
        </w:rPr>
        <w:t xml:space="preserve">proszkowo </w:t>
      </w:r>
      <w:r w:rsidRPr="006E2FE5">
        <w:rPr>
          <w:sz w:val="22"/>
          <w:szCs w:val="22"/>
        </w:rPr>
        <w:t xml:space="preserve">np. </w:t>
      </w:r>
      <w:proofErr w:type="spellStart"/>
      <w:r w:rsidRPr="006E2FE5">
        <w:rPr>
          <w:sz w:val="22"/>
          <w:szCs w:val="22"/>
        </w:rPr>
        <w:t>RAL</w:t>
      </w:r>
      <w:proofErr w:type="spellEnd"/>
      <w:r w:rsidRPr="006E2FE5">
        <w:rPr>
          <w:sz w:val="22"/>
          <w:szCs w:val="22"/>
        </w:rPr>
        <w:t xml:space="preserve"> </w:t>
      </w:r>
      <w:r w:rsidR="00207A89">
        <w:rPr>
          <w:sz w:val="22"/>
          <w:szCs w:val="22"/>
        </w:rPr>
        <w:t>7024</w:t>
      </w:r>
      <w:r w:rsidRPr="006E2FE5">
        <w:rPr>
          <w:sz w:val="22"/>
          <w:szCs w:val="22"/>
        </w:rPr>
        <w:t>;</w:t>
      </w:r>
    </w:p>
    <w:p w14:paraId="372888C7" w14:textId="7F023899" w:rsidR="009C338D" w:rsidRDefault="009C338D" w:rsidP="00A82C7F">
      <w:pPr>
        <w:pStyle w:val="Akapitzlist"/>
        <w:numPr>
          <w:ilvl w:val="0"/>
          <w:numId w:val="32"/>
        </w:numPr>
        <w:jc w:val="both"/>
        <w:rPr>
          <w:sz w:val="22"/>
          <w:szCs w:val="22"/>
        </w:rPr>
      </w:pPr>
      <w:r>
        <w:rPr>
          <w:sz w:val="22"/>
          <w:szCs w:val="22"/>
        </w:rPr>
        <w:t xml:space="preserve">Uchwyt do zadaszenia wykonany z profilu fe zamkniętego 20 mm x 30 mm, L = 6,90 m, ocynkowany i malowany </w:t>
      </w:r>
      <w:r w:rsidR="001D7834">
        <w:rPr>
          <w:sz w:val="22"/>
          <w:szCs w:val="22"/>
        </w:rPr>
        <w:t xml:space="preserve">proszkowo </w:t>
      </w:r>
      <w:r>
        <w:rPr>
          <w:sz w:val="22"/>
          <w:szCs w:val="22"/>
        </w:rPr>
        <w:t xml:space="preserve">np. </w:t>
      </w:r>
      <w:proofErr w:type="spellStart"/>
      <w:r>
        <w:rPr>
          <w:sz w:val="22"/>
          <w:szCs w:val="22"/>
        </w:rPr>
        <w:t>RAL</w:t>
      </w:r>
      <w:proofErr w:type="spellEnd"/>
      <w:r>
        <w:rPr>
          <w:sz w:val="22"/>
          <w:szCs w:val="22"/>
        </w:rPr>
        <w:t xml:space="preserve"> 7015;</w:t>
      </w:r>
    </w:p>
    <w:p w14:paraId="647437EB" w14:textId="502EEB05" w:rsidR="003D1403" w:rsidRPr="0043259D" w:rsidRDefault="003D1403" w:rsidP="00A82C7F">
      <w:pPr>
        <w:pStyle w:val="Akapitzlist"/>
        <w:numPr>
          <w:ilvl w:val="0"/>
          <w:numId w:val="32"/>
        </w:numPr>
        <w:jc w:val="both"/>
        <w:rPr>
          <w:sz w:val="22"/>
          <w:szCs w:val="22"/>
        </w:rPr>
      </w:pPr>
      <w:r w:rsidRPr="0043259D">
        <w:rPr>
          <w:sz w:val="22"/>
          <w:szCs w:val="22"/>
        </w:rPr>
        <w:t xml:space="preserve">Uchwyt do znaków typowy na rurę fe fi </w:t>
      </w:r>
      <w:r w:rsidR="009C338D">
        <w:rPr>
          <w:sz w:val="22"/>
          <w:szCs w:val="22"/>
        </w:rPr>
        <w:t>6</w:t>
      </w:r>
      <w:r w:rsidR="009C338D" w:rsidRPr="0043259D">
        <w:rPr>
          <w:sz w:val="22"/>
          <w:szCs w:val="22"/>
        </w:rPr>
        <w:t xml:space="preserve">0 </w:t>
      </w:r>
      <w:r w:rsidRPr="0043259D">
        <w:rPr>
          <w:sz w:val="22"/>
          <w:szCs w:val="22"/>
        </w:rPr>
        <w:t xml:space="preserve">mm, ocynkowany i malowany </w:t>
      </w:r>
      <w:r w:rsidR="001D7834">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9C338D">
        <w:rPr>
          <w:sz w:val="22"/>
          <w:szCs w:val="22"/>
        </w:rPr>
        <w:t>7016</w:t>
      </w:r>
      <w:r w:rsidRPr="0043259D">
        <w:rPr>
          <w:sz w:val="22"/>
          <w:szCs w:val="22"/>
        </w:rPr>
        <w:t>, 6 sztuk;</w:t>
      </w:r>
    </w:p>
    <w:p w14:paraId="5992193F" w14:textId="7489339A" w:rsidR="00AD1449" w:rsidRDefault="00AD1449" w:rsidP="00A82C7F">
      <w:pPr>
        <w:pStyle w:val="Akapitzlist"/>
        <w:numPr>
          <w:ilvl w:val="0"/>
          <w:numId w:val="32"/>
        </w:numPr>
        <w:jc w:val="both"/>
        <w:rPr>
          <w:sz w:val="22"/>
          <w:szCs w:val="22"/>
        </w:rPr>
      </w:pPr>
      <w:r>
        <w:rPr>
          <w:sz w:val="22"/>
          <w:szCs w:val="22"/>
        </w:rPr>
        <w:t>Szyld</w:t>
      </w:r>
      <w:r w:rsidRPr="006E2FE5">
        <w:rPr>
          <w:sz w:val="22"/>
          <w:szCs w:val="22"/>
        </w:rPr>
        <w:t xml:space="preserve"> z </w:t>
      </w:r>
      <w:r w:rsidR="00E15E60">
        <w:rPr>
          <w:sz w:val="22"/>
          <w:szCs w:val="22"/>
        </w:rPr>
        <w:t>sezonowanego, suchego</w:t>
      </w:r>
      <w:r w:rsidR="00E15E60" w:rsidRPr="006E2FE5">
        <w:rPr>
          <w:sz w:val="22"/>
          <w:szCs w:val="22"/>
        </w:rPr>
        <w:t xml:space="preserve"> </w:t>
      </w:r>
      <w:r w:rsidRPr="006E2FE5">
        <w:rPr>
          <w:sz w:val="22"/>
          <w:szCs w:val="22"/>
        </w:rPr>
        <w:t xml:space="preserve">drewna </w:t>
      </w:r>
      <w:r w:rsidR="009C338D">
        <w:rPr>
          <w:sz w:val="22"/>
          <w:szCs w:val="22"/>
        </w:rPr>
        <w:t>liściastego twardego</w:t>
      </w:r>
      <w:r w:rsidR="009C338D"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Pr>
          <w:sz w:val="22"/>
          <w:szCs w:val="22"/>
        </w:rPr>
        <w:t>, wymiary 1,</w:t>
      </w:r>
      <w:r w:rsidR="007C10BA">
        <w:rPr>
          <w:sz w:val="22"/>
          <w:szCs w:val="22"/>
        </w:rPr>
        <w:t>98</w:t>
      </w:r>
      <w:r>
        <w:rPr>
          <w:sz w:val="22"/>
          <w:szCs w:val="22"/>
        </w:rPr>
        <w:t xml:space="preserve"> m x 0,</w:t>
      </w:r>
      <w:r w:rsidR="007C10BA">
        <w:rPr>
          <w:sz w:val="22"/>
          <w:szCs w:val="22"/>
        </w:rPr>
        <w:t>35</w:t>
      </w:r>
      <w:r>
        <w:rPr>
          <w:sz w:val="22"/>
          <w:szCs w:val="22"/>
        </w:rPr>
        <w:t xml:space="preserve"> m</w:t>
      </w:r>
      <w:r w:rsidRPr="006E2FE5">
        <w:rPr>
          <w:sz w:val="22"/>
          <w:szCs w:val="22"/>
        </w:rPr>
        <w:t>;</w:t>
      </w:r>
    </w:p>
    <w:p w14:paraId="54DF6EC9" w14:textId="269A742E" w:rsidR="00AD1449" w:rsidRDefault="00AD1449" w:rsidP="00A82C7F">
      <w:pPr>
        <w:pStyle w:val="Akapitzlist"/>
        <w:numPr>
          <w:ilvl w:val="0"/>
          <w:numId w:val="32"/>
        </w:numPr>
        <w:jc w:val="both"/>
        <w:rPr>
          <w:sz w:val="22"/>
          <w:szCs w:val="22"/>
        </w:rPr>
      </w:pPr>
      <w:r>
        <w:rPr>
          <w:sz w:val="22"/>
          <w:szCs w:val="22"/>
        </w:rPr>
        <w:t>Stopka</w:t>
      </w:r>
      <w:r w:rsidRPr="006E2FE5">
        <w:rPr>
          <w:sz w:val="22"/>
          <w:szCs w:val="22"/>
        </w:rPr>
        <w:t xml:space="preserve"> z</w:t>
      </w:r>
      <w:r w:rsidR="00E15E60" w:rsidRPr="00E15E60">
        <w:rPr>
          <w:sz w:val="22"/>
          <w:szCs w:val="22"/>
        </w:rPr>
        <w:t xml:space="preserve"> </w:t>
      </w:r>
      <w:r w:rsidR="00E15E60">
        <w:rPr>
          <w:sz w:val="22"/>
          <w:szCs w:val="22"/>
        </w:rPr>
        <w:t>sezonowanego, suchego</w:t>
      </w:r>
      <w:r w:rsidRPr="006E2FE5">
        <w:rPr>
          <w:sz w:val="22"/>
          <w:szCs w:val="22"/>
        </w:rPr>
        <w:t xml:space="preserve"> drewna </w:t>
      </w:r>
      <w:r w:rsidR="009C338D">
        <w:rPr>
          <w:sz w:val="22"/>
          <w:szCs w:val="22"/>
        </w:rPr>
        <w:t>liściastego twardego</w:t>
      </w:r>
      <w:r w:rsidR="009C338D" w:rsidRPr="006E2FE5">
        <w:rPr>
          <w:sz w:val="22"/>
          <w:szCs w:val="22"/>
        </w:rPr>
        <w:t xml:space="preserve"> </w:t>
      </w:r>
      <w:r w:rsidRPr="006E2FE5">
        <w:rPr>
          <w:sz w:val="22"/>
          <w:szCs w:val="22"/>
        </w:rPr>
        <w:t>zaimpregnowane</w:t>
      </w:r>
      <w:r>
        <w:rPr>
          <w:sz w:val="22"/>
          <w:szCs w:val="22"/>
        </w:rPr>
        <w:t>go</w:t>
      </w:r>
      <w:r w:rsidRPr="006E2FE5">
        <w:rPr>
          <w:sz w:val="22"/>
          <w:szCs w:val="22"/>
        </w:rPr>
        <w:t xml:space="preserve"> i pomalowane</w:t>
      </w:r>
      <w:r>
        <w:rPr>
          <w:sz w:val="22"/>
          <w:szCs w:val="22"/>
        </w:rPr>
        <w:t>go</w:t>
      </w:r>
      <w:r w:rsidRPr="006E2FE5">
        <w:rPr>
          <w:sz w:val="22"/>
          <w:szCs w:val="22"/>
        </w:rPr>
        <w:t xml:space="preserve"> (kolor do uzgodnienia z zleceniodawcą)</w:t>
      </w:r>
      <w:r w:rsidR="007C10BA">
        <w:rPr>
          <w:sz w:val="22"/>
          <w:szCs w:val="22"/>
        </w:rPr>
        <w:t>, wymiary 1,75</w:t>
      </w:r>
      <w:r>
        <w:rPr>
          <w:sz w:val="22"/>
          <w:szCs w:val="22"/>
        </w:rPr>
        <w:t xml:space="preserve"> m x 0,</w:t>
      </w:r>
      <w:r w:rsidR="007C10BA">
        <w:rPr>
          <w:sz w:val="22"/>
          <w:szCs w:val="22"/>
        </w:rPr>
        <w:t>20</w:t>
      </w:r>
      <w:r>
        <w:rPr>
          <w:sz w:val="22"/>
          <w:szCs w:val="22"/>
        </w:rPr>
        <w:t xml:space="preserve"> m</w:t>
      </w:r>
      <w:r w:rsidRPr="006E2FE5">
        <w:rPr>
          <w:sz w:val="22"/>
          <w:szCs w:val="22"/>
        </w:rPr>
        <w:t>;</w:t>
      </w:r>
    </w:p>
    <w:p w14:paraId="1AA9FA40" w14:textId="4A847CCF" w:rsidR="00AD1449" w:rsidRDefault="005F3F4E" w:rsidP="00A82C7F">
      <w:pPr>
        <w:pStyle w:val="Akapitzlist"/>
        <w:numPr>
          <w:ilvl w:val="0"/>
          <w:numId w:val="32"/>
        </w:numPr>
        <w:jc w:val="both"/>
        <w:rPr>
          <w:sz w:val="22"/>
          <w:szCs w:val="22"/>
        </w:rPr>
      </w:pPr>
      <w:r>
        <w:rPr>
          <w:sz w:val="22"/>
          <w:szCs w:val="22"/>
        </w:rPr>
        <w:t>Wypełnienie z</w:t>
      </w:r>
      <w:r w:rsidR="00AD1449" w:rsidRPr="006E2FE5">
        <w:rPr>
          <w:sz w:val="22"/>
          <w:szCs w:val="22"/>
        </w:rPr>
        <w:t>adaszeni</w:t>
      </w:r>
      <w:r>
        <w:rPr>
          <w:sz w:val="22"/>
          <w:szCs w:val="22"/>
        </w:rPr>
        <w:t>a</w:t>
      </w:r>
      <w:r w:rsidR="00AD1449" w:rsidRPr="006E2FE5">
        <w:rPr>
          <w:sz w:val="22"/>
          <w:szCs w:val="22"/>
        </w:rPr>
        <w:t xml:space="preserve"> z </w:t>
      </w:r>
      <w:r w:rsidR="00AD1449">
        <w:rPr>
          <w:sz w:val="22"/>
          <w:szCs w:val="22"/>
        </w:rPr>
        <w:t>poliwęglanu komorowego</w:t>
      </w:r>
      <w:r w:rsidR="00AD1449" w:rsidRPr="006E2FE5">
        <w:rPr>
          <w:sz w:val="22"/>
          <w:szCs w:val="22"/>
        </w:rPr>
        <w:t>, ST 1 komora, błysk, bezbarwny, 1500 g/m</w:t>
      </w:r>
      <w:r w:rsidR="00AD1449" w:rsidRPr="006E2FE5">
        <w:rPr>
          <w:sz w:val="22"/>
          <w:szCs w:val="22"/>
          <w:vertAlign w:val="superscript"/>
        </w:rPr>
        <w:t>2</w:t>
      </w:r>
      <w:r w:rsidR="00AD1449" w:rsidRPr="006E2FE5">
        <w:rPr>
          <w:sz w:val="22"/>
          <w:szCs w:val="22"/>
        </w:rPr>
        <w:t xml:space="preserve"> (z listwami zaślepiającymi)</w:t>
      </w:r>
      <w:r w:rsidR="00AD1449">
        <w:rPr>
          <w:sz w:val="22"/>
          <w:szCs w:val="22"/>
        </w:rPr>
        <w:t>, wymiary 1,</w:t>
      </w:r>
      <w:r w:rsidR="007C10BA">
        <w:rPr>
          <w:sz w:val="22"/>
          <w:szCs w:val="22"/>
        </w:rPr>
        <w:t>98</w:t>
      </w:r>
      <w:r w:rsidR="00AD1449">
        <w:rPr>
          <w:sz w:val="22"/>
          <w:szCs w:val="22"/>
        </w:rPr>
        <w:t xml:space="preserve"> m </w:t>
      </w:r>
      <w:r w:rsidR="0077559C">
        <w:rPr>
          <w:sz w:val="22"/>
          <w:szCs w:val="22"/>
        </w:rPr>
        <w:br/>
      </w:r>
      <w:r w:rsidR="00AD1449">
        <w:rPr>
          <w:sz w:val="22"/>
          <w:szCs w:val="22"/>
        </w:rPr>
        <w:t>x 0,50 m</w:t>
      </w:r>
      <w:r w:rsidR="00AD1449" w:rsidRPr="006E2FE5">
        <w:rPr>
          <w:sz w:val="22"/>
          <w:szCs w:val="22"/>
        </w:rPr>
        <w:t>;</w:t>
      </w:r>
    </w:p>
    <w:p w14:paraId="05F22BF1" w14:textId="77777777" w:rsidR="003D1403" w:rsidRPr="0043259D" w:rsidRDefault="003D1403" w:rsidP="00A82C7F">
      <w:pPr>
        <w:pStyle w:val="Akapitzlist"/>
        <w:numPr>
          <w:ilvl w:val="0"/>
          <w:numId w:val="32"/>
        </w:numPr>
        <w:jc w:val="both"/>
        <w:rPr>
          <w:sz w:val="22"/>
          <w:szCs w:val="22"/>
        </w:rPr>
      </w:pPr>
      <w:r w:rsidRPr="0043259D">
        <w:rPr>
          <w:sz w:val="22"/>
          <w:szCs w:val="22"/>
        </w:rPr>
        <w:t xml:space="preserve">Tabliczka z kodem </w:t>
      </w:r>
      <w:proofErr w:type="spellStart"/>
      <w:r w:rsidRPr="0043259D">
        <w:rPr>
          <w:sz w:val="22"/>
          <w:szCs w:val="22"/>
        </w:rPr>
        <w:t>QR</w:t>
      </w:r>
      <w:proofErr w:type="spellEnd"/>
      <w:r w:rsidRPr="0043259D">
        <w:rPr>
          <w:sz w:val="22"/>
          <w:szCs w:val="22"/>
        </w:rPr>
        <w:t>;</w:t>
      </w:r>
    </w:p>
    <w:p w14:paraId="368C62FD" w14:textId="7CF472A5" w:rsidR="007A164B" w:rsidRPr="006E2FE5" w:rsidRDefault="007A164B" w:rsidP="00A82C7F">
      <w:pPr>
        <w:pStyle w:val="Akapitzlist"/>
        <w:numPr>
          <w:ilvl w:val="0"/>
          <w:numId w:val="32"/>
        </w:numPr>
        <w:jc w:val="both"/>
        <w:rPr>
          <w:sz w:val="22"/>
          <w:szCs w:val="22"/>
        </w:rPr>
      </w:pPr>
      <w:r>
        <w:rPr>
          <w:sz w:val="22"/>
          <w:szCs w:val="22"/>
        </w:rPr>
        <w:t xml:space="preserve">Fundament betonowy </w:t>
      </w:r>
      <w:r w:rsidR="008F72FF">
        <w:rPr>
          <w:sz w:val="22"/>
          <w:szCs w:val="22"/>
        </w:rPr>
        <w:t xml:space="preserve">2 sztuki, </w:t>
      </w:r>
      <w:r w:rsidRPr="006E2FE5">
        <w:rPr>
          <w:sz w:val="22"/>
          <w:szCs w:val="22"/>
        </w:rPr>
        <w:t>o wymiarach 0,</w:t>
      </w:r>
      <w:r>
        <w:rPr>
          <w:sz w:val="22"/>
          <w:szCs w:val="22"/>
        </w:rPr>
        <w:t>4</w:t>
      </w:r>
      <w:r w:rsidRPr="006E2FE5">
        <w:rPr>
          <w:sz w:val="22"/>
          <w:szCs w:val="22"/>
        </w:rPr>
        <w:t>0 m x 0,</w:t>
      </w:r>
      <w:r>
        <w:rPr>
          <w:sz w:val="22"/>
          <w:szCs w:val="22"/>
        </w:rPr>
        <w:t>4</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42BE64B8" w14:textId="77777777" w:rsidR="007A164B" w:rsidRPr="0043259D" w:rsidRDefault="007A164B" w:rsidP="00A82C7F">
      <w:pPr>
        <w:pStyle w:val="Akapitzlist"/>
        <w:numPr>
          <w:ilvl w:val="0"/>
          <w:numId w:val="32"/>
        </w:numPr>
        <w:jc w:val="both"/>
        <w:rPr>
          <w:sz w:val="22"/>
          <w:szCs w:val="22"/>
        </w:rPr>
      </w:pPr>
      <w:r w:rsidRPr="0043259D">
        <w:rPr>
          <w:sz w:val="22"/>
          <w:szCs w:val="22"/>
        </w:rPr>
        <w:t>Beton na fundamenty, klasa betonu C</w:t>
      </w:r>
      <w:r>
        <w:rPr>
          <w:sz w:val="22"/>
          <w:szCs w:val="22"/>
        </w:rPr>
        <w:t>15/</w:t>
      </w:r>
      <w:r w:rsidRPr="0043259D">
        <w:rPr>
          <w:sz w:val="22"/>
          <w:szCs w:val="22"/>
        </w:rPr>
        <w:t>20</w:t>
      </w:r>
      <w:r>
        <w:rPr>
          <w:sz w:val="22"/>
          <w:szCs w:val="22"/>
        </w:rPr>
        <w:t>.</w:t>
      </w:r>
    </w:p>
    <w:p w14:paraId="1D2AB466" w14:textId="77777777" w:rsidR="003D1403" w:rsidRPr="0043259D" w:rsidRDefault="003D1403" w:rsidP="00614C5C">
      <w:pPr>
        <w:spacing w:before="120"/>
        <w:rPr>
          <w:u w:val="single"/>
        </w:rPr>
      </w:pPr>
      <w:r w:rsidRPr="0043259D">
        <w:rPr>
          <w:u w:val="single"/>
        </w:rPr>
        <w:t>Technologia wykonania:</w:t>
      </w:r>
    </w:p>
    <w:p w14:paraId="0A576076" w14:textId="77777777" w:rsidR="003D1403" w:rsidRPr="0043259D" w:rsidRDefault="003D1403" w:rsidP="00A82C7F">
      <w:pPr>
        <w:pStyle w:val="Akapitzlist"/>
        <w:numPr>
          <w:ilvl w:val="0"/>
          <w:numId w:val="33"/>
        </w:numPr>
        <w:jc w:val="both"/>
        <w:rPr>
          <w:sz w:val="22"/>
          <w:szCs w:val="22"/>
        </w:rPr>
      </w:pPr>
      <w:r w:rsidRPr="0043259D">
        <w:rPr>
          <w:sz w:val="22"/>
          <w:szCs w:val="22"/>
        </w:rPr>
        <w:t>Wykonanie wykopów pod fundamenty;</w:t>
      </w:r>
    </w:p>
    <w:p w14:paraId="551C3335" w14:textId="77777777" w:rsidR="003D1403" w:rsidRPr="0043259D" w:rsidRDefault="003D1403" w:rsidP="00A82C7F">
      <w:pPr>
        <w:pStyle w:val="Akapitzlist"/>
        <w:numPr>
          <w:ilvl w:val="0"/>
          <w:numId w:val="33"/>
        </w:numPr>
        <w:jc w:val="both"/>
        <w:rPr>
          <w:sz w:val="22"/>
          <w:szCs w:val="22"/>
        </w:rPr>
      </w:pPr>
      <w:r w:rsidRPr="0043259D">
        <w:rPr>
          <w:sz w:val="22"/>
          <w:szCs w:val="22"/>
        </w:rPr>
        <w:t>Wykonanie betonu zgodnie z specyfikacją techniczną;</w:t>
      </w:r>
    </w:p>
    <w:p w14:paraId="35E555C4" w14:textId="77777777" w:rsidR="007A164B" w:rsidRDefault="003D1403" w:rsidP="00A82C7F">
      <w:pPr>
        <w:pStyle w:val="Akapitzlist"/>
        <w:numPr>
          <w:ilvl w:val="0"/>
          <w:numId w:val="33"/>
        </w:numPr>
        <w:jc w:val="both"/>
        <w:rPr>
          <w:sz w:val="22"/>
          <w:szCs w:val="22"/>
        </w:rPr>
      </w:pPr>
      <w:r w:rsidRPr="007A164B">
        <w:rPr>
          <w:sz w:val="22"/>
          <w:szCs w:val="22"/>
        </w:rPr>
        <w:t>Osadzenie słupków w fundamencie</w:t>
      </w:r>
      <w:r w:rsidR="007A164B" w:rsidRPr="007A164B">
        <w:rPr>
          <w:sz w:val="22"/>
          <w:szCs w:val="22"/>
        </w:rPr>
        <w:t>;</w:t>
      </w:r>
    </w:p>
    <w:p w14:paraId="3A180E0E" w14:textId="77777777" w:rsidR="003D1403" w:rsidRPr="007A164B" w:rsidRDefault="003D1403" w:rsidP="00A82C7F">
      <w:pPr>
        <w:pStyle w:val="Akapitzlist"/>
        <w:numPr>
          <w:ilvl w:val="0"/>
          <w:numId w:val="33"/>
        </w:numPr>
        <w:jc w:val="both"/>
        <w:rPr>
          <w:sz w:val="22"/>
          <w:szCs w:val="22"/>
        </w:rPr>
      </w:pPr>
      <w:r w:rsidRPr="007A164B">
        <w:rPr>
          <w:sz w:val="22"/>
          <w:szCs w:val="22"/>
        </w:rPr>
        <w:t>Montaż ramy pod planszę;</w:t>
      </w:r>
    </w:p>
    <w:p w14:paraId="47DFFE5C" w14:textId="77777777" w:rsidR="003D1403" w:rsidRPr="0043259D" w:rsidRDefault="003D1403" w:rsidP="00A82C7F">
      <w:pPr>
        <w:pStyle w:val="Akapitzlist"/>
        <w:numPr>
          <w:ilvl w:val="0"/>
          <w:numId w:val="33"/>
        </w:numPr>
        <w:jc w:val="both"/>
        <w:rPr>
          <w:sz w:val="22"/>
          <w:szCs w:val="22"/>
        </w:rPr>
      </w:pPr>
      <w:r w:rsidRPr="0043259D">
        <w:rPr>
          <w:sz w:val="22"/>
          <w:szCs w:val="22"/>
        </w:rPr>
        <w:t>Montaż planszy na ramie;</w:t>
      </w:r>
    </w:p>
    <w:p w14:paraId="772DF000" w14:textId="77777777" w:rsidR="003D1403" w:rsidRPr="0043259D" w:rsidRDefault="003D1403" w:rsidP="00A82C7F">
      <w:pPr>
        <w:pStyle w:val="Akapitzlist"/>
        <w:numPr>
          <w:ilvl w:val="0"/>
          <w:numId w:val="33"/>
        </w:numPr>
        <w:jc w:val="both"/>
        <w:rPr>
          <w:sz w:val="22"/>
          <w:szCs w:val="22"/>
        </w:rPr>
      </w:pPr>
      <w:r w:rsidRPr="0043259D">
        <w:rPr>
          <w:sz w:val="22"/>
          <w:szCs w:val="22"/>
        </w:rPr>
        <w:t>Montaż logo na zadaszeniu;</w:t>
      </w:r>
    </w:p>
    <w:p w14:paraId="385D3560" w14:textId="77777777" w:rsidR="003D1403" w:rsidRPr="0043259D" w:rsidRDefault="003D1403" w:rsidP="00A82C7F">
      <w:pPr>
        <w:pStyle w:val="Akapitzlist"/>
        <w:numPr>
          <w:ilvl w:val="0"/>
          <w:numId w:val="33"/>
        </w:numPr>
        <w:jc w:val="both"/>
        <w:rPr>
          <w:sz w:val="22"/>
          <w:szCs w:val="22"/>
        </w:rPr>
      </w:pPr>
      <w:r w:rsidRPr="0043259D">
        <w:rPr>
          <w:sz w:val="22"/>
          <w:szCs w:val="22"/>
        </w:rPr>
        <w:t>Montaż zadaszenia;</w:t>
      </w:r>
    </w:p>
    <w:p w14:paraId="6AD563A3" w14:textId="77777777" w:rsidR="003D1403" w:rsidRDefault="003D1403" w:rsidP="00A82C7F">
      <w:pPr>
        <w:pStyle w:val="Akapitzlist"/>
        <w:numPr>
          <w:ilvl w:val="0"/>
          <w:numId w:val="33"/>
        </w:numPr>
        <w:jc w:val="both"/>
        <w:rPr>
          <w:sz w:val="22"/>
          <w:szCs w:val="22"/>
        </w:rPr>
      </w:pPr>
      <w:r w:rsidRPr="0043259D">
        <w:rPr>
          <w:sz w:val="22"/>
          <w:szCs w:val="22"/>
        </w:rPr>
        <w:t xml:space="preserve">Montaż tabliczki z kodem </w:t>
      </w:r>
      <w:proofErr w:type="spellStart"/>
      <w:r w:rsidRPr="0043259D">
        <w:rPr>
          <w:sz w:val="22"/>
          <w:szCs w:val="22"/>
        </w:rPr>
        <w:t>QR</w:t>
      </w:r>
      <w:proofErr w:type="spellEnd"/>
      <w:r w:rsidRPr="0043259D">
        <w:rPr>
          <w:sz w:val="22"/>
          <w:szCs w:val="22"/>
        </w:rPr>
        <w:t>.</w:t>
      </w:r>
    </w:p>
    <w:p w14:paraId="175C5429" w14:textId="77777777" w:rsidR="00133EC7" w:rsidRDefault="002A12D7" w:rsidP="00614C5C">
      <w:pPr>
        <w:spacing w:before="120"/>
      </w:pPr>
      <w:r>
        <w:t xml:space="preserve">Rysunek konstrukcyjny przedstawiono w załączniku </w:t>
      </w:r>
      <w:proofErr w:type="spellStart"/>
      <w:r>
        <w:t>PK</w:t>
      </w:r>
      <w:proofErr w:type="spellEnd"/>
      <w:r>
        <w:t xml:space="preserve"> 16.</w:t>
      </w:r>
    </w:p>
    <w:p w14:paraId="4C156AC2" w14:textId="77777777" w:rsidR="00CC12B7" w:rsidRPr="00DB5C1E" w:rsidRDefault="00CC12B7" w:rsidP="002E11AA">
      <w:pPr>
        <w:pStyle w:val="Nagwek3"/>
      </w:pPr>
      <w:bookmarkStart w:id="29" w:name="_Toc66879913"/>
      <w:r w:rsidRPr="00DB5C1E">
        <w:t>Tablice informacyjne</w:t>
      </w:r>
      <w:bookmarkEnd w:id="29"/>
    </w:p>
    <w:p w14:paraId="6CAD615A" w14:textId="77777777" w:rsidR="00CC12B7" w:rsidRPr="0043259D" w:rsidRDefault="00CC12B7" w:rsidP="007248BA">
      <w:r w:rsidRPr="0043259D">
        <w:t xml:space="preserve">Przy tunelu i labiryncie zamontowane zostaną tablice informacyjne dotyczące funkcji i zadań obiektów. Swoim wyglądem tablica będą nawiązywała do tablic przystankowych. </w:t>
      </w:r>
    </w:p>
    <w:p w14:paraId="527CA178" w14:textId="77777777" w:rsidR="00370724" w:rsidRPr="0043259D" w:rsidRDefault="00370724" w:rsidP="007248BA">
      <w:r w:rsidRPr="0043259D">
        <w:t>W południowo-zachodniej części terenu, na łące zostanie stworzony zielony labirynt o powierzchni 507 m</w:t>
      </w:r>
      <w:r w:rsidRPr="0043259D">
        <w:rPr>
          <w:vertAlign w:val="superscript"/>
        </w:rPr>
        <w:t>2</w:t>
      </w:r>
      <w:r w:rsidRPr="0043259D">
        <w:t>. Wykonany będzie z nasadzeń grabu pospolitego (</w:t>
      </w:r>
      <w:r w:rsidRPr="0043259D">
        <w:rPr>
          <w:i/>
        </w:rPr>
        <w:t>Carpinus betulus</w:t>
      </w:r>
      <w:r w:rsidRPr="0043259D">
        <w:t>). Przy wejściu do labiryntu zostanie postawiona tablica, na której umieszczona będzie mama żubrzyka prosząca o pomoc w znalezieniu swojego dziecka, które zgubiło się w labiryncie.</w:t>
      </w:r>
    </w:p>
    <w:p w14:paraId="124B6877" w14:textId="5ED7DAD1" w:rsidR="00370724" w:rsidRPr="00062B3A" w:rsidRDefault="00370724" w:rsidP="007248BA">
      <w:r w:rsidRPr="00062B3A">
        <w:t>Swoim wyglądem tablica będzie nawiązywała do tablic przystankowych.</w:t>
      </w:r>
      <w:r w:rsidR="00411E29">
        <w:t xml:space="preserve"> Kolory tablic oraz spirala czasu będą zgodne z Księgą identyfikacji wizualnej Państwowego Gospodarstwa Leśnego Lasy Państwowe.</w:t>
      </w:r>
    </w:p>
    <w:p w14:paraId="71F357F9" w14:textId="77777777" w:rsidR="00370724" w:rsidRPr="0043259D" w:rsidRDefault="00370724" w:rsidP="00614C5C">
      <w:pPr>
        <w:spacing w:before="120" w:after="120"/>
      </w:pPr>
      <w:r w:rsidRPr="0043259D">
        <w:t>Treść tablicy:</w:t>
      </w:r>
    </w:p>
    <w:tbl>
      <w:tblPr>
        <w:tblStyle w:val="Tabela-Siatka"/>
        <w:tblW w:w="0" w:type="auto"/>
        <w:tblLook w:val="04A0" w:firstRow="1" w:lastRow="0" w:firstColumn="1" w:lastColumn="0" w:noHBand="0" w:noVBand="1"/>
      </w:tblPr>
      <w:tblGrid>
        <w:gridCol w:w="8209"/>
      </w:tblGrid>
      <w:tr w:rsidR="00BF3182" w:rsidRPr="0043259D" w14:paraId="603D101B" w14:textId="77777777" w:rsidTr="00BF3182">
        <w:tc>
          <w:tcPr>
            <w:tcW w:w="8211" w:type="dxa"/>
          </w:tcPr>
          <w:p w14:paraId="1F82D4E2" w14:textId="77777777" w:rsidR="00BF3182" w:rsidRPr="0043259D" w:rsidRDefault="00BF3182" w:rsidP="00B62827">
            <w:pPr>
              <w:spacing w:line="276" w:lineRule="auto"/>
            </w:pPr>
            <w:r w:rsidRPr="0043259D">
              <w:t>„Moje dziecko uwielbia psoty,</w:t>
            </w:r>
          </w:p>
          <w:p w14:paraId="792DAB74" w14:textId="77777777" w:rsidR="00BF3182" w:rsidRPr="0043259D" w:rsidRDefault="00BF3182" w:rsidP="00B62827">
            <w:pPr>
              <w:spacing w:line="276" w:lineRule="auto"/>
            </w:pPr>
            <w:r w:rsidRPr="0043259D">
              <w:t>Które powodują różne kłopoty.</w:t>
            </w:r>
          </w:p>
          <w:p w14:paraId="68177AAC" w14:textId="77777777" w:rsidR="00BF3182" w:rsidRPr="0043259D" w:rsidRDefault="00BF3182" w:rsidP="00B62827">
            <w:pPr>
              <w:spacing w:line="276" w:lineRule="auto"/>
            </w:pPr>
            <w:r w:rsidRPr="0043259D">
              <w:t>Dziś schowało się w tym labiryncie</w:t>
            </w:r>
          </w:p>
          <w:p w14:paraId="67CA0A4C" w14:textId="77777777" w:rsidR="00BF3182" w:rsidRPr="0043259D" w:rsidRDefault="00BF3182" w:rsidP="00B62827">
            <w:pPr>
              <w:spacing w:line="276" w:lineRule="auto"/>
            </w:pPr>
            <w:r w:rsidRPr="0043259D">
              <w:t>I nie wie gdzie znajduje się wyjście.</w:t>
            </w:r>
          </w:p>
          <w:p w14:paraId="4CFA0270" w14:textId="77777777" w:rsidR="00BF3182" w:rsidRPr="0043259D" w:rsidRDefault="00BF3182" w:rsidP="00B62827">
            <w:pPr>
              <w:spacing w:line="276" w:lineRule="auto"/>
            </w:pPr>
            <w:r w:rsidRPr="0043259D">
              <w:t>Dlatego proszę Cię pomóż mi</w:t>
            </w:r>
          </w:p>
          <w:p w14:paraId="2E3C740E" w14:textId="77777777" w:rsidR="00BF3182" w:rsidRPr="0043259D" w:rsidRDefault="00BF3182" w:rsidP="00B62827">
            <w:pPr>
              <w:spacing w:line="276" w:lineRule="auto"/>
            </w:pPr>
            <w:r w:rsidRPr="0043259D">
              <w:t>I przyprowadź moje dziecko do wyjściowych drzwi.”</w:t>
            </w:r>
          </w:p>
        </w:tc>
      </w:tr>
    </w:tbl>
    <w:p w14:paraId="219FBF8A" w14:textId="77777777" w:rsidR="00370724" w:rsidRPr="0043259D" w:rsidRDefault="00370724" w:rsidP="00614C5C">
      <w:pPr>
        <w:spacing w:before="240"/>
      </w:pPr>
      <w:r w:rsidRPr="0043259D">
        <w:t>Poniżej został przedstawiony schemat przedstawia</w:t>
      </w:r>
      <w:r w:rsidR="005909D4">
        <w:t>jący tunel edukacyjny.</w:t>
      </w:r>
    </w:p>
    <w:p w14:paraId="467E53C7" w14:textId="77777777" w:rsidR="00370724" w:rsidRPr="0043259D" w:rsidRDefault="00370724" w:rsidP="00536FB0">
      <w:pPr>
        <w:spacing w:before="120" w:after="160" w:line="259" w:lineRule="auto"/>
        <w:ind w:firstLine="0"/>
        <w:jc w:val="left"/>
      </w:pPr>
      <w:r w:rsidRPr="0043259D">
        <w:t>Treść tablicy:</w:t>
      </w:r>
    </w:p>
    <w:tbl>
      <w:tblPr>
        <w:tblStyle w:val="Tabela-Siatka"/>
        <w:tblW w:w="0" w:type="auto"/>
        <w:tblLook w:val="04A0" w:firstRow="1" w:lastRow="0" w:firstColumn="1" w:lastColumn="0" w:noHBand="0" w:noVBand="1"/>
      </w:tblPr>
      <w:tblGrid>
        <w:gridCol w:w="8209"/>
      </w:tblGrid>
      <w:tr w:rsidR="00BF3182" w:rsidRPr="0043259D" w14:paraId="718CDCDA" w14:textId="77777777" w:rsidTr="00BF3182">
        <w:tc>
          <w:tcPr>
            <w:tcW w:w="8211" w:type="dxa"/>
          </w:tcPr>
          <w:p w14:paraId="7760D29B" w14:textId="77777777" w:rsidR="00BF3182" w:rsidRPr="0043259D" w:rsidRDefault="00BF3182" w:rsidP="00B62827">
            <w:pPr>
              <w:spacing w:line="276" w:lineRule="auto"/>
            </w:pPr>
            <w:r w:rsidRPr="0043259D">
              <w:t>„W podziemnym tunelu kryje się świat ciekawy,</w:t>
            </w:r>
          </w:p>
          <w:p w14:paraId="587C71ED" w14:textId="77777777" w:rsidR="00BF3182" w:rsidRPr="0043259D" w:rsidRDefault="00BF3182" w:rsidP="00B62827">
            <w:pPr>
              <w:spacing w:line="276" w:lineRule="auto"/>
            </w:pPr>
            <w:r w:rsidRPr="0043259D">
              <w:t>Więc wchodź do środka bez obawy!</w:t>
            </w:r>
          </w:p>
          <w:p w14:paraId="392B8769" w14:textId="77777777" w:rsidR="00BF3182" w:rsidRPr="0043259D" w:rsidRDefault="00BF3182" w:rsidP="00B62827">
            <w:pPr>
              <w:spacing w:line="276" w:lineRule="auto"/>
            </w:pPr>
            <w:r w:rsidRPr="0043259D">
              <w:t>Spotkać tam możesz zwierząt nory,</w:t>
            </w:r>
          </w:p>
          <w:p w14:paraId="55F699B7" w14:textId="77777777" w:rsidR="00BF3182" w:rsidRPr="0043259D" w:rsidRDefault="00BF3182" w:rsidP="00B62827">
            <w:pPr>
              <w:spacing w:line="276" w:lineRule="auto"/>
            </w:pPr>
            <w:r w:rsidRPr="0043259D">
              <w:t>Których nie widziałeś do tej pory.</w:t>
            </w:r>
          </w:p>
          <w:p w14:paraId="7073E1C3" w14:textId="77777777" w:rsidR="00BF3182" w:rsidRPr="0043259D" w:rsidRDefault="00BF3182" w:rsidP="00B62827">
            <w:pPr>
              <w:spacing w:line="276" w:lineRule="auto"/>
            </w:pPr>
            <w:r w:rsidRPr="0043259D">
              <w:t>Zobaczysz, że drzewa to nie tylko pień i korony,</w:t>
            </w:r>
          </w:p>
          <w:p w14:paraId="28A8DF57" w14:textId="77777777" w:rsidR="00BF3182" w:rsidRPr="0043259D" w:rsidRDefault="00BF3182" w:rsidP="00B62827">
            <w:pPr>
              <w:spacing w:line="276" w:lineRule="auto"/>
              <w:ind w:firstLine="738"/>
            </w:pPr>
            <w:r w:rsidRPr="0043259D">
              <w:t>A wszystkie rośliny są też ciekawe od drugiej strony.”</w:t>
            </w:r>
          </w:p>
        </w:tc>
      </w:tr>
    </w:tbl>
    <w:p w14:paraId="440185A4" w14:textId="77777777" w:rsidR="00614C5C" w:rsidRPr="00FF0D85" w:rsidRDefault="00614C5C" w:rsidP="00614C5C">
      <w:pPr>
        <w:spacing w:before="240"/>
      </w:pPr>
      <w:r>
        <w:t xml:space="preserve">Wizualizację tablic informacyjnych przestawiono w załączniku </w:t>
      </w:r>
      <w:proofErr w:type="spellStart"/>
      <w:r>
        <w:t>PK</w:t>
      </w:r>
      <w:proofErr w:type="spellEnd"/>
      <w:r>
        <w:t xml:space="preserve"> L/T</w:t>
      </w:r>
      <w:r w:rsidR="00D10D08">
        <w:t>/</w:t>
      </w:r>
      <w:r>
        <w:t>wiz.</w:t>
      </w:r>
    </w:p>
    <w:p w14:paraId="0970B488" w14:textId="77777777" w:rsidR="00495003" w:rsidRPr="0043259D" w:rsidRDefault="00495003" w:rsidP="00614C5C">
      <w:pPr>
        <w:spacing w:before="120"/>
        <w:rPr>
          <w:u w:val="single"/>
        </w:rPr>
      </w:pPr>
      <w:r w:rsidRPr="0043259D">
        <w:rPr>
          <w:u w:val="single"/>
        </w:rPr>
        <w:t>Parametry techniczne:</w:t>
      </w:r>
    </w:p>
    <w:p w14:paraId="43CA719D" w14:textId="77777777" w:rsidR="00495003" w:rsidRPr="0043259D" w:rsidRDefault="00495003" w:rsidP="00A82C7F">
      <w:pPr>
        <w:pStyle w:val="Akapitzlist"/>
        <w:numPr>
          <w:ilvl w:val="0"/>
          <w:numId w:val="32"/>
        </w:numPr>
        <w:jc w:val="both"/>
        <w:rPr>
          <w:sz w:val="22"/>
          <w:szCs w:val="22"/>
        </w:rPr>
      </w:pPr>
      <w:r w:rsidRPr="0043259D">
        <w:rPr>
          <w:sz w:val="22"/>
          <w:szCs w:val="22"/>
        </w:rPr>
        <w:t xml:space="preserve">Plansza z nadrukiem – nośnik </w:t>
      </w:r>
      <w:proofErr w:type="spellStart"/>
      <w:r w:rsidRPr="0043259D">
        <w:rPr>
          <w:sz w:val="22"/>
          <w:szCs w:val="22"/>
        </w:rPr>
        <w:t>dibond</w:t>
      </w:r>
      <w:proofErr w:type="spellEnd"/>
      <w:r w:rsidRPr="0043259D">
        <w:rPr>
          <w:sz w:val="22"/>
          <w:szCs w:val="22"/>
        </w:rPr>
        <w:t>;</w:t>
      </w:r>
    </w:p>
    <w:p w14:paraId="48757451" w14:textId="77777777" w:rsidR="00821CFD" w:rsidRPr="006E2FE5" w:rsidRDefault="00821CFD" w:rsidP="00A82C7F">
      <w:pPr>
        <w:pStyle w:val="Akapitzlist"/>
        <w:numPr>
          <w:ilvl w:val="0"/>
          <w:numId w:val="32"/>
        </w:numPr>
        <w:jc w:val="both"/>
        <w:rPr>
          <w:sz w:val="22"/>
          <w:szCs w:val="22"/>
        </w:rPr>
      </w:pPr>
      <w:r w:rsidRPr="006E2FE5">
        <w:rPr>
          <w:sz w:val="22"/>
          <w:szCs w:val="22"/>
        </w:rPr>
        <w:t>Logo ścieżki</w:t>
      </w:r>
      <w:r>
        <w:rPr>
          <w:sz w:val="22"/>
          <w:szCs w:val="22"/>
        </w:rPr>
        <w:t xml:space="preserve"> nadrukowane białą farbą</w:t>
      </w:r>
      <w:r w:rsidRPr="006E2FE5">
        <w:rPr>
          <w:sz w:val="22"/>
          <w:szCs w:val="22"/>
        </w:rPr>
        <w:t xml:space="preserve"> na pełnym poliwęglanie transparentnym w </w:t>
      </w:r>
      <w:r>
        <w:rPr>
          <w:sz w:val="22"/>
          <w:szCs w:val="22"/>
        </w:rPr>
        <w:t>kształcie k</w:t>
      </w:r>
      <w:r w:rsidR="00DC62BE">
        <w:rPr>
          <w:sz w:val="22"/>
          <w:szCs w:val="22"/>
        </w:rPr>
        <w:t>o</w:t>
      </w:r>
      <w:r>
        <w:rPr>
          <w:sz w:val="22"/>
          <w:szCs w:val="22"/>
        </w:rPr>
        <w:t>ła o średnicy 0,14 m</w:t>
      </w:r>
      <w:r w:rsidRPr="006E2FE5">
        <w:rPr>
          <w:sz w:val="22"/>
          <w:szCs w:val="22"/>
        </w:rPr>
        <w:t>;</w:t>
      </w:r>
    </w:p>
    <w:p w14:paraId="5CFC30EC" w14:textId="6DEC3767" w:rsidR="00495003" w:rsidRPr="0043259D" w:rsidRDefault="00DC62BE" w:rsidP="00A82C7F">
      <w:pPr>
        <w:pStyle w:val="Akapitzlist"/>
        <w:numPr>
          <w:ilvl w:val="0"/>
          <w:numId w:val="32"/>
        </w:numPr>
        <w:jc w:val="both"/>
        <w:rPr>
          <w:sz w:val="22"/>
          <w:szCs w:val="22"/>
        </w:rPr>
      </w:pPr>
      <w:r>
        <w:rPr>
          <w:sz w:val="22"/>
          <w:szCs w:val="22"/>
        </w:rPr>
        <w:t xml:space="preserve">Rura fi </w:t>
      </w:r>
      <w:r w:rsidR="009C338D">
        <w:rPr>
          <w:sz w:val="22"/>
          <w:szCs w:val="22"/>
        </w:rPr>
        <w:t>6</w:t>
      </w:r>
      <w:r w:rsidR="009C338D" w:rsidRPr="0043259D">
        <w:rPr>
          <w:sz w:val="22"/>
          <w:szCs w:val="22"/>
        </w:rPr>
        <w:t xml:space="preserve">0 </w:t>
      </w:r>
      <w:r w:rsidR="00495003" w:rsidRPr="0043259D">
        <w:rPr>
          <w:sz w:val="22"/>
          <w:szCs w:val="22"/>
        </w:rPr>
        <w:t xml:space="preserve">mm, ocynkowana i malowana na kolor szary </w:t>
      </w:r>
      <w:r w:rsidR="001D7834">
        <w:rPr>
          <w:sz w:val="22"/>
          <w:szCs w:val="22"/>
        </w:rPr>
        <w:t xml:space="preserve">proszkowo </w:t>
      </w:r>
      <w:r w:rsidR="00495003" w:rsidRPr="0043259D">
        <w:rPr>
          <w:sz w:val="22"/>
          <w:szCs w:val="22"/>
        </w:rPr>
        <w:t xml:space="preserve">np. </w:t>
      </w:r>
      <w:proofErr w:type="spellStart"/>
      <w:r w:rsidR="00495003" w:rsidRPr="0043259D">
        <w:rPr>
          <w:sz w:val="22"/>
          <w:szCs w:val="22"/>
        </w:rPr>
        <w:t>RAL</w:t>
      </w:r>
      <w:proofErr w:type="spellEnd"/>
      <w:r w:rsidR="00495003" w:rsidRPr="0043259D">
        <w:rPr>
          <w:sz w:val="22"/>
          <w:szCs w:val="22"/>
        </w:rPr>
        <w:t xml:space="preserve"> </w:t>
      </w:r>
      <w:r w:rsidR="009C338D">
        <w:rPr>
          <w:sz w:val="22"/>
          <w:szCs w:val="22"/>
        </w:rPr>
        <w:t>7015</w:t>
      </w:r>
      <w:r w:rsidR="001D7834">
        <w:rPr>
          <w:sz w:val="22"/>
          <w:szCs w:val="22"/>
        </w:rPr>
        <w:t>,</w:t>
      </w:r>
      <w:r w:rsidR="009C338D">
        <w:rPr>
          <w:sz w:val="22"/>
          <w:szCs w:val="22"/>
        </w:rPr>
        <w:t xml:space="preserve"> </w:t>
      </w:r>
      <w:r w:rsidR="00495003" w:rsidRPr="0043259D">
        <w:rPr>
          <w:sz w:val="22"/>
          <w:szCs w:val="22"/>
        </w:rPr>
        <w:t xml:space="preserve">L = </w:t>
      </w:r>
      <w:r w:rsidR="009C338D">
        <w:rPr>
          <w:sz w:val="22"/>
          <w:szCs w:val="22"/>
        </w:rPr>
        <w:t>3,00</w:t>
      </w:r>
      <w:r>
        <w:rPr>
          <w:sz w:val="22"/>
          <w:szCs w:val="22"/>
        </w:rPr>
        <w:t xml:space="preserve"> m</w:t>
      </w:r>
      <w:r w:rsidR="00495003" w:rsidRPr="0043259D">
        <w:rPr>
          <w:sz w:val="22"/>
          <w:szCs w:val="22"/>
        </w:rPr>
        <w:t>;</w:t>
      </w:r>
    </w:p>
    <w:p w14:paraId="51EDC458" w14:textId="697DE213" w:rsidR="00495003" w:rsidRPr="0043259D" w:rsidRDefault="00495003" w:rsidP="00A82C7F">
      <w:pPr>
        <w:pStyle w:val="Akapitzlist"/>
        <w:numPr>
          <w:ilvl w:val="0"/>
          <w:numId w:val="32"/>
        </w:numPr>
        <w:jc w:val="both"/>
        <w:rPr>
          <w:sz w:val="22"/>
          <w:szCs w:val="22"/>
        </w:rPr>
      </w:pPr>
      <w:r w:rsidRPr="0043259D">
        <w:rPr>
          <w:sz w:val="22"/>
          <w:szCs w:val="22"/>
        </w:rPr>
        <w:t xml:space="preserve">Okrągłe podkłady pod znaki drogowe D = </w:t>
      </w:r>
      <w:r w:rsidR="00DC62BE">
        <w:rPr>
          <w:sz w:val="22"/>
          <w:szCs w:val="22"/>
        </w:rPr>
        <w:t>0,</w:t>
      </w:r>
      <w:r w:rsidR="009C338D">
        <w:rPr>
          <w:sz w:val="22"/>
          <w:szCs w:val="22"/>
        </w:rPr>
        <w:t>6</w:t>
      </w:r>
      <w:r w:rsidR="009C338D" w:rsidRPr="0043259D">
        <w:rPr>
          <w:sz w:val="22"/>
          <w:szCs w:val="22"/>
        </w:rPr>
        <w:t xml:space="preserve">0 </w:t>
      </w:r>
      <w:r w:rsidRPr="0043259D">
        <w:rPr>
          <w:sz w:val="22"/>
          <w:szCs w:val="22"/>
        </w:rPr>
        <w:t>m, uchwyty do mocowania;</w:t>
      </w:r>
    </w:p>
    <w:p w14:paraId="2992526A" w14:textId="29C21B1D" w:rsidR="00495003" w:rsidRPr="0043259D" w:rsidRDefault="00495003" w:rsidP="00A82C7F">
      <w:pPr>
        <w:pStyle w:val="Akapitzlist"/>
        <w:numPr>
          <w:ilvl w:val="0"/>
          <w:numId w:val="32"/>
        </w:numPr>
        <w:jc w:val="both"/>
        <w:rPr>
          <w:sz w:val="22"/>
          <w:szCs w:val="22"/>
        </w:rPr>
      </w:pPr>
      <w:r w:rsidRPr="0043259D">
        <w:rPr>
          <w:sz w:val="22"/>
          <w:szCs w:val="22"/>
        </w:rPr>
        <w:t xml:space="preserve">Uchwyt do znaków typowy na rurę fe fi </w:t>
      </w:r>
      <w:r w:rsidR="009C338D">
        <w:rPr>
          <w:sz w:val="22"/>
          <w:szCs w:val="22"/>
        </w:rPr>
        <w:t>6</w:t>
      </w:r>
      <w:r w:rsidR="009C338D" w:rsidRPr="0043259D">
        <w:rPr>
          <w:sz w:val="22"/>
          <w:szCs w:val="22"/>
        </w:rPr>
        <w:t xml:space="preserve">0 </w:t>
      </w:r>
      <w:r w:rsidRPr="0043259D">
        <w:rPr>
          <w:sz w:val="22"/>
          <w:szCs w:val="22"/>
        </w:rPr>
        <w:t xml:space="preserve">mm, ocynkowany i malowany </w:t>
      </w:r>
      <w:r w:rsidR="001D7834">
        <w:rPr>
          <w:sz w:val="22"/>
          <w:szCs w:val="22"/>
        </w:rPr>
        <w:t xml:space="preserve">proszkowo </w:t>
      </w:r>
      <w:r w:rsidRPr="0043259D">
        <w:rPr>
          <w:sz w:val="22"/>
          <w:szCs w:val="22"/>
        </w:rPr>
        <w:t xml:space="preserve">np. </w:t>
      </w:r>
      <w:proofErr w:type="spellStart"/>
      <w:r w:rsidRPr="0043259D">
        <w:rPr>
          <w:sz w:val="22"/>
          <w:szCs w:val="22"/>
        </w:rPr>
        <w:t>RAL</w:t>
      </w:r>
      <w:proofErr w:type="spellEnd"/>
      <w:r w:rsidRPr="0043259D">
        <w:rPr>
          <w:sz w:val="22"/>
          <w:szCs w:val="22"/>
        </w:rPr>
        <w:t xml:space="preserve"> </w:t>
      </w:r>
      <w:r w:rsidR="002B624F">
        <w:rPr>
          <w:sz w:val="22"/>
          <w:szCs w:val="22"/>
        </w:rPr>
        <w:t>7016</w:t>
      </w:r>
      <w:r w:rsidRPr="0043259D">
        <w:rPr>
          <w:sz w:val="22"/>
          <w:szCs w:val="22"/>
        </w:rPr>
        <w:t xml:space="preserve">, </w:t>
      </w:r>
      <w:r w:rsidR="00DC62BE">
        <w:rPr>
          <w:sz w:val="22"/>
          <w:szCs w:val="22"/>
        </w:rPr>
        <w:t>4</w:t>
      </w:r>
      <w:r w:rsidRPr="0043259D">
        <w:rPr>
          <w:sz w:val="22"/>
          <w:szCs w:val="22"/>
        </w:rPr>
        <w:t xml:space="preserve"> sztuk;</w:t>
      </w:r>
    </w:p>
    <w:p w14:paraId="6D707C4E" w14:textId="77777777" w:rsidR="00DC62BE" w:rsidRPr="006E2FE5" w:rsidRDefault="00DC62BE" w:rsidP="00A82C7F">
      <w:pPr>
        <w:pStyle w:val="Akapitzlist"/>
        <w:numPr>
          <w:ilvl w:val="0"/>
          <w:numId w:val="32"/>
        </w:numPr>
        <w:jc w:val="both"/>
        <w:rPr>
          <w:sz w:val="22"/>
          <w:szCs w:val="22"/>
        </w:rPr>
      </w:pPr>
      <w:r>
        <w:rPr>
          <w:sz w:val="22"/>
          <w:szCs w:val="22"/>
        </w:rPr>
        <w:t xml:space="preserve">Fundament betonowy </w:t>
      </w:r>
      <w:r w:rsidRPr="006E2FE5">
        <w:rPr>
          <w:sz w:val="22"/>
          <w:szCs w:val="22"/>
        </w:rPr>
        <w:t>o wymiarach 0,</w:t>
      </w:r>
      <w:r>
        <w:rPr>
          <w:sz w:val="22"/>
          <w:szCs w:val="22"/>
        </w:rPr>
        <w:t>3</w:t>
      </w:r>
      <w:r w:rsidRPr="006E2FE5">
        <w:rPr>
          <w:sz w:val="22"/>
          <w:szCs w:val="22"/>
        </w:rPr>
        <w:t>0 m x 0,</w:t>
      </w:r>
      <w:r>
        <w:rPr>
          <w:sz w:val="22"/>
          <w:szCs w:val="22"/>
        </w:rPr>
        <w:t>3</w:t>
      </w:r>
      <w:r w:rsidRPr="006E2FE5">
        <w:rPr>
          <w:sz w:val="22"/>
          <w:szCs w:val="22"/>
        </w:rPr>
        <w:t xml:space="preserve">0 m </w:t>
      </w:r>
      <w:r>
        <w:rPr>
          <w:sz w:val="22"/>
          <w:szCs w:val="22"/>
        </w:rPr>
        <w:t xml:space="preserve">x 1,00 m, słupki zabetonowane </w:t>
      </w:r>
      <w:r w:rsidRPr="006E2FE5">
        <w:rPr>
          <w:sz w:val="22"/>
          <w:szCs w:val="22"/>
        </w:rPr>
        <w:t>na głębokość 0,</w:t>
      </w:r>
      <w:r>
        <w:rPr>
          <w:sz w:val="22"/>
          <w:szCs w:val="22"/>
        </w:rPr>
        <w:t>8</w:t>
      </w:r>
      <w:r w:rsidRPr="006E2FE5">
        <w:rPr>
          <w:sz w:val="22"/>
          <w:szCs w:val="22"/>
        </w:rPr>
        <w:t>0</w:t>
      </w:r>
      <w:r>
        <w:rPr>
          <w:sz w:val="22"/>
          <w:szCs w:val="22"/>
        </w:rPr>
        <w:t xml:space="preserve"> </w:t>
      </w:r>
      <w:r w:rsidRPr="006E2FE5">
        <w:rPr>
          <w:sz w:val="22"/>
          <w:szCs w:val="22"/>
        </w:rPr>
        <w:t>m;</w:t>
      </w:r>
    </w:p>
    <w:p w14:paraId="0F5DA756" w14:textId="77777777" w:rsidR="00DC62BE" w:rsidRPr="0043259D" w:rsidRDefault="00DC62BE" w:rsidP="00A82C7F">
      <w:pPr>
        <w:pStyle w:val="Akapitzlist"/>
        <w:numPr>
          <w:ilvl w:val="0"/>
          <w:numId w:val="32"/>
        </w:numPr>
        <w:jc w:val="both"/>
        <w:rPr>
          <w:sz w:val="22"/>
          <w:szCs w:val="22"/>
        </w:rPr>
      </w:pPr>
      <w:r w:rsidRPr="0043259D">
        <w:rPr>
          <w:sz w:val="22"/>
          <w:szCs w:val="22"/>
        </w:rPr>
        <w:t>Beton na fundamenty, klasa betonu C</w:t>
      </w:r>
      <w:r>
        <w:rPr>
          <w:sz w:val="22"/>
          <w:szCs w:val="22"/>
        </w:rPr>
        <w:t>15/</w:t>
      </w:r>
      <w:r w:rsidRPr="0043259D">
        <w:rPr>
          <w:sz w:val="22"/>
          <w:szCs w:val="22"/>
        </w:rPr>
        <w:t>20</w:t>
      </w:r>
      <w:r>
        <w:rPr>
          <w:sz w:val="22"/>
          <w:szCs w:val="22"/>
        </w:rPr>
        <w:t>.</w:t>
      </w:r>
    </w:p>
    <w:p w14:paraId="16E95068" w14:textId="77777777" w:rsidR="00495003" w:rsidRPr="0043259D" w:rsidRDefault="00495003" w:rsidP="00641C0F">
      <w:pPr>
        <w:spacing w:before="120"/>
        <w:rPr>
          <w:u w:val="single"/>
        </w:rPr>
      </w:pPr>
      <w:r w:rsidRPr="0043259D">
        <w:rPr>
          <w:u w:val="single"/>
        </w:rPr>
        <w:t>Technologia wykonania:</w:t>
      </w:r>
    </w:p>
    <w:p w14:paraId="0FBE682C" w14:textId="77777777" w:rsidR="00495003" w:rsidRPr="0043259D" w:rsidRDefault="00495003" w:rsidP="00A82C7F">
      <w:pPr>
        <w:pStyle w:val="Akapitzlist"/>
        <w:numPr>
          <w:ilvl w:val="0"/>
          <w:numId w:val="33"/>
        </w:numPr>
        <w:jc w:val="both"/>
        <w:rPr>
          <w:sz w:val="22"/>
          <w:szCs w:val="22"/>
        </w:rPr>
      </w:pPr>
      <w:r w:rsidRPr="0043259D">
        <w:rPr>
          <w:sz w:val="22"/>
          <w:szCs w:val="22"/>
        </w:rPr>
        <w:t>Wykonanie wykopów pod fundamenty;</w:t>
      </w:r>
    </w:p>
    <w:p w14:paraId="16AF10EA" w14:textId="77777777" w:rsidR="00495003" w:rsidRPr="0043259D" w:rsidRDefault="00495003" w:rsidP="00A82C7F">
      <w:pPr>
        <w:pStyle w:val="Akapitzlist"/>
        <w:numPr>
          <w:ilvl w:val="0"/>
          <w:numId w:val="33"/>
        </w:numPr>
        <w:jc w:val="both"/>
        <w:rPr>
          <w:sz w:val="22"/>
          <w:szCs w:val="22"/>
        </w:rPr>
      </w:pPr>
      <w:r w:rsidRPr="0043259D">
        <w:rPr>
          <w:sz w:val="22"/>
          <w:szCs w:val="22"/>
        </w:rPr>
        <w:t>Wykonanie betonu zgodnie z specyfikacją techniczną;</w:t>
      </w:r>
    </w:p>
    <w:p w14:paraId="5528ABEF" w14:textId="77777777" w:rsidR="00495003" w:rsidRPr="0043259D" w:rsidRDefault="00495003" w:rsidP="00A82C7F">
      <w:pPr>
        <w:pStyle w:val="Akapitzlist"/>
        <w:numPr>
          <w:ilvl w:val="0"/>
          <w:numId w:val="33"/>
        </w:numPr>
        <w:jc w:val="both"/>
        <w:rPr>
          <w:sz w:val="22"/>
          <w:szCs w:val="22"/>
        </w:rPr>
      </w:pPr>
      <w:r w:rsidRPr="0043259D">
        <w:rPr>
          <w:sz w:val="22"/>
          <w:szCs w:val="22"/>
        </w:rPr>
        <w:t>Osadzenie słupków w fundamencie</w:t>
      </w:r>
      <w:r w:rsidR="00DC62BE">
        <w:rPr>
          <w:sz w:val="22"/>
          <w:szCs w:val="22"/>
        </w:rPr>
        <w:t>;</w:t>
      </w:r>
    </w:p>
    <w:p w14:paraId="1458E23E" w14:textId="77777777" w:rsidR="00495003" w:rsidRPr="0043259D" w:rsidRDefault="00495003" w:rsidP="00A82C7F">
      <w:pPr>
        <w:pStyle w:val="Akapitzlist"/>
        <w:numPr>
          <w:ilvl w:val="0"/>
          <w:numId w:val="33"/>
        </w:numPr>
        <w:jc w:val="both"/>
        <w:rPr>
          <w:sz w:val="22"/>
          <w:szCs w:val="22"/>
        </w:rPr>
      </w:pPr>
      <w:r w:rsidRPr="0043259D">
        <w:rPr>
          <w:sz w:val="22"/>
          <w:szCs w:val="22"/>
        </w:rPr>
        <w:t>Montaż planszy na słupku;</w:t>
      </w:r>
    </w:p>
    <w:p w14:paraId="30EC2603" w14:textId="77777777" w:rsidR="00133EC7" w:rsidRDefault="00495003" w:rsidP="00A82C7F">
      <w:pPr>
        <w:pStyle w:val="Akapitzlist"/>
        <w:numPr>
          <w:ilvl w:val="0"/>
          <w:numId w:val="33"/>
        </w:numPr>
        <w:jc w:val="both"/>
        <w:rPr>
          <w:sz w:val="22"/>
          <w:szCs w:val="22"/>
        </w:rPr>
      </w:pPr>
      <w:r w:rsidRPr="0043259D">
        <w:rPr>
          <w:sz w:val="22"/>
          <w:szCs w:val="22"/>
        </w:rPr>
        <w:t>Montaż logo.</w:t>
      </w:r>
    </w:p>
    <w:p w14:paraId="6E7B117C" w14:textId="77777777" w:rsidR="00842C87" w:rsidRDefault="002A12D7" w:rsidP="00641C0F">
      <w:pPr>
        <w:spacing w:after="120"/>
      </w:pPr>
      <w:r>
        <w:t>W załączniku L/T 01 przedstawiono rysunek konstrukcyjny tablic.</w:t>
      </w:r>
    </w:p>
    <w:p w14:paraId="025ABE6F" w14:textId="77777777" w:rsidR="00421FA4" w:rsidRPr="00DC62BE" w:rsidRDefault="00421FA4" w:rsidP="00421FA4">
      <w:pPr>
        <w:pStyle w:val="Nagwek3"/>
      </w:pPr>
      <w:bookmarkStart w:id="30" w:name="_Toc66879914"/>
      <w:r w:rsidRPr="00DC62BE">
        <w:t>Gadżety reklamowe</w:t>
      </w:r>
      <w:bookmarkEnd w:id="30"/>
    </w:p>
    <w:p w14:paraId="6E484984" w14:textId="77777777" w:rsidR="00775B24" w:rsidRDefault="00421FA4" w:rsidP="00421FA4">
      <w:r w:rsidRPr="00DC62BE">
        <w:t xml:space="preserve">Wykonane zostaną gadżety reklamujące ścieżkę </w:t>
      </w:r>
      <w:r w:rsidR="00732D8A" w:rsidRPr="00DC62BE">
        <w:t xml:space="preserve">edukacyjną: </w:t>
      </w:r>
      <w:r w:rsidRPr="00DC62BE">
        <w:t>W krainie pszczyńskiego żubra”.</w:t>
      </w:r>
      <w:r w:rsidR="00B44899" w:rsidRPr="00DC62BE">
        <w:t xml:space="preserve"> Na produktach, metodą nadruku, umieszczone zostaną grafiki związane ze ścieżką np. logo ścieżki, nazwa ścieżki, rysunek żubra</w:t>
      </w:r>
      <w:r w:rsidR="00B44899" w:rsidRPr="00ED07C3">
        <w:t>.</w:t>
      </w:r>
      <w:r w:rsidR="00FD2888" w:rsidRPr="00ED07C3">
        <w:t xml:space="preserve"> </w:t>
      </w:r>
      <w:r w:rsidR="00775B24" w:rsidRPr="00ED07C3">
        <w:t xml:space="preserve">Wykonawstwo nie obejmuje gadżetów reklamowych. Gadżety reklamowe wykonane zostaną </w:t>
      </w:r>
      <w:r w:rsidR="007C442F" w:rsidRPr="00ED07C3">
        <w:t>w</w:t>
      </w:r>
      <w:r w:rsidR="00775B24" w:rsidRPr="00ED07C3">
        <w:t xml:space="preserve"> późniejszym </w:t>
      </w:r>
      <w:r w:rsidR="007C442F" w:rsidRPr="00ED07C3">
        <w:t>terminie</w:t>
      </w:r>
      <w:r w:rsidR="00775B24" w:rsidRPr="00ED07C3">
        <w:t>.</w:t>
      </w:r>
    </w:p>
    <w:p w14:paraId="3C412396" w14:textId="38E33FA5" w:rsidR="002E72C3" w:rsidRDefault="00FD2888" w:rsidP="00536FB0">
      <w:pPr>
        <w:rPr>
          <w:u w:val="single"/>
        </w:rPr>
      </w:pPr>
      <w:r w:rsidRPr="00DC62BE">
        <w:t>Wizualizacje gadżetów reklamowych przedstawiono na rysunkach 5-9.</w:t>
      </w:r>
      <w:r w:rsidR="00506343">
        <w:t xml:space="preserve"> Kolory gadżetów reklamowych będą zgodne z Księgą identyfikacji wizualnej Państwowego Gospodarstwa Leśnego Lasy Państwowe. </w:t>
      </w:r>
    </w:p>
    <w:p w14:paraId="29FF154C" w14:textId="5E2F3405" w:rsidR="00421FA4" w:rsidRPr="00DC62BE" w:rsidRDefault="00421FA4" w:rsidP="00421FA4">
      <w:pPr>
        <w:spacing w:before="120"/>
        <w:rPr>
          <w:u w:val="single"/>
        </w:rPr>
      </w:pPr>
      <w:r w:rsidRPr="00DC62BE">
        <w:rPr>
          <w:u w:val="single"/>
        </w:rPr>
        <w:t>Parametry techniczne:</w:t>
      </w:r>
    </w:p>
    <w:p w14:paraId="39E0DC5A" w14:textId="77777777" w:rsidR="00421FA4" w:rsidRPr="00DC62BE" w:rsidRDefault="00421FA4" w:rsidP="00A82C7F">
      <w:pPr>
        <w:pStyle w:val="Akapitzlist"/>
        <w:numPr>
          <w:ilvl w:val="0"/>
          <w:numId w:val="32"/>
        </w:numPr>
        <w:jc w:val="both"/>
        <w:rPr>
          <w:sz w:val="22"/>
          <w:szCs w:val="22"/>
        </w:rPr>
      </w:pPr>
      <w:r w:rsidRPr="00DC62BE">
        <w:rPr>
          <w:sz w:val="22"/>
          <w:szCs w:val="22"/>
        </w:rPr>
        <w:t>Zakładk</w:t>
      </w:r>
      <w:r w:rsidR="00B44899" w:rsidRPr="00DC62BE">
        <w:rPr>
          <w:sz w:val="22"/>
          <w:szCs w:val="22"/>
        </w:rPr>
        <w:t>a papierowa do książki, wymiary;</w:t>
      </w:r>
    </w:p>
    <w:p w14:paraId="02723713" w14:textId="77777777" w:rsidR="00421FA4" w:rsidRPr="00DC62BE" w:rsidRDefault="00421FA4" w:rsidP="00A82C7F">
      <w:pPr>
        <w:pStyle w:val="Akapitzlist"/>
        <w:numPr>
          <w:ilvl w:val="0"/>
          <w:numId w:val="32"/>
        </w:numPr>
        <w:jc w:val="both"/>
        <w:rPr>
          <w:sz w:val="22"/>
          <w:szCs w:val="22"/>
        </w:rPr>
      </w:pPr>
      <w:r w:rsidRPr="00DC62BE">
        <w:rPr>
          <w:sz w:val="22"/>
          <w:szCs w:val="22"/>
        </w:rPr>
        <w:t>Magnes</w:t>
      </w:r>
      <w:r w:rsidR="00B44899" w:rsidRPr="00DC62BE">
        <w:rPr>
          <w:sz w:val="22"/>
          <w:szCs w:val="22"/>
        </w:rPr>
        <w:t>;</w:t>
      </w:r>
    </w:p>
    <w:p w14:paraId="72B7873A" w14:textId="77777777" w:rsidR="00421FA4" w:rsidRPr="00DC62BE" w:rsidRDefault="00421FA4" w:rsidP="00A82C7F">
      <w:pPr>
        <w:pStyle w:val="Akapitzlist"/>
        <w:numPr>
          <w:ilvl w:val="0"/>
          <w:numId w:val="32"/>
        </w:numPr>
        <w:jc w:val="both"/>
        <w:rPr>
          <w:sz w:val="22"/>
          <w:szCs w:val="22"/>
        </w:rPr>
      </w:pPr>
      <w:r w:rsidRPr="00DC62BE">
        <w:rPr>
          <w:sz w:val="22"/>
          <w:szCs w:val="22"/>
        </w:rPr>
        <w:t xml:space="preserve">Torba bawełniana: </w:t>
      </w:r>
      <w:r w:rsidR="00B44899" w:rsidRPr="00DC62BE">
        <w:rPr>
          <w:sz w:val="22"/>
          <w:szCs w:val="22"/>
        </w:rPr>
        <w:t>wymiary;</w:t>
      </w:r>
    </w:p>
    <w:p w14:paraId="05CBA62D" w14:textId="77777777" w:rsidR="00421FA4" w:rsidRPr="00DC62BE" w:rsidRDefault="00B44899" w:rsidP="00A82C7F">
      <w:pPr>
        <w:pStyle w:val="Akapitzlist"/>
        <w:numPr>
          <w:ilvl w:val="0"/>
          <w:numId w:val="32"/>
        </w:numPr>
        <w:jc w:val="both"/>
        <w:rPr>
          <w:sz w:val="22"/>
          <w:szCs w:val="22"/>
        </w:rPr>
      </w:pPr>
      <w:r w:rsidRPr="00DC62BE">
        <w:rPr>
          <w:sz w:val="22"/>
          <w:szCs w:val="22"/>
        </w:rPr>
        <w:t>Kubek ceramiczny;</w:t>
      </w:r>
    </w:p>
    <w:p w14:paraId="70B2B854" w14:textId="77777777" w:rsidR="00421FA4" w:rsidRDefault="00421FA4" w:rsidP="00536FB0">
      <w:pPr>
        <w:pStyle w:val="Akapitzlist"/>
        <w:numPr>
          <w:ilvl w:val="0"/>
          <w:numId w:val="32"/>
        </w:numPr>
        <w:spacing w:after="240"/>
        <w:jc w:val="both"/>
        <w:rPr>
          <w:sz w:val="22"/>
          <w:szCs w:val="22"/>
        </w:rPr>
      </w:pPr>
      <w:r w:rsidRPr="00DC62BE">
        <w:rPr>
          <w:sz w:val="22"/>
          <w:szCs w:val="22"/>
        </w:rPr>
        <w:t>Filiżanka z podstawką</w:t>
      </w:r>
      <w:r w:rsidR="00B44899" w:rsidRPr="00DC62BE">
        <w:rPr>
          <w:sz w:val="22"/>
          <w:szCs w:val="22"/>
        </w:rPr>
        <w:t>.</w:t>
      </w:r>
    </w:p>
    <w:p w14:paraId="73B7939F" w14:textId="010D6B2C" w:rsidR="008F00EE" w:rsidRDefault="00BE0936" w:rsidP="008F00EE">
      <w:pPr>
        <w:keepNext/>
        <w:ind w:firstLine="0"/>
      </w:pPr>
      <w:r>
        <w:pict w14:anchorId="3D2A42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5pt;height:113.25pt">
            <v:imagedata r:id="rId20" o:title="zakładka awers"/>
          </v:shape>
        </w:pict>
      </w:r>
    </w:p>
    <w:p w14:paraId="2F8C8666" w14:textId="22DD9D32" w:rsidR="00EC5F44" w:rsidRDefault="00BE0936" w:rsidP="008F00EE">
      <w:pPr>
        <w:keepNext/>
        <w:ind w:firstLine="0"/>
      </w:pPr>
      <w:r>
        <w:pict w14:anchorId="04D37253">
          <v:shape id="_x0000_i1026" type="#_x0000_t75" style="width:410.25pt;height:112.5pt">
            <v:imagedata r:id="rId21" o:title="Zakładka rew kopia"/>
          </v:shape>
        </w:pict>
      </w:r>
    </w:p>
    <w:p w14:paraId="64A73E2F" w14:textId="7AD51C5F" w:rsidR="00E505A0" w:rsidRDefault="008F00EE" w:rsidP="008F00EE">
      <w:pPr>
        <w:pStyle w:val="Legenda"/>
      </w:pPr>
      <w:r>
        <w:t xml:space="preserve">Rys. </w:t>
      </w:r>
      <w:r w:rsidR="0080620C">
        <w:rPr>
          <w:noProof/>
        </w:rPr>
        <w:fldChar w:fldCharType="begin"/>
      </w:r>
      <w:r w:rsidR="0080620C">
        <w:rPr>
          <w:noProof/>
        </w:rPr>
        <w:instrText xml:space="preserve"> SEQ Rys. \* ARABIC </w:instrText>
      </w:r>
      <w:r w:rsidR="0080620C">
        <w:rPr>
          <w:noProof/>
        </w:rPr>
        <w:fldChar w:fldCharType="separate"/>
      </w:r>
      <w:r w:rsidR="000A270E">
        <w:rPr>
          <w:noProof/>
        </w:rPr>
        <w:t>6</w:t>
      </w:r>
      <w:r w:rsidR="0080620C">
        <w:rPr>
          <w:noProof/>
        </w:rPr>
        <w:fldChar w:fldCharType="end"/>
      </w:r>
      <w:r>
        <w:t>. Wizualizacja zakładki do książki.</w:t>
      </w:r>
    </w:p>
    <w:p w14:paraId="6222D68A" w14:textId="7C142CD6" w:rsidR="00EC5F44" w:rsidRDefault="00EC5F44" w:rsidP="00EC5F44">
      <w:pPr>
        <w:keepNext/>
        <w:ind w:firstLine="0"/>
        <w:jc w:val="center"/>
      </w:pPr>
      <w:r>
        <w:rPr>
          <w:noProof/>
          <w:lang w:eastAsia="pl-PL"/>
        </w:rPr>
        <w:drawing>
          <wp:inline distT="0" distB="0" distL="0" distR="0" wp14:anchorId="3E8DD4A0" wp14:editId="4C0F253B">
            <wp:extent cx="5212080" cy="5212080"/>
            <wp:effectExtent l="0" t="0" r="7620" b="7620"/>
            <wp:docPr id="9" name="Obraz 9" descr="C:\Users\Komputer\AppData\Local\Microsoft\Windows\INetCache\Content.Word\Kub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omputer\AppData\Local\Microsoft\Windows\INetCache\Content.Word\Kubek.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12080" cy="5212080"/>
                    </a:xfrm>
                    <a:prstGeom prst="rect">
                      <a:avLst/>
                    </a:prstGeom>
                    <a:noFill/>
                    <a:ln>
                      <a:noFill/>
                    </a:ln>
                  </pic:spPr>
                </pic:pic>
              </a:graphicData>
            </a:graphic>
          </wp:inline>
        </w:drawing>
      </w:r>
    </w:p>
    <w:p w14:paraId="6D8D52DB" w14:textId="77777777" w:rsidR="00EC5F44" w:rsidRDefault="00EC5F44" w:rsidP="00EC5F44">
      <w:pPr>
        <w:pStyle w:val="Legenda"/>
      </w:pPr>
      <w:r>
        <w:t xml:space="preserve">Rys. </w:t>
      </w:r>
      <w:r>
        <w:rPr>
          <w:noProof/>
        </w:rPr>
        <w:fldChar w:fldCharType="begin"/>
      </w:r>
      <w:r>
        <w:rPr>
          <w:noProof/>
        </w:rPr>
        <w:instrText xml:space="preserve"> SEQ Rys. \* ARABIC </w:instrText>
      </w:r>
      <w:r>
        <w:rPr>
          <w:noProof/>
        </w:rPr>
        <w:fldChar w:fldCharType="separate"/>
      </w:r>
      <w:r>
        <w:rPr>
          <w:noProof/>
        </w:rPr>
        <w:t>7</w:t>
      </w:r>
      <w:r>
        <w:rPr>
          <w:noProof/>
        </w:rPr>
        <w:fldChar w:fldCharType="end"/>
      </w:r>
      <w:r>
        <w:t>. Wizualizacja kubka ceramicznego.</w:t>
      </w:r>
    </w:p>
    <w:p w14:paraId="0CA488F4" w14:textId="44885522" w:rsidR="00EC5F44" w:rsidRDefault="00BE0936" w:rsidP="008F00EE">
      <w:pPr>
        <w:keepNext/>
        <w:ind w:firstLine="0"/>
        <w:jc w:val="center"/>
      </w:pPr>
      <w:r>
        <w:pict w14:anchorId="70E157A1">
          <v:shape id="_x0000_i1027" type="#_x0000_t75" style="width:226.5pt;height:198.75pt">
            <v:imagedata r:id="rId23" o:title="magnes 2 kopia"/>
          </v:shape>
        </w:pict>
      </w:r>
    </w:p>
    <w:p w14:paraId="2ACCBCD9" w14:textId="3D36DE6E" w:rsidR="008F00EE" w:rsidRDefault="008F00EE" w:rsidP="008F00EE">
      <w:pPr>
        <w:pStyle w:val="Legenda"/>
      </w:pPr>
      <w:r>
        <w:t xml:space="preserve">Rys. </w:t>
      </w:r>
      <w:r w:rsidR="0080620C">
        <w:rPr>
          <w:noProof/>
        </w:rPr>
        <w:fldChar w:fldCharType="begin"/>
      </w:r>
      <w:r w:rsidR="0080620C">
        <w:rPr>
          <w:noProof/>
        </w:rPr>
        <w:instrText xml:space="preserve"> SEQ Rys. \* ARABIC </w:instrText>
      </w:r>
      <w:r w:rsidR="0080620C">
        <w:rPr>
          <w:noProof/>
        </w:rPr>
        <w:fldChar w:fldCharType="separate"/>
      </w:r>
      <w:r w:rsidR="00EC5F44">
        <w:rPr>
          <w:noProof/>
        </w:rPr>
        <w:t>8</w:t>
      </w:r>
      <w:r w:rsidR="0080620C">
        <w:rPr>
          <w:noProof/>
        </w:rPr>
        <w:fldChar w:fldCharType="end"/>
      </w:r>
      <w:r>
        <w:t>. Wizualizacja magnesu z notesem.</w:t>
      </w:r>
    </w:p>
    <w:p w14:paraId="42DDBDA6" w14:textId="31D540C8" w:rsidR="00EC5F44" w:rsidRDefault="00BE0936" w:rsidP="00DC62BE">
      <w:pPr>
        <w:keepNext/>
        <w:ind w:firstLine="0"/>
        <w:jc w:val="center"/>
      </w:pPr>
      <w:r>
        <w:pict w14:anchorId="6B151B60">
          <v:shape id="_x0000_i1028" type="#_x0000_t75" style="width:411pt;height:345.75pt">
            <v:imagedata r:id="rId24" o:title="gadżety torby kopia"/>
          </v:shape>
        </w:pict>
      </w:r>
    </w:p>
    <w:p w14:paraId="60677768" w14:textId="7B864DE2" w:rsidR="008F00EE" w:rsidRDefault="008F00EE" w:rsidP="008F00EE">
      <w:pPr>
        <w:pStyle w:val="Legenda"/>
      </w:pPr>
      <w:r>
        <w:t xml:space="preserve">Rys. </w:t>
      </w:r>
      <w:r w:rsidR="0080620C">
        <w:rPr>
          <w:noProof/>
        </w:rPr>
        <w:fldChar w:fldCharType="begin"/>
      </w:r>
      <w:r w:rsidR="0080620C">
        <w:rPr>
          <w:noProof/>
        </w:rPr>
        <w:instrText xml:space="preserve"> SEQ Rys. \* ARABIC </w:instrText>
      </w:r>
      <w:r w:rsidR="0080620C">
        <w:rPr>
          <w:noProof/>
        </w:rPr>
        <w:fldChar w:fldCharType="separate"/>
      </w:r>
      <w:r w:rsidR="000A270E">
        <w:rPr>
          <w:noProof/>
        </w:rPr>
        <w:t>9</w:t>
      </w:r>
      <w:r w:rsidR="0080620C">
        <w:rPr>
          <w:noProof/>
        </w:rPr>
        <w:fldChar w:fldCharType="end"/>
      </w:r>
      <w:r>
        <w:t>. Wizualizacja bawełnianej torby.</w:t>
      </w:r>
    </w:p>
    <w:p w14:paraId="67823BCA" w14:textId="6A66CFA9" w:rsidR="00EC5F44" w:rsidRDefault="00BE0936" w:rsidP="008F00EE">
      <w:pPr>
        <w:keepNext/>
        <w:ind w:firstLine="0"/>
      </w:pPr>
      <w:r>
        <w:pict w14:anchorId="5CFA4C1B">
          <v:shape id="_x0000_i1029" type="#_x0000_t75" style="width:410.25pt;height:283.5pt">
            <v:imagedata r:id="rId25" o:title="fil 03 kopia" cropbottom="7133f"/>
          </v:shape>
        </w:pict>
      </w:r>
    </w:p>
    <w:p w14:paraId="6951D547" w14:textId="05396A47" w:rsidR="008F00EE" w:rsidRPr="008F00EE" w:rsidRDefault="008F00EE" w:rsidP="008F00EE">
      <w:pPr>
        <w:pStyle w:val="Legenda"/>
      </w:pPr>
      <w:r>
        <w:t xml:space="preserve">Rys. </w:t>
      </w:r>
      <w:r w:rsidR="0080620C">
        <w:rPr>
          <w:noProof/>
        </w:rPr>
        <w:fldChar w:fldCharType="begin"/>
      </w:r>
      <w:r w:rsidR="0080620C">
        <w:rPr>
          <w:noProof/>
        </w:rPr>
        <w:instrText xml:space="preserve"> SEQ Rys. \* ARABIC </w:instrText>
      </w:r>
      <w:r w:rsidR="0080620C">
        <w:rPr>
          <w:noProof/>
        </w:rPr>
        <w:fldChar w:fldCharType="separate"/>
      </w:r>
      <w:r w:rsidR="000A270E">
        <w:rPr>
          <w:noProof/>
        </w:rPr>
        <w:t>10</w:t>
      </w:r>
      <w:r w:rsidR="0080620C">
        <w:rPr>
          <w:noProof/>
        </w:rPr>
        <w:fldChar w:fldCharType="end"/>
      </w:r>
      <w:r>
        <w:t>. Wizualizacja filiżanek z podstawką.</w:t>
      </w:r>
    </w:p>
    <w:p w14:paraId="0370042D" w14:textId="77777777" w:rsidR="000D1DBE" w:rsidRDefault="000D1DBE" w:rsidP="00A82C7F">
      <w:pPr>
        <w:pStyle w:val="Nagwek2"/>
        <w:numPr>
          <w:ilvl w:val="0"/>
          <w:numId w:val="7"/>
        </w:numPr>
      </w:pPr>
      <w:bookmarkStart w:id="31" w:name="_Toc66879915"/>
      <w:r>
        <w:t>Nasadzenia</w:t>
      </w:r>
      <w:bookmarkEnd w:id="31"/>
    </w:p>
    <w:p w14:paraId="7B5CDDBA" w14:textId="77777777" w:rsidR="000D1DBE" w:rsidRDefault="000D1DBE" w:rsidP="002E11AA">
      <w:pPr>
        <w:pStyle w:val="Nagwek3"/>
      </w:pPr>
      <w:bookmarkStart w:id="32" w:name="_Toc66879916"/>
      <w:r w:rsidRPr="002E11AA">
        <w:t>Zmiennowilgotna</w:t>
      </w:r>
      <w:r>
        <w:t xml:space="preserve"> łąka trzęślicowa</w:t>
      </w:r>
      <w:bookmarkEnd w:id="32"/>
    </w:p>
    <w:p w14:paraId="34B32F4B" w14:textId="77777777" w:rsidR="00AC7B14" w:rsidRPr="0043259D" w:rsidRDefault="00AC7B14" w:rsidP="00AC7B14">
      <w:r w:rsidRPr="0043259D">
        <w:t xml:space="preserve">Na łące nasadzone zostaną gatunki roślin charakterystyczne dla </w:t>
      </w:r>
      <w:proofErr w:type="spellStart"/>
      <w:r w:rsidRPr="0043259D">
        <w:t>zmiennowilgotnej</w:t>
      </w:r>
      <w:proofErr w:type="spellEnd"/>
      <w:r w:rsidRPr="0043259D">
        <w:t xml:space="preserve"> łąki trzęślicowej</w:t>
      </w:r>
      <w:r w:rsidR="004A2B4A" w:rsidRPr="0043259D">
        <w:t xml:space="preserve"> (tab. 1)</w:t>
      </w:r>
      <w:r w:rsidRPr="0043259D">
        <w:t xml:space="preserve">. </w:t>
      </w:r>
    </w:p>
    <w:p w14:paraId="592A1A80" w14:textId="77777777" w:rsidR="00AC7B14" w:rsidRPr="0043259D" w:rsidRDefault="00AC7B14" w:rsidP="00AC7B14">
      <w:pPr>
        <w:spacing w:before="120"/>
        <w:ind w:firstLine="0"/>
      </w:pPr>
      <w:r w:rsidRPr="0043259D">
        <w:t xml:space="preserve">Tab. 1. Lista roślin przewidzianych do nasadzenia na </w:t>
      </w:r>
      <w:proofErr w:type="spellStart"/>
      <w:r w:rsidRPr="0043259D">
        <w:t>zmiennowilgotnej</w:t>
      </w:r>
      <w:proofErr w:type="spellEnd"/>
      <w:r w:rsidRPr="0043259D">
        <w:t xml:space="preserve"> łące trzęślicowej.</w:t>
      </w:r>
    </w:p>
    <w:tbl>
      <w:tblPr>
        <w:tblW w:w="86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
        <w:gridCol w:w="4536"/>
        <w:gridCol w:w="1701"/>
        <w:gridCol w:w="1701"/>
      </w:tblGrid>
      <w:tr w:rsidR="00AC7B14" w:rsidRPr="0043259D" w14:paraId="3E2AB6D5" w14:textId="77777777" w:rsidTr="00984B48">
        <w:trPr>
          <w:trHeight w:val="480"/>
          <w:tblHeader/>
        </w:trPr>
        <w:tc>
          <w:tcPr>
            <w:tcW w:w="670" w:type="dxa"/>
            <w:vAlign w:val="center"/>
          </w:tcPr>
          <w:p w14:paraId="3F477A90" w14:textId="77777777" w:rsidR="00AC7B14" w:rsidRPr="0043259D" w:rsidRDefault="00AC7B14" w:rsidP="00AC7B14">
            <w:pPr>
              <w:spacing w:line="276" w:lineRule="auto"/>
              <w:ind w:firstLine="0"/>
              <w:jc w:val="center"/>
            </w:pPr>
            <w:r w:rsidRPr="0043259D">
              <w:rPr>
                <w:b/>
                <w:bCs/>
              </w:rPr>
              <w:t>Lp.</w:t>
            </w:r>
          </w:p>
        </w:tc>
        <w:tc>
          <w:tcPr>
            <w:tcW w:w="4536" w:type="dxa"/>
            <w:vAlign w:val="center"/>
          </w:tcPr>
          <w:p w14:paraId="3435CCE4" w14:textId="77777777" w:rsidR="00AC7B14" w:rsidRPr="0043259D" w:rsidRDefault="00AC7B14" w:rsidP="00AC7B14">
            <w:pPr>
              <w:spacing w:line="276" w:lineRule="auto"/>
              <w:ind w:firstLine="0"/>
              <w:jc w:val="center"/>
            </w:pPr>
            <w:r w:rsidRPr="0043259D">
              <w:rPr>
                <w:b/>
                <w:bCs/>
              </w:rPr>
              <w:t>Nazwa gatunkowa</w:t>
            </w:r>
          </w:p>
        </w:tc>
        <w:tc>
          <w:tcPr>
            <w:tcW w:w="1701" w:type="dxa"/>
            <w:vAlign w:val="center"/>
          </w:tcPr>
          <w:p w14:paraId="0F0213DC" w14:textId="77777777" w:rsidR="00AC7B14" w:rsidRPr="0043259D" w:rsidRDefault="00AC7B14" w:rsidP="00AC7B14">
            <w:pPr>
              <w:spacing w:line="276" w:lineRule="auto"/>
              <w:ind w:firstLine="0"/>
              <w:jc w:val="center"/>
            </w:pPr>
            <w:r w:rsidRPr="0043259D">
              <w:rPr>
                <w:b/>
                <w:bCs/>
              </w:rPr>
              <w:t>Ilość roślin potrzebnych do obsadzenia kolekcji [szt.]</w:t>
            </w:r>
          </w:p>
        </w:tc>
        <w:tc>
          <w:tcPr>
            <w:tcW w:w="1701" w:type="dxa"/>
            <w:vAlign w:val="center"/>
          </w:tcPr>
          <w:p w14:paraId="5DC087E8" w14:textId="77777777" w:rsidR="00AC7B14" w:rsidRPr="0043259D" w:rsidRDefault="00AC7B14" w:rsidP="00AC7B14">
            <w:pPr>
              <w:spacing w:line="276" w:lineRule="auto"/>
              <w:ind w:firstLine="0"/>
              <w:jc w:val="center"/>
            </w:pPr>
            <w:r w:rsidRPr="0043259D">
              <w:rPr>
                <w:b/>
                <w:bCs/>
              </w:rPr>
              <w:t>Uwagi</w:t>
            </w:r>
          </w:p>
        </w:tc>
      </w:tr>
      <w:tr w:rsidR="00AC7B14" w:rsidRPr="0043259D" w14:paraId="52391E95" w14:textId="77777777" w:rsidTr="00984B48">
        <w:trPr>
          <w:trHeight w:val="293"/>
        </w:trPr>
        <w:tc>
          <w:tcPr>
            <w:tcW w:w="670" w:type="dxa"/>
          </w:tcPr>
          <w:p w14:paraId="07B4E445" w14:textId="77777777" w:rsidR="00AC7B14" w:rsidRPr="0043259D" w:rsidRDefault="00AC7B14" w:rsidP="00AC7B14">
            <w:pPr>
              <w:spacing w:line="276" w:lineRule="auto"/>
              <w:ind w:firstLine="0"/>
            </w:pPr>
            <w:r w:rsidRPr="0043259D">
              <w:t xml:space="preserve">1 </w:t>
            </w:r>
          </w:p>
        </w:tc>
        <w:tc>
          <w:tcPr>
            <w:tcW w:w="4536" w:type="dxa"/>
          </w:tcPr>
          <w:p w14:paraId="41A5EB35" w14:textId="77777777" w:rsidR="00AC7B14" w:rsidRPr="0043259D" w:rsidRDefault="00AC7B14" w:rsidP="00AC7B14">
            <w:pPr>
              <w:spacing w:line="276" w:lineRule="auto"/>
              <w:ind w:firstLine="0"/>
            </w:pPr>
            <w:r w:rsidRPr="0043259D">
              <w:t xml:space="preserve">Kosaciec syberyjski </w:t>
            </w:r>
            <w:r w:rsidRPr="0043259D">
              <w:rPr>
                <w:i/>
                <w:iCs/>
              </w:rPr>
              <w:t xml:space="preserve">(Iris </w:t>
            </w:r>
            <w:proofErr w:type="spellStart"/>
            <w:r w:rsidRPr="0043259D">
              <w:rPr>
                <w:i/>
                <w:iCs/>
              </w:rPr>
              <w:t>sibirica</w:t>
            </w:r>
            <w:proofErr w:type="spellEnd"/>
            <w:r w:rsidRPr="0043259D">
              <w:rPr>
                <w:i/>
                <w:iCs/>
              </w:rPr>
              <w:t xml:space="preserve">) </w:t>
            </w:r>
          </w:p>
        </w:tc>
        <w:tc>
          <w:tcPr>
            <w:tcW w:w="1701" w:type="dxa"/>
            <w:vAlign w:val="center"/>
          </w:tcPr>
          <w:p w14:paraId="153D1651" w14:textId="77777777" w:rsidR="00AC7B14" w:rsidRPr="0043259D" w:rsidRDefault="00AC7B14" w:rsidP="00AC7B14">
            <w:pPr>
              <w:spacing w:line="276" w:lineRule="auto"/>
              <w:ind w:firstLine="0"/>
              <w:jc w:val="center"/>
            </w:pPr>
            <w:r w:rsidRPr="0043259D">
              <w:t>25</w:t>
            </w:r>
          </w:p>
        </w:tc>
        <w:tc>
          <w:tcPr>
            <w:tcW w:w="1701" w:type="dxa"/>
            <w:vMerge w:val="restart"/>
            <w:vAlign w:val="center"/>
          </w:tcPr>
          <w:p w14:paraId="638DCE88" w14:textId="77777777" w:rsidR="00AC7B14" w:rsidRPr="0043259D" w:rsidRDefault="00AC7B14" w:rsidP="00BD26E7">
            <w:pPr>
              <w:spacing w:line="276" w:lineRule="auto"/>
              <w:ind w:firstLine="0"/>
              <w:jc w:val="center"/>
            </w:pPr>
            <w:r w:rsidRPr="0043259D">
              <w:t>Byliny sadzone w rozproszeniu na całej powierzchni łąki, 1 roślina na 1m</w:t>
            </w:r>
            <w:r w:rsidRPr="0043259D">
              <w:rPr>
                <w:vertAlign w:val="superscript"/>
              </w:rPr>
              <w:t>2</w:t>
            </w:r>
          </w:p>
        </w:tc>
      </w:tr>
      <w:tr w:rsidR="00AC7B14" w:rsidRPr="0043259D" w14:paraId="620E1FB7" w14:textId="77777777" w:rsidTr="00984B48">
        <w:trPr>
          <w:trHeight w:val="100"/>
        </w:trPr>
        <w:tc>
          <w:tcPr>
            <w:tcW w:w="670" w:type="dxa"/>
          </w:tcPr>
          <w:p w14:paraId="74571889" w14:textId="77777777" w:rsidR="00AC7B14" w:rsidRPr="0043259D" w:rsidRDefault="00AC7B14" w:rsidP="00AC7B14">
            <w:pPr>
              <w:spacing w:line="276" w:lineRule="auto"/>
              <w:ind w:firstLine="0"/>
            </w:pPr>
            <w:r w:rsidRPr="0043259D">
              <w:t xml:space="preserve">2 </w:t>
            </w:r>
          </w:p>
        </w:tc>
        <w:tc>
          <w:tcPr>
            <w:tcW w:w="4536" w:type="dxa"/>
          </w:tcPr>
          <w:p w14:paraId="4C553AE0" w14:textId="77777777" w:rsidR="00AC7B14" w:rsidRPr="0043259D" w:rsidRDefault="00AC7B14" w:rsidP="00AC7B14">
            <w:pPr>
              <w:spacing w:line="276" w:lineRule="auto"/>
              <w:ind w:firstLine="0"/>
            </w:pPr>
            <w:r w:rsidRPr="0043259D">
              <w:t xml:space="preserve">Mieczyk dachówkowaty </w:t>
            </w:r>
            <w:r w:rsidRPr="0043259D">
              <w:rPr>
                <w:i/>
                <w:iCs/>
              </w:rPr>
              <w:t xml:space="preserve">(Gladiolus </w:t>
            </w:r>
            <w:proofErr w:type="spellStart"/>
            <w:r w:rsidRPr="0043259D">
              <w:rPr>
                <w:i/>
                <w:iCs/>
              </w:rPr>
              <w:t>imbricatus</w:t>
            </w:r>
            <w:proofErr w:type="spellEnd"/>
            <w:r w:rsidRPr="0043259D">
              <w:rPr>
                <w:i/>
                <w:iCs/>
              </w:rPr>
              <w:t xml:space="preserve">) </w:t>
            </w:r>
          </w:p>
        </w:tc>
        <w:tc>
          <w:tcPr>
            <w:tcW w:w="1701" w:type="dxa"/>
            <w:vAlign w:val="center"/>
          </w:tcPr>
          <w:p w14:paraId="7CC08DFF" w14:textId="77777777" w:rsidR="00AC7B14" w:rsidRPr="0043259D" w:rsidRDefault="00AC7B14" w:rsidP="00AC7B14">
            <w:pPr>
              <w:spacing w:line="276" w:lineRule="auto"/>
              <w:ind w:firstLine="0"/>
              <w:jc w:val="center"/>
            </w:pPr>
            <w:r w:rsidRPr="0043259D">
              <w:t>25</w:t>
            </w:r>
          </w:p>
        </w:tc>
        <w:tc>
          <w:tcPr>
            <w:tcW w:w="1701" w:type="dxa"/>
            <w:vMerge/>
          </w:tcPr>
          <w:p w14:paraId="02145BB0" w14:textId="77777777" w:rsidR="00AC7B14" w:rsidRPr="0043259D" w:rsidRDefault="00AC7B14" w:rsidP="00AC7B14">
            <w:pPr>
              <w:spacing w:line="276" w:lineRule="auto"/>
            </w:pPr>
          </w:p>
        </w:tc>
      </w:tr>
      <w:tr w:rsidR="00AC7B14" w:rsidRPr="0043259D" w14:paraId="19E94EA1" w14:textId="77777777" w:rsidTr="00984B48">
        <w:trPr>
          <w:trHeight w:val="100"/>
        </w:trPr>
        <w:tc>
          <w:tcPr>
            <w:tcW w:w="670" w:type="dxa"/>
          </w:tcPr>
          <w:p w14:paraId="52E392D6" w14:textId="77777777" w:rsidR="00AC7B14" w:rsidRPr="0043259D" w:rsidRDefault="00AC7B14" w:rsidP="00AC7B14">
            <w:pPr>
              <w:spacing w:line="276" w:lineRule="auto"/>
              <w:ind w:firstLine="0"/>
            </w:pPr>
            <w:r w:rsidRPr="0043259D">
              <w:t xml:space="preserve">3 </w:t>
            </w:r>
          </w:p>
        </w:tc>
        <w:tc>
          <w:tcPr>
            <w:tcW w:w="4536" w:type="dxa"/>
          </w:tcPr>
          <w:p w14:paraId="7F850709" w14:textId="77777777" w:rsidR="00AC7B14" w:rsidRPr="0043259D" w:rsidRDefault="00AC7B14" w:rsidP="00AC7B14">
            <w:pPr>
              <w:spacing w:line="276" w:lineRule="auto"/>
              <w:ind w:firstLine="0"/>
            </w:pPr>
            <w:r w:rsidRPr="0043259D">
              <w:t xml:space="preserve">Chaber nadreński </w:t>
            </w:r>
            <w:r w:rsidRPr="0043259D">
              <w:rPr>
                <w:i/>
                <w:iCs/>
              </w:rPr>
              <w:t xml:space="preserve">(Centaurea </w:t>
            </w:r>
            <w:proofErr w:type="spellStart"/>
            <w:r w:rsidRPr="0043259D">
              <w:rPr>
                <w:i/>
                <w:iCs/>
              </w:rPr>
              <w:t>stoebe</w:t>
            </w:r>
            <w:proofErr w:type="spellEnd"/>
            <w:r w:rsidRPr="0043259D">
              <w:rPr>
                <w:i/>
                <w:iCs/>
              </w:rPr>
              <w:t xml:space="preserve">) </w:t>
            </w:r>
          </w:p>
        </w:tc>
        <w:tc>
          <w:tcPr>
            <w:tcW w:w="1701" w:type="dxa"/>
            <w:vAlign w:val="center"/>
          </w:tcPr>
          <w:p w14:paraId="2D6BE8AB" w14:textId="77777777" w:rsidR="00AC7B14" w:rsidRPr="0043259D" w:rsidRDefault="00AC7B14" w:rsidP="00AC7B14">
            <w:pPr>
              <w:spacing w:line="276" w:lineRule="auto"/>
              <w:ind w:firstLine="0"/>
              <w:jc w:val="center"/>
            </w:pPr>
            <w:r w:rsidRPr="0043259D">
              <w:t>100</w:t>
            </w:r>
          </w:p>
        </w:tc>
        <w:tc>
          <w:tcPr>
            <w:tcW w:w="1701" w:type="dxa"/>
            <w:vMerge/>
          </w:tcPr>
          <w:p w14:paraId="1FC9C077" w14:textId="77777777" w:rsidR="00AC7B14" w:rsidRPr="0043259D" w:rsidRDefault="00AC7B14" w:rsidP="00AC7B14">
            <w:pPr>
              <w:spacing w:line="276" w:lineRule="auto"/>
            </w:pPr>
          </w:p>
        </w:tc>
      </w:tr>
      <w:tr w:rsidR="00AC7B14" w:rsidRPr="0043259D" w14:paraId="634DD62E" w14:textId="77777777" w:rsidTr="00984B48">
        <w:trPr>
          <w:trHeight w:val="100"/>
        </w:trPr>
        <w:tc>
          <w:tcPr>
            <w:tcW w:w="670" w:type="dxa"/>
          </w:tcPr>
          <w:p w14:paraId="267A2F36" w14:textId="77777777" w:rsidR="00AC7B14" w:rsidRPr="0043259D" w:rsidRDefault="00AC7B14" w:rsidP="00AC7B14">
            <w:pPr>
              <w:spacing w:line="276" w:lineRule="auto"/>
              <w:ind w:firstLine="0"/>
            </w:pPr>
            <w:r w:rsidRPr="0043259D">
              <w:t xml:space="preserve">4 </w:t>
            </w:r>
          </w:p>
        </w:tc>
        <w:tc>
          <w:tcPr>
            <w:tcW w:w="4536" w:type="dxa"/>
          </w:tcPr>
          <w:p w14:paraId="3871F15A" w14:textId="77777777" w:rsidR="00AC7B14" w:rsidRPr="0043259D" w:rsidRDefault="00AC7B14" w:rsidP="00AC7B14">
            <w:pPr>
              <w:spacing w:line="276" w:lineRule="auto"/>
              <w:ind w:firstLine="0"/>
            </w:pPr>
            <w:r w:rsidRPr="0043259D">
              <w:t xml:space="preserve">Goździk kartuzek </w:t>
            </w:r>
            <w:r w:rsidRPr="0043259D">
              <w:rPr>
                <w:i/>
                <w:iCs/>
              </w:rPr>
              <w:t>(</w:t>
            </w:r>
            <w:proofErr w:type="spellStart"/>
            <w:r w:rsidRPr="0043259D">
              <w:rPr>
                <w:i/>
                <w:iCs/>
              </w:rPr>
              <w:t>Dianthus</w:t>
            </w:r>
            <w:proofErr w:type="spellEnd"/>
            <w:r w:rsidRPr="0043259D">
              <w:rPr>
                <w:i/>
                <w:iCs/>
              </w:rPr>
              <w:t xml:space="preserve"> </w:t>
            </w:r>
            <w:proofErr w:type="spellStart"/>
            <w:r w:rsidRPr="0043259D">
              <w:rPr>
                <w:i/>
                <w:iCs/>
              </w:rPr>
              <w:t>carthusianorum</w:t>
            </w:r>
            <w:proofErr w:type="spellEnd"/>
            <w:r w:rsidRPr="0043259D">
              <w:rPr>
                <w:i/>
                <w:iCs/>
              </w:rPr>
              <w:t xml:space="preserve">) </w:t>
            </w:r>
          </w:p>
        </w:tc>
        <w:tc>
          <w:tcPr>
            <w:tcW w:w="1701" w:type="dxa"/>
            <w:vAlign w:val="center"/>
          </w:tcPr>
          <w:p w14:paraId="0644CF28" w14:textId="77777777" w:rsidR="00AC7B14" w:rsidRPr="0043259D" w:rsidRDefault="00AC7B14" w:rsidP="00AC7B14">
            <w:pPr>
              <w:spacing w:line="276" w:lineRule="auto"/>
              <w:ind w:firstLine="0"/>
              <w:jc w:val="center"/>
            </w:pPr>
            <w:r w:rsidRPr="0043259D">
              <w:t>100</w:t>
            </w:r>
          </w:p>
        </w:tc>
        <w:tc>
          <w:tcPr>
            <w:tcW w:w="1701" w:type="dxa"/>
            <w:vMerge/>
          </w:tcPr>
          <w:p w14:paraId="18CBF39F" w14:textId="77777777" w:rsidR="00AC7B14" w:rsidRPr="0043259D" w:rsidRDefault="00AC7B14" w:rsidP="00AC7B14">
            <w:pPr>
              <w:spacing w:line="276" w:lineRule="auto"/>
            </w:pPr>
          </w:p>
        </w:tc>
      </w:tr>
      <w:tr w:rsidR="00AC7B14" w:rsidRPr="0043259D" w14:paraId="14AC234E" w14:textId="77777777" w:rsidTr="00984B48">
        <w:trPr>
          <w:trHeight w:val="100"/>
        </w:trPr>
        <w:tc>
          <w:tcPr>
            <w:tcW w:w="670" w:type="dxa"/>
          </w:tcPr>
          <w:p w14:paraId="3C1E7E20" w14:textId="77777777" w:rsidR="00AC7B14" w:rsidRPr="0043259D" w:rsidRDefault="00AC7B14" w:rsidP="00AC7B14">
            <w:pPr>
              <w:spacing w:line="276" w:lineRule="auto"/>
              <w:ind w:firstLine="0"/>
            </w:pPr>
            <w:r w:rsidRPr="0043259D">
              <w:t xml:space="preserve">5 </w:t>
            </w:r>
          </w:p>
        </w:tc>
        <w:tc>
          <w:tcPr>
            <w:tcW w:w="4536" w:type="dxa"/>
          </w:tcPr>
          <w:p w14:paraId="78D95C2D" w14:textId="77777777" w:rsidR="00AC7B14" w:rsidRPr="0043259D" w:rsidRDefault="00AC7B14" w:rsidP="00AC7B14">
            <w:pPr>
              <w:spacing w:line="276" w:lineRule="auto"/>
              <w:ind w:firstLine="0"/>
            </w:pPr>
            <w:r w:rsidRPr="0043259D">
              <w:t xml:space="preserve">Chaber łąkowy </w:t>
            </w:r>
            <w:r w:rsidRPr="0043259D">
              <w:rPr>
                <w:i/>
                <w:iCs/>
              </w:rPr>
              <w:t xml:space="preserve">(Centaurea jacea) </w:t>
            </w:r>
          </w:p>
        </w:tc>
        <w:tc>
          <w:tcPr>
            <w:tcW w:w="1701" w:type="dxa"/>
            <w:vAlign w:val="center"/>
          </w:tcPr>
          <w:p w14:paraId="45B22049" w14:textId="77777777" w:rsidR="00AC7B14" w:rsidRPr="0043259D" w:rsidRDefault="00AC7B14" w:rsidP="00AC7B14">
            <w:pPr>
              <w:spacing w:line="276" w:lineRule="auto"/>
              <w:ind w:firstLine="0"/>
              <w:jc w:val="center"/>
            </w:pPr>
            <w:r w:rsidRPr="0043259D">
              <w:t>100</w:t>
            </w:r>
          </w:p>
        </w:tc>
        <w:tc>
          <w:tcPr>
            <w:tcW w:w="1701" w:type="dxa"/>
            <w:vMerge/>
          </w:tcPr>
          <w:p w14:paraId="5D8D66C3" w14:textId="77777777" w:rsidR="00AC7B14" w:rsidRPr="0043259D" w:rsidRDefault="00AC7B14" w:rsidP="00AC7B14">
            <w:pPr>
              <w:spacing w:line="276" w:lineRule="auto"/>
            </w:pPr>
          </w:p>
        </w:tc>
      </w:tr>
      <w:tr w:rsidR="00AC7B14" w:rsidRPr="0043259D" w14:paraId="32F52F48" w14:textId="77777777" w:rsidTr="00984B48">
        <w:trPr>
          <w:trHeight w:val="100"/>
        </w:trPr>
        <w:tc>
          <w:tcPr>
            <w:tcW w:w="670" w:type="dxa"/>
          </w:tcPr>
          <w:p w14:paraId="2AD3205C" w14:textId="77777777" w:rsidR="00AC7B14" w:rsidRPr="0043259D" w:rsidRDefault="00AC7B14" w:rsidP="00AC7B14">
            <w:pPr>
              <w:spacing w:line="276" w:lineRule="auto"/>
              <w:ind w:firstLine="0"/>
            </w:pPr>
            <w:r w:rsidRPr="0043259D">
              <w:t xml:space="preserve">6 </w:t>
            </w:r>
          </w:p>
        </w:tc>
        <w:tc>
          <w:tcPr>
            <w:tcW w:w="4536" w:type="dxa"/>
          </w:tcPr>
          <w:p w14:paraId="008D25AB" w14:textId="77777777" w:rsidR="00AC7B14" w:rsidRPr="0043259D" w:rsidRDefault="00AC7B14" w:rsidP="00AC7B14">
            <w:pPr>
              <w:spacing w:line="276" w:lineRule="auto"/>
              <w:ind w:firstLine="0"/>
            </w:pPr>
            <w:r w:rsidRPr="0043259D">
              <w:t xml:space="preserve">Bukwica zwyczajna </w:t>
            </w:r>
            <w:r w:rsidRPr="0043259D">
              <w:rPr>
                <w:i/>
                <w:iCs/>
              </w:rPr>
              <w:t>(</w:t>
            </w:r>
            <w:proofErr w:type="spellStart"/>
            <w:r w:rsidRPr="0043259D">
              <w:rPr>
                <w:i/>
                <w:iCs/>
              </w:rPr>
              <w:t>Betonica</w:t>
            </w:r>
            <w:proofErr w:type="spellEnd"/>
            <w:r w:rsidRPr="0043259D">
              <w:rPr>
                <w:i/>
                <w:iCs/>
              </w:rPr>
              <w:t xml:space="preserve"> </w:t>
            </w:r>
            <w:proofErr w:type="spellStart"/>
            <w:r w:rsidRPr="0043259D">
              <w:rPr>
                <w:i/>
                <w:iCs/>
              </w:rPr>
              <w:t>officinalis</w:t>
            </w:r>
            <w:proofErr w:type="spellEnd"/>
            <w:r w:rsidRPr="0043259D">
              <w:rPr>
                <w:i/>
                <w:iCs/>
              </w:rPr>
              <w:t xml:space="preserve">) </w:t>
            </w:r>
          </w:p>
        </w:tc>
        <w:tc>
          <w:tcPr>
            <w:tcW w:w="1701" w:type="dxa"/>
            <w:vAlign w:val="center"/>
          </w:tcPr>
          <w:p w14:paraId="41EAC618" w14:textId="77777777" w:rsidR="00AC7B14" w:rsidRPr="0043259D" w:rsidRDefault="00AC7B14" w:rsidP="00AC7B14">
            <w:pPr>
              <w:spacing w:line="276" w:lineRule="auto"/>
              <w:ind w:firstLine="0"/>
              <w:jc w:val="center"/>
            </w:pPr>
            <w:r w:rsidRPr="0043259D">
              <w:t>50</w:t>
            </w:r>
          </w:p>
        </w:tc>
        <w:tc>
          <w:tcPr>
            <w:tcW w:w="1701" w:type="dxa"/>
            <w:vMerge/>
          </w:tcPr>
          <w:p w14:paraId="66BE70AB" w14:textId="77777777" w:rsidR="00AC7B14" w:rsidRPr="0043259D" w:rsidRDefault="00AC7B14" w:rsidP="00AC7B14">
            <w:pPr>
              <w:spacing w:line="276" w:lineRule="auto"/>
            </w:pPr>
          </w:p>
        </w:tc>
      </w:tr>
      <w:tr w:rsidR="00AC7B14" w:rsidRPr="0043259D" w14:paraId="28272064" w14:textId="77777777" w:rsidTr="00984B48">
        <w:trPr>
          <w:trHeight w:val="100"/>
        </w:trPr>
        <w:tc>
          <w:tcPr>
            <w:tcW w:w="670" w:type="dxa"/>
          </w:tcPr>
          <w:p w14:paraId="0323AADC" w14:textId="77777777" w:rsidR="00AC7B14" w:rsidRPr="0043259D" w:rsidRDefault="00AC7B14" w:rsidP="00AC7B14">
            <w:pPr>
              <w:spacing w:line="276" w:lineRule="auto"/>
              <w:ind w:firstLine="0"/>
            </w:pPr>
            <w:r w:rsidRPr="0043259D">
              <w:t xml:space="preserve">7 </w:t>
            </w:r>
          </w:p>
        </w:tc>
        <w:tc>
          <w:tcPr>
            <w:tcW w:w="4536" w:type="dxa"/>
          </w:tcPr>
          <w:p w14:paraId="0A5E7B43" w14:textId="77777777" w:rsidR="00AC7B14" w:rsidRPr="0043259D" w:rsidRDefault="00AC7B14" w:rsidP="00AC7B14">
            <w:pPr>
              <w:spacing w:line="276" w:lineRule="auto"/>
              <w:ind w:firstLine="0"/>
            </w:pPr>
            <w:r w:rsidRPr="0043259D">
              <w:t>Goździk pyszny (</w:t>
            </w:r>
            <w:proofErr w:type="spellStart"/>
            <w:r w:rsidRPr="0043259D">
              <w:rPr>
                <w:i/>
                <w:iCs/>
              </w:rPr>
              <w:t>Dianthus</w:t>
            </w:r>
            <w:proofErr w:type="spellEnd"/>
            <w:r w:rsidRPr="0043259D">
              <w:rPr>
                <w:i/>
                <w:iCs/>
              </w:rPr>
              <w:t xml:space="preserve"> </w:t>
            </w:r>
            <w:proofErr w:type="spellStart"/>
            <w:r w:rsidRPr="0043259D">
              <w:rPr>
                <w:i/>
                <w:iCs/>
              </w:rPr>
              <w:t>superbus</w:t>
            </w:r>
            <w:proofErr w:type="spellEnd"/>
            <w:r w:rsidRPr="0043259D">
              <w:rPr>
                <w:i/>
                <w:iCs/>
              </w:rPr>
              <w:t xml:space="preserve">) </w:t>
            </w:r>
          </w:p>
        </w:tc>
        <w:tc>
          <w:tcPr>
            <w:tcW w:w="1701" w:type="dxa"/>
            <w:vAlign w:val="center"/>
          </w:tcPr>
          <w:p w14:paraId="65AB7BCD" w14:textId="77777777" w:rsidR="00AC7B14" w:rsidRPr="0043259D" w:rsidRDefault="00AC7B14" w:rsidP="00AC7B14">
            <w:pPr>
              <w:spacing w:line="276" w:lineRule="auto"/>
              <w:ind w:firstLine="0"/>
              <w:jc w:val="center"/>
            </w:pPr>
            <w:r w:rsidRPr="0043259D">
              <w:t>25</w:t>
            </w:r>
          </w:p>
        </w:tc>
        <w:tc>
          <w:tcPr>
            <w:tcW w:w="1701" w:type="dxa"/>
            <w:vMerge/>
          </w:tcPr>
          <w:p w14:paraId="7EB95CB9" w14:textId="77777777" w:rsidR="00AC7B14" w:rsidRPr="0043259D" w:rsidRDefault="00AC7B14" w:rsidP="00AC7B14">
            <w:pPr>
              <w:spacing w:line="276" w:lineRule="auto"/>
            </w:pPr>
          </w:p>
        </w:tc>
      </w:tr>
      <w:tr w:rsidR="00AC7B14" w:rsidRPr="0043259D" w14:paraId="6EB858F1" w14:textId="77777777" w:rsidTr="00984B48">
        <w:trPr>
          <w:trHeight w:val="100"/>
        </w:trPr>
        <w:tc>
          <w:tcPr>
            <w:tcW w:w="670" w:type="dxa"/>
          </w:tcPr>
          <w:p w14:paraId="0012677C" w14:textId="77777777" w:rsidR="00AC7B14" w:rsidRPr="0043259D" w:rsidRDefault="00AC7B14" w:rsidP="00AC7B14">
            <w:pPr>
              <w:spacing w:line="276" w:lineRule="auto"/>
              <w:ind w:firstLine="0"/>
            </w:pPr>
            <w:r w:rsidRPr="0043259D">
              <w:t xml:space="preserve">8 </w:t>
            </w:r>
          </w:p>
        </w:tc>
        <w:tc>
          <w:tcPr>
            <w:tcW w:w="4536" w:type="dxa"/>
          </w:tcPr>
          <w:p w14:paraId="5D18BAA4" w14:textId="77777777" w:rsidR="00AC7B14" w:rsidRPr="0043259D" w:rsidRDefault="00AC7B14" w:rsidP="00AC7B14">
            <w:pPr>
              <w:spacing w:line="276" w:lineRule="auto"/>
              <w:ind w:firstLine="0"/>
            </w:pPr>
            <w:r w:rsidRPr="0043259D">
              <w:t xml:space="preserve">Czarcikęs łąkowy </w:t>
            </w:r>
            <w:r w:rsidRPr="0043259D">
              <w:rPr>
                <w:i/>
                <w:iCs/>
              </w:rPr>
              <w:t>(</w:t>
            </w:r>
            <w:proofErr w:type="spellStart"/>
            <w:r w:rsidRPr="0043259D">
              <w:rPr>
                <w:i/>
                <w:iCs/>
              </w:rPr>
              <w:t>Succisapratensis</w:t>
            </w:r>
            <w:proofErr w:type="spellEnd"/>
            <w:r w:rsidRPr="0043259D">
              <w:rPr>
                <w:i/>
                <w:iCs/>
              </w:rPr>
              <w:t xml:space="preserve">) </w:t>
            </w:r>
          </w:p>
        </w:tc>
        <w:tc>
          <w:tcPr>
            <w:tcW w:w="1701" w:type="dxa"/>
            <w:vAlign w:val="center"/>
          </w:tcPr>
          <w:p w14:paraId="18BD0112" w14:textId="77777777" w:rsidR="00AC7B14" w:rsidRPr="0043259D" w:rsidRDefault="00AC7B14" w:rsidP="00AC7B14">
            <w:pPr>
              <w:spacing w:line="276" w:lineRule="auto"/>
              <w:ind w:firstLine="0"/>
              <w:jc w:val="center"/>
            </w:pPr>
            <w:r w:rsidRPr="0043259D">
              <w:t>25</w:t>
            </w:r>
          </w:p>
        </w:tc>
        <w:tc>
          <w:tcPr>
            <w:tcW w:w="1701" w:type="dxa"/>
            <w:vMerge/>
          </w:tcPr>
          <w:p w14:paraId="25DEC856" w14:textId="77777777" w:rsidR="00AC7B14" w:rsidRPr="0043259D" w:rsidRDefault="00AC7B14" w:rsidP="00AC7B14">
            <w:pPr>
              <w:spacing w:line="276" w:lineRule="auto"/>
            </w:pPr>
          </w:p>
        </w:tc>
      </w:tr>
      <w:tr w:rsidR="00AC7B14" w:rsidRPr="0043259D" w14:paraId="00E25E59" w14:textId="77777777" w:rsidTr="00984B48">
        <w:trPr>
          <w:trHeight w:val="100"/>
        </w:trPr>
        <w:tc>
          <w:tcPr>
            <w:tcW w:w="670" w:type="dxa"/>
          </w:tcPr>
          <w:p w14:paraId="3138FD41" w14:textId="77777777" w:rsidR="00AC7B14" w:rsidRPr="0043259D" w:rsidRDefault="00AC7B14" w:rsidP="00AC7B14">
            <w:pPr>
              <w:spacing w:line="276" w:lineRule="auto"/>
              <w:ind w:firstLine="0"/>
            </w:pPr>
            <w:r w:rsidRPr="0043259D">
              <w:t xml:space="preserve">9 </w:t>
            </w:r>
          </w:p>
        </w:tc>
        <w:tc>
          <w:tcPr>
            <w:tcW w:w="4536" w:type="dxa"/>
          </w:tcPr>
          <w:p w14:paraId="72586912" w14:textId="77777777" w:rsidR="00AC7B14" w:rsidRPr="0043259D" w:rsidRDefault="00AC7B14" w:rsidP="00AC7B14">
            <w:pPr>
              <w:spacing w:line="276" w:lineRule="auto"/>
              <w:ind w:firstLine="0"/>
            </w:pPr>
            <w:r w:rsidRPr="0043259D">
              <w:t xml:space="preserve">Stokrotka pospolita </w:t>
            </w:r>
            <w:r w:rsidRPr="0043259D">
              <w:rPr>
                <w:i/>
                <w:iCs/>
              </w:rPr>
              <w:t>(</w:t>
            </w:r>
            <w:proofErr w:type="spellStart"/>
            <w:r w:rsidRPr="0043259D">
              <w:rPr>
                <w:i/>
                <w:iCs/>
              </w:rPr>
              <w:t>Bellis</w:t>
            </w:r>
            <w:proofErr w:type="spellEnd"/>
            <w:r w:rsidRPr="0043259D">
              <w:rPr>
                <w:i/>
                <w:iCs/>
              </w:rPr>
              <w:t xml:space="preserve"> perennis) </w:t>
            </w:r>
          </w:p>
        </w:tc>
        <w:tc>
          <w:tcPr>
            <w:tcW w:w="1701" w:type="dxa"/>
            <w:vAlign w:val="center"/>
          </w:tcPr>
          <w:p w14:paraId="44C3DC2A" w14:textId="77777777" w:rsidR="00AC7B14" w:rsidRPr="0043259D" w:rsidRDefault="00AC7B14" w:rsidP="00AC7B14">
            <w:pPr>
              <w:spacing w:line="276" w:lineRule="auto"/>
              <w:ind w:firstLine="0"/>
              <w:jc w:val="center"/>
            </w:pPr>
            <w:r w:rsidRPr="0043259D">
              <w:t>100</w:t>
            </w:r>
          </w:p>
        </w:tc>
        <w:tc>
          <w:tcPr>
            <w:tcW w:w="1701" w:type="dxa"/>
            <w:vMerge/>
          </w:tcPr>
          <w:p w14:paraId="28E1FE37" w14:textId="77777777" w:rsidR="00AC7B14" w:rsidRPr="0043259D" w:rsidRDefault="00AC7B14" w:rsidP="00AC7B14">
            <w:pPr>
              <w:spacing w:line="276" w:lineRule="auto"/>
            </w:pPr>
          </w:p>
        </w:tc>
      </w:tr>
      <w:tr w:rsidR="00AC7B14" w:rsidRPr="0043259D" w14:paraId="1C94CB11" w14:textId="77777777" w:rsidTr="00984B48">
        <w:trPr>
          <w:trHeight w:val="100"/>
        </w:trPr>
        <w:tc>
          <w:tcPr>
            <w:tcW w:w="670" w:type="dxa"/>
          </w:tcPr>
          <w:p w14:paraId="074A320F" w14:textId="77777777" w:rsidR="00AC7B14" w:rsidRPr="0043259D" w:rsidRDefault="00AC7B14" w:rsidP="00AC7B14">
            <w:pPr>
              <w:spacing w:line="276" w:lineRule="auto"/>
              <w:ind w:firstLine="0"/>
            </w:pPr>
            <w:r w:rsidRPr="0043259D">
              <w:t xml:space="preserve">10 </w:t>
            </w:r>
          </w:p>
        </w:tc>
        <w:tc>
          <w:tcPr>
            <w:tcW w:w="4536" w:type="dxa"/>
          </w:tcPr>
          <w:p w14:paraId="446F25FE" w14:textId="77777777" w:rsidR="00AC7B14" w:rsidRPr="0043259D" w:rsidRDefault="00AC7B14" w:rsidP="00AC7B14">
            <w:pPr>
              <w:spacing w:line="276" w:lineRule="auto"/>
              <w:ind w:firstLine="0"/>
            </w:pPr>
            <w:r w:rsidRPr="0043259D">
              <w:t xml:space="preserve">Kozłek lekarki </w:t>
            </w:r>
            <w:r w:rsidRPr="0043259D">
              <w:rPr>
                <w:i/>
                <w:iCs/>
              </w:rPr>
              <w:t xml:space="preserve">(Valeriana </w:t>
            </w:r>
            <w:proofErr w:type="spellStart"/>
            <w:r w:rsidRPr="0043259D">
              <w:rPr>
                <w:i/>
                <w:iCs/>
              </w:rPr>
              <w:t>officinalis</w:t>
            </w:r>
            <w:proofErr w:type="spellEnd"/>
            <w:r w:rsidRPr="0043259D">
              <w:rPr>
                <w:i/>
                <w:iCs/>
              </w:rPr>
              <w:t xml:space="preserve">) </w:t>
            </w:r>
          </w:p>
        </w:tc>
        <w:tc>
          <w:tcPr>
            <w:tcW w:w="1701" w:type="dxa"/>
            <w:vAlign w:val="center"/>
          </w:tcPr>
          <w:p w14:paraId="77115D9F" w14:textId="77777777" w:rsidR="00AC7B14" w:rsidRPr="0043259D" w:rsidRDefault="00AC7B14" w:rsidP="00AC7B14">
            <w:pPr>
              <w:spacing w:line="276" w:lineRule="auto"/>
              <w:ind w:firstLine="0"/>
              <w:jc w:val="center"/>
            </w:pPr>
            <w:r w:rsidRPr="0043259D">
              <w:t>25</w:t>
            </w:r>
          </w:p>
        </w:tc>
        <w:tc>
          <w:tcPr>
            <w:tcW w:w="1701" w:type="dxa"/>
            <w:vMerge/>
          </w:tcPr>
          <w:p w14:paraId="704184E9" w14:textId="77777777" w:rsidR="00AC7B14" w:rsidRPr="0043259D" w:rsidRDefault="00AC7B14" w:rsidP="00AC7B14">
            <w:pPr>
              <w:spacing w:line="276" w:lineRule="auto"/>
            </w:pPr>
          </w:p>
        </w:tc>
      </w:tr>
      <w:tr w:rsidR="00AC7B14" w:rsidRPr="0043259D" w14:paraId="148257D7" w14:textId="77777777" w:rsidTr="00984B48">
        <w:trPr>
          <w:trHeight w:val="100"/>
        </w:trPr>
        <w:tc>
          <w:tcPr>
            <w:tcW w:w="670" w:type="dxa"/>
          </w:tcPr>
          <w:p w14:paraId="133F1EB9" w14:textId="77777777" w:rsidR="00AC7B14" w:rsidRPr="0043259D" w:rsidRDefault="00AC7B14" w:rsidP="00AC7B14">
            <w:pPr>
              <w:spacing w:line="276" w:lineRule="auto"/>
              <w:ind w:firstLine="0"/>
            </w:pPr>
            <w:r w:rsidRPr="0043259D">
              <w:t xml:space="preserve">12 </w:t>
            </w:r>
          </w:p>
        </w:tc>
        <w:tc>
          <w:tcPr>
            <w:tcW w:w="4536" w:type="dxa"/>
          </w:tcPr>
          <w:p w14:paraId="778A66FC" w14:textId="77777777" w:rsidR="00AC7B14" w:rsidRPr="0043259D" w:rsidRDefault="00AC7B14" w:rsidP="00AC7B14">
            <w:pPr>
              <w:spacing w:line="276" w:lineRule="auto"/>
              <w:ind w:firstLine="0"/>
            </w:pPr>
            <w:r w:rsidRPr="0043259D">
              <w:t xml:space="preserve">Oman </w:t>
            </w:r>
            <w:proofErr w:type="spellStart"/>
            <w:r w:rsidRPr="0043259D">
              <w:t>wierzbolistny</w:t>
            </w:r>
            <w:proofErr w:type="spellEnd"/>
            <w:r w:rsidRPr="0043259D">
              <w:t xml:space="preserve"> </w:t>
            </w:r>
            <w:r w:rsidRPr="0043259D">
              <w:rPr>
                <w:i/>
                <w:iCs/>
              </w:rPr>
              <w:t xml:space="preserve">(Inula </w:t>
            </w:r>
            <w:proofErr w:type="spellStart"/>
            <w:r w:rsidRPr="0043259D">
              <w:rPr>
                <w:i/>
                <w:iCs/>
              </w:rPr>
              <w:t>salicina</w:t>
            </w:r>
            <w:proofErr w:type="spellEnd"/>
            <w:r w:rsidRPr="0043259D">
              <w:rPr>
                <w:i/>
                <w:iCs/>
              </w:rPr>
              <w:t xml:space="preserve">) </w:t>
            </w:r>
          </w:p>
        </w:tc>
        <w:tc>
          <w:tcPr>
            <w:tcW w:w="1701" w:type="dxa"/>
            <w:vAlign w:val="center"/>
          </w:tcPr>
          <w:p w14:paraId="139DD234" w14:textId="77777777" w:rsidR="00AC7B14" w:rsidRPr="0043259D" w:rsidRDefault="00AC7B14" w:rsidP="00AC7B14">
            <w:pPr>
              <w:spacing w:line="276" w:lineRule="auto"/>
              <w:ind w:firstLine="0"/>
              <w:jc w:val="center"/>
            </w:pPr>
            <w:r w:rsidRPr="0043259D">
              <w:t>25</w:t>
            </w:r>
          </w:p>
        </w:tc>
        <w:tc>
          <w:tcPr>
            <w:tcW w:w="1701" w:type="dxa"/>
            <w:vMerge/>
          </w:tcPr>
          <w:p w14:paraId="2895C3B9" w14:textId="77777777" w:rsidR="00AC7B14" w:rsidRPr="0043259D" w:rsidRDefault="00AC7B14" w:rsidP="00AC7B14">
            <w:pPr>
              <w:spacing w:line="276" w:lineRule="auto"/>
            </w:pPr>
          </w:p>
        </w:tc>
      </w:tr>
      <w:tr w:rsidR="00AC7B14" w:rsidRPr="0043259D" w14:paraId="070F6FDA" w14:textId="77777777" w:rsidTr="00984B48">
        <w:trPr>
          <w:trHeight w:val="100"/>
        </w:trPr>
        <w:tc>
          <w:tcPr>
            <w:tcW w:w="670" w:type="dxa"/>
          </w:tcPr>
          <w:p w14:paraId="67709F75" w14:textId="77777777" w:rsidR="00AC7B14" w:rsidRPr="0043259D" w:rsidRDefault="00AC7B14" w:rsidP="00AC7B14">
            <w:pPr>
              <w:spacing w:line="276" w:lineRule="auto"/>
              <w:ind w:firstLine="0"/>
            </w:pPr>
            <w:r w:rsidRPr="0043259D">
              <w:t xml:space="preserve">13 </w:t>
            </w:r>
          </w:p>
        </w:tc>
        <w:tc>
          <w:tcPr>
            <w:tcW w:w="4536" w:type="dxa"/>
          </w:tcPr>
          <w:p w14:paraId="66A228DD" w14:textId="77777777" w:rsidR="00AC7B14" w:rsidRPr="0043259D" w:rsidRDefault="00AC7B14" w:rsidP="00AC7B14">
            <w:pPr>
              <w:spacing w:line="276" w:lineRule="auto"/>
              <w:ind w:firstLine="0"/>
            </w:pPr>
            <w:r w:rsidRPr="0043259D">
              <w:t xml:space="preserve">Olszewnik </w:t>
            </w:r>
            <w:proofErr w:type="spellStart"/>
            <w:r w:rsidRPr="0043259D">
              <w:t>kminkolistny</w:t>
            </w:r>
            <w:proofErr w:type="spellEnd"/>
            <w:r w:rsidRPr="0043259D">
              <w:t xml:space="preserve"> </w:t>
            </w:r>
            <w:r w:rsidRPr="0043259D">
              <w:rPr>
                <w:i/>
                <w:iCs/>
              </w:rPr>
              <w:t>(</w:t>
            </w:r>
            <w:proofErr w:type="spellStart"/>
            <w:r w:rsidRPr="0043259D">
              <w:rPr>
                <w:i/>
                <w:iCs/>
              </w:rPr>
              <w:t>Selinum</w:t>
            </w:r>
            <w:proofErr w:type="spellEnd"/>
            <w:r w:rsidRPr="0043259D">
              <w:rPr>
                <w:i/>
                <w:iCs/>
              </w:rPr>
              <w:t xml:space="preserve"> </w:t>
            </w:r>
            <w:proofErr w:type="spellStart"/>
            <w:r w:rsidRPr="0043259D">
              <w:rPr>
                <w:i/>
                <w:iCs/>
              </w:rPr>
              <w:t>caryifolia</w:t>
            </w:r>
            <w:proofErr w:type="spellEnd"/>
            <w:r w:rsidRPr="0043259D">
              <w:rPr>
                <w:i/>
                <w:iCs/>
              </w:rPr>
              <w:t xml:space="preserve">) </w:t>
            </w:r>
          </w:p>
        </w:tc>
        <w:tc>
          <w:tcPr>
            <w:tcW w:w="1701" w:type="dxa"/>
            <w:vAlign w:val="center"/>
          </w:tcPr>
          <w:p w14:paraId="76068C8F" w14:textId="77777777" w:rsidR="00AC7B14" w:rsidRPr="0043259D" w:rsidRDefault="00AC7B14" w:rsidP="00AC7B14">
            <w:pPr>
              <w:spacing w:line="276" w:lineRule="auto"/>
              <w:ind w:firstLine="0"/>
              <w:jc w:val="center"/>
            </w:pPr>
            <w:r w:rsidRPr="0043259D">
              <w:t>15</w:t>
            </w:r>
          </w:p>
        </w:tc>
        <w:tc>
          <w:tcPr>
            <w:tcW w:w="1701" w:type="dxa"/>
            <w:vMerge/>
          </w:tcPr>
          <w:p w14:paraId="744B47D3" w14:textId="77777777" w:rsidR="00AC7B14" w:rsidRPr="0043259D" w:rsidRDefault="00AC7B14" w:rsidP="00AC7B14">
            <w:pPr>
              <w:spacing w:line="276" w:lineRule="auto"/>
            </w:pPr>
          </w:p>
        </w:tc>
      </w:tr>
      <w:tr w:rsidR="00AC7B14" w:rsidRPr="0043259D" w14:paraId="495D3C5D" w14:textId="77777777" w:rsidTr="00984B48">
        <w:trPr>
          <w:trHeight w:val="100"/>
        </w:trPr>
        <w:tc>
          <w:tcPr>
            <w:tcW w:w="670" w:type="dxa"/>
          </w:tcPr>
          <w:p w14:paraId="7642BDF5" w14:textId="77777777" w:rsidR="00AC7B14" w:rsidRPr="0043259D" w:rsidRDefault="00AC7B14" w:rsidP="00AC7B14">
            <w:pPr>
              <w:spacing w:line="276" w:lineRule="auto"/>
              <w:ind w:firstLine="0"/>
            </w:pPr>
            <w:r w:rsidRPr="0043259D">
              <w:t xml:space="preserve">14 </w:t>
            </w:r>
          </w:p>
        </w:tc>
        <w:tc>
          <w:tcPr>
            <w:tcW w:w="4536" w:type="dxa"/>
          </w:tcPr>
          <w:p w14:paraId="797E4FF2" w14:textId="77777777" w:rsidR="00AC7B14" w:rsidRPr="0043259D" w:rsidRDefault="00AC7B14" w:rsidP="00AC7B14">
            <w:pPr>
              <w:spacing w:line="276" w:lineRule="auto"/>
              <w:ind w:firstLine="0"/>
            </w:pPr>
            <w:r w:rsidRPr="0043259D">
              <w:t xml:space="preserve">Koniopłoch łąkowy </w:t>
            </w:r>
            <w:r w:rsidRPr="0043259D">
              <w:rPr>
                <w:i/>
                <w:iCs/>
              </w:rPr>
              <w:t xml:space="preserve">(Silaum </w:t>
            </w:r>
            <w:proofErr w:type="spellStart"/>
            <w:r w:rsidRPr="0043259D">
              <w:rPr>
                <w:i/>
                <w:iCs/>
              </w:rPr>
              <w:t>silaus</w:t>
            </w:r>
            <w:proofErr w:type="spellEnd"/>
            <w:r w:rsidRPr="0043259D">
              <w:rPr>
                <w:i/>
                <w:iCs/>
              </w:rPr>
              <w:t xml:space="preserve">) </w:t>
            </w:r>
          </w:p>
        </w:tc>
        <w:tc>
          <w:tcPr>
            <w:tcW w:w="1701" w:type="dxa"/>
            <w:vAlign w:val="center"/>
          </w:tcPr>
          <w:p w14:paraId="7DCDDF23" w14:textId="77777777" w:rsidR="00AC7B14" w:rsidRPr="0043259D" w:rsidRDefault="00AC7B14" w:rsidP="00AC7B14">
            <w:pPr>
              <w:spacing w:line="276" w:lineRule="auto"/>
              <w:ind w:firstLine="0"/>
              <w:jc w:val="center"/>
            </w:pPr>
            <w:r w:rsidRPr="0043259D">
              <w:t>25</w:t>
            </w:r>
          </w:p>
        </w:tc>
        <w:tc>
          <w:tcPr>
            <w:tcW w:w="1701" w:type="dxa"/>
            <w:vMerge/>
          </w:tcPr>
          <w:p w14:paraId="5DF63507" w14:textId="77777777" w:rsidR="00AC7B14" w:rsidRPr="0043259D" w:rsidRDefault="00AC7B14" w:rsidP="00AC7B14">
            <w:pPr>
              <w:spacing w:line="276" w:lineRule="auto"/>
            </w:pPr>
          </w:p>
        </w:tc>
      </w:tr>
      <w:tr w:rsidR="00AC7B14" w:rsidRPr="0043259D" w14:paraId="07FA908A" w14:textId="77777777" w:rsidTr="00984B48">
        <w:trPr>
          <w:trHeight w:val="100"/>
        </w:trPr>
        <w:tc>
          <w:tcPr>
            <w:tcW w:w="670" w:type="dxa"/>
            <w:tcBorders>
              <w:bottom w:val="single" w:sz="4" w:space="0" w:color="auto"/>
            </w:tcBorders>
          </w:tcPr>
          <w:p w14:paraId="18E18811" w14:textId="77777777" w:rsidR="00AC7B14" w:rsidRPr="0043259D" w:rsidRDefault="00AC7B14" w:rsidP="00AC7B14">
            <w:pPr>
              <w:spacing w:line="276" w:lineRule="auto"/>
              <w:ind w:firstLine="0"/>
            </w:pPr>
            <w:r w:rsidRPr="0043259D">
              <w:t xml:space="preserve">15 </w:t>
            </w:r>
          </w:p>
        </w:tc>
        <w:tc>
          <w:tcPr>
            <w:tcW w:w="4536" w:type="dxa"/>
          </w:tcPr>
          <w:p w14:paraId="1F2DA435" w14:textId="77777777" w:rsidR="00AC7B14" w:rsidRPr="0043259D" w:rsidRDefault="00AC7B14" w:rsidP="00AC7B14">
            <w:pPr>
              <w:spacing w:line="276" w:lineRule="auto"/>
              <w:ind w:firstLine="0"/>
            </w:pPr>
            <w:r w:rsidRPr="0043259D">
              <w:t xml:space="preserve">Okrzyn łąkowy </w:t>
            </w:r>
            <w:r w:rsidRPr="0043259D">
              <w:rPr>
                <w:i/>
                <w:iCs/>
              </w:rPr>
              <w:t xml:space="preserve">(Laserpitium </w:t>
            </w:r>
            <w:proofErr w:type="spellStart"/>
            <w:r w:rsidRPr="0043259D">
              <w:rPr>
                <w:i/>
                <w:iCs/>
              </w:rPr>
              <w:t>prutenicum</w:t>
            </w:r>
            <w:proofErr w:type="spellEnd"/>
            <w:r w:rsidRPr="0043259D">
              <w:rPr>
                <w:i/>
                <w:iCs/>
              </w:rPr>
              <w:t xml:space="preserve">) </w:t>
            </w:r>
          </w:p>
        </w:tc>
        <w:tc>
          <w:tcPr>
            <w:tcW w:w="1701" w:type="dxa"/>
            <w:vAlign w:val="center"/>
          </w:tcPr>
          <w:p w14:paraId="3501494A" w14:textId="77777777" w:rsidR="00AC7B14" w:rsidRPr="0043259D" w:rsidRDefault="00AC7B14" w:rsidP="00AC7B14">
            <w:pPr>
              <w:spacing w:line="276" w:lineRule="auto"/>
              <w:ind w:firstLine="0"/>
              <w:jc w:val="center"/>
            </w:pPr>
            <w:r w:rsidRPr="0043259D">
              <w:t>25</w:t>
            </w:r>
          </w:p>
        </w:tc>
        <w:tc>
          <w:tcPr>
            <w:tcW w:w="1701" w:type="dxa"/>
            <w:vMerge/>
            <w:tcBorders>
              <w:bottom w:val="single" w:sz="4" w:space="0" w:color="auto"/>
            </w:tcBorders>
          </w:tcPr>
          <w:p w14:paraId="0D657307" w14:textId="77777777" w:rsidR="00AC7B14" w:rsidRPr="0043259D" w:rsidRDefault="00AC7B14" w:rsidP="00AC7B14">
            <w:pPr>
              <w:spacing w:line="276" w:lineRule="auto"/>
            </w:pPr>
          </w:p>
        </w:tc>
      </w:tr>
      <w:tr w:rsidR="00AC7B14" w:rsidRPr="0043259D" w14:paraId="3093D1C1" w14:textId="77777777" w:rsidTr="00984B48">
        <w:trPr>
          <w:trHeight w:val="102"/>
        </w:trPr>
        <w:tc>
          <w:tcPr>
            <w:tcW w:w="670" w:type="dxa"/>
            <w:tcBorders>
              <w:top w:val="single" w:sz="4" w:space="0" w:color="auto"/>
              <w:left w:val="nil"/>
              <w:bottom w:val="nil"/>
              <w:right w:val="single" w:sz="4" w:space="0" w:color="auto"/>
            </w:tcBorders>
          </w:tcPr>
          <w:p w14:paraId="3287AC11" w14:textId="77777777" w:rsidR="00AC7B14" w:rsidRPr="0043259D" w:rsidRDefault="00AC7B14" w:rsidP="00AC7B14">
            <w:pPr>
              <w:spacing w:line="276" w:lineRule="auto"/>
              <w:ind w:firstLine="0"/>
              <w:jc w:val="center"/>
              <w:rPr>
                <w:b/>
              </w:rPr>
            </w:pPr>
          </w:p>
        </w:tc>
        <w:tc>
          <w:tcPr>
            <w:tcW w:w="4536" w:type="dxa"/>
            <w:tcBorders>
              <w:left w:val="single" w:sz="4" w:space="0" w:color="auto"/>
            </w:tcBorders>
          </w:tcPr>
          <w:p w14:paraId="19E0C8EB" w14:textId="77777777" w:rsidR="00AC7B14" w:rsidRPr="0043259D" w:rsidRDefault="00AC7B14" w:rsidP="00AC7B14">
            <w:pPr>
              <w:spacing w:line="276" w:lineRule="auto"/>
              <w:ind w:right="176" w:firstLine="0"/>
              <w:jc w:val="right"/>
            </w:pPr>
            <w:r w:rsidRPr="0043259D">
              <w:t>Razem</w:t>
            </w:r>
          </w:p>
        </w:tc>
        <w:tc>
          <w:tcPr>
            <w:tcW w:w="1701" w:type="dxa"/>
            <w:tcBorders>
              <w:right w:val="single" w:sz="4" w:space="0" w:color="auto"/>
            </w:tcBorders>
            <w:vAlign w:val="center"/>
          </w:tcPr>
          <w:p w14:paraId="5F889073" w14:textId="77777777" w:rsidR="00AC7B14" w:rsidRPr="0043259D" w:rsidRDefault="00AC7B14" w:rsidP="00AC7B14">
            <w:pPr>
              <w:spacing w:line="276" w:lineRule="auto"/>
              <w:ind w:firstLine="0"/>
              <w:jc w:val="center"/>
            </w:pPr>
            <w:r w:rsidRPr="0043259D">
              <w:rPr>
                <w:b/>
                <w:bCs/>
              </w:rPr>
              <w:t>665</w:t>
            </w:r>
          </w:p>
        </w:tc>
        <w:tc>
          <w:tcPr>
            <w:tcW w:w="1701" w:type="dxa"/>
            <w:tcBorders>
              <w:top w:val="single" w:sz="4" w:space="0" w:color="auto"/>
              <w:left w:val="single" w:sz="4" w:space="0" w:color="auto"/>
              <w:bottom w:val="nil"/>
              <w:right w:val="nil"/>
            </w:tcBorders>
            <w:vAlign w:val="center"/>
          </w:tcPr>
          <w:p w14:paraId="151A64A5" w14:textId="77777777" w:rsidR="00AC7B14" w:rsidRPr="0043259D" w:rsidRDefault="00AC7B14" w:rsidP="00AC7B14">
            <w:pPr>
              <w:spacing w:line="276" w:lineRule="auto"/>
              <w:ind w:right="742" w:firstLine="0"/>
              <w:jc w:val="center"/>
            </w:pPr>
          </w:p>
        </w:tc>
      </w:tr>
    </w:tbl>
    <w:p w14:paraId="31E29B5A" w14:textId="7D8CD554" w:rsidR="00AC7B14" w:rsidRPr="0043259D" w:rsidRDefault="00DA5033" w:rsidP="00E431AD">
      <w:pPr>
        <w:spacing w:before="240"/>
      </w:pPr>
      <w:r>
        <w:t xml:space="preserve">Szczegółowe wymagania dotyczące roślin zostały opisane w Specyfikacji Technicznej. </w:t>
      </w:r>
      <w:r w:rsidR="00AC7B14" w:rsidRPr="0043259D">
        <w:t xml:space="preserve">Wykonując nasadzenia należy bezwzględnie stosować się do zaleceń nadzoru przyrodniczego. 665 </w:t>
      </w:r>
      <w:proofErr w:type="gramStart"/>
      <w:r w:rsidR="00AC7B14" w:rsidRPr="0043259D">
        <w:t>szt</w:t>
      </w:r>
      <w:proofErr w:type="gramEnd"/>
      <w:r w:rsidR="00AC7B14" w:rsidRPr="0043259D">
        <w:t>. roślin</w:t>
      </w:r>
      <w:r w:rsidR="00A8202C">
        <w:t>, które przewidziano do nasadzenia zostanie rozmieszczonych w rozproszeniu w pobliżu ścieżki mineralnej na terenie istniejącej łąki</w:t>
      </w:r>
    </w:p>
    <w:p w14:paraId="5D6E950C" w14:textId="77777777" w:rsidR="00BD26E7" w:rsidRPr="0043259D" w:rsidRDefault="00BD26E7" w:rsidP="00E431AD">
      <w:pPr>
        <w:rPr>
          <w:u w:val="single"/>
        </w:rPr>
      </w:pPr>
      <w:r w:rsidRPr="0043259D">
        <w:rPr>
          <w:u w:val="single"/>
        </w:rPr>
        <w:t>Technologia wykonania:</w:t>
      </w:r>
    </w:p>
    <w:p w14:paraId="7658E6E4" w14:textId="4B00120B" w:rsidR="00BD26E7" w:rsidRPr="0043259D" w:rsidRDefault="00BD26E7" w:rsidP="00A82C7F">
      <w:pPr>
        <w:pStyle w:val="Akapitzlist"/>
        <w:numPr>
          <w:ilvl w:val="0"/>
          <w:numId w:val="31"/>
        </w:numPr>
        <w:jc w:val="both"/>
        <w:rPr>
          <w:sz w:val="22"/>
          <w:szCs w:val="22"/>
        </w:rPr>
      </w:pPr>
      <w:r w:rsidRPr="0043259D">
        <w:rPr>
          <w:sz w:val="22"/>
          <w:szCs w:val="22"/>
        </w:rPr>
        <w:t>Odchwaszczenie terenu</w:t>
      </w:r>
      <w:r w:rsidR="00063744">
        <w:rPr>
          <w:sz w:val="22"/>
          <w:szCs w:val="22"/>
        </w:rPr>
        <w:t xml:space="preserve"> </w:t>
      </w:r>
      <w:r w:rsidR="00F81B43">
        <w:rPr>
          <w:sz w:val="22"/>
          <w:szCs w:val="22"/>
        </w:rPr>
        <w:t>w miejscach planowanych nasadzeń</w:t>
      </w:r>
      <w:r w:rsidRPr="0043259D">
        <w:rPr>
          <w:sz w:val="22"/>
          <w:szCs w:val="22"/>
        </w:rPr>
        <w:t>;</w:t>
      </w:r>
    </w:p>
    <w:p w14:paraId="4B9EAA7E" w14:textId="77777777" w:rsidR="00BD26E7" w:rsidRPr="0043259D" w:rsidRDefault="00BD26E7" w:rsidP="00A82C7F">
      <w:pPr>
        <w:pStyle w:val="Akapitzlist"/>
        <w:numPr>
          <w:ilvl w:val="0"/>
          <w:numId w:val="31"/>
        </w:numPr>
        <w:jc w:val="both"/>
        <w:rPr>
          <w:sz w:val="22"/>
          <w:szCs w:val="22"/>
        </w:rPr>
      </w:pPr>
      <w:r w:rsidRPr="0043259D">
        <w:rPr>
          <w:sz w:val="22"/>
          <w:szCs w:val="22"/>
        </w:rPr>
        <w:t>Wykopanie dołu;</w:t>
      </w:r>
    </w:p>
    <w:p w14:paraId="20FF92BF" w14:textId="77777777" w:rsidR="00BD26E7" w:rsidRPr="0043259D" w:rsidRDefault="00BD26E7" w:rsidP="00A82C7F">
      <w:pPr>
        <w:pStyle w:val="Akapitzlist"/>
        <w:numPr>
          <w:ilvl w:val="0"/>
          <w:numId w:val="31"/>
        </w:numPr>
        <w:jc w:val="both"/>
        <w:rPr>
          <w:sz w:val="22"/>
          <w:szCs w:val="22"/>
        </w:rPr>
      </w:pPr>
      <w:r w:rsidRPr="0043259D">
        <w:rPr>
          <w:sz w:val="22"/>
          <w:szCs w:val="22"/>
        </w:rPr>
        <w:t>Przygotowanie dołu do sadzenia;</w:t>
      </w:r>
    </w:p>
    <w:p w14:paraId="07AD5D3E" w14:textId="77777777" w:rsidR="00BD26E7" w:rsidRPr="0043259D" w:rsidRDefault="00BD26E7" w:rsidP="00A82C7F">
      <w:pPr>
        <w:pStyle w:val="Akapitzlist"/>
        <w:numPr>
          <w:ilvl w:val="0"/>
          <w:numId w:val="31"/>
        </w:numPr>
        <w:jc w:val="both"/>
        <w:rPr>
          <w:sz w:val="22"/>
          <w:szCs w:val="22"/>
        </w:rPr>
      </w:pPr>
      <w:r w:rsidRPr="0043259D">
        <w:rPr>
          <w:sz w:val="22"/>
          <w:szCs w:val="22"/>
        </w:rPr>
        <w:t>Przygotowanie bryły korzeniowej;</w:t>
      </w:r>
    </w:p>
    <w:p w14:paraId="20DEBB50" w14:textId="77777777" w:rsidR="00BD26E7" w:rsidRPr="0043259D" w:rsidRDefault="00BD26E7" w:rsidP="00A82C7F">
      <w:pPr>
        <w:pStyle w:val="Akapitzlist"/>
        <w:numPr>
          <w:ilvl w:val="0"/>
          <w:numId w:val="31"/>
        </w:numPr>
        <w:jc w:val="both"/>
        <w:rPr>
          <w:sz w:val="22"/>
          <w:szCs w:val="22"/>
        </w:rPr>
      </w:pPr>
      <w:r w:rsidRPr="0043259D">
        <w:rPr>
          <w:sz w:val="22"/>
          <w:szCs w:val="22"/>
        </w:rPr>
        <w:t>Nawożenie przed posadzeniem;</w:t>
      </w:r>
    </w:p>
    <w:p w14:paraId="1BC4B0D9" w14:textId="77777777" w:rsidR="00BD26E7" w:rsidRPr="0043259D" w:rsidRDefault="00BD26E7" w:rsidP="00A82C7F">
      <w:pPr>
        <w:pStyle w:val="Akapitzlist"/>
        <w:numPr>
          <w:ilvl w:val="0"/>
          <w:numId w:val="31"/>
        </w:numPr>
        <w:jc w:val="both"/>
        <w:rPr>
          <w:sz w:val="22"/>
          <w:szCs w:val="22"/>
        </w:rPr>
      </w:pPr>
      <w:r w:rsidRPr="0043259D">
        <w:rPr>
          <w:sz w:val="22"/>
          <w:szCs w:val="22"/>
        </w:rPr>
        <w:t>Posadzenie rośliny w dole;</w:t>
      </w:r>
    </w:p>
    <w:p w14:paraId="63C144EE" w14:textId="77777777" w:rsidR="00BD26E7" w:rsidRPr="0043259D" w:rsidRDefault="00BD26E7" w:rsidP="00A82C7F">
      <w:pPr>
        <w:pStyle w:val="Akapitzlist"/>
        <w:numPr>
          <w:ilvl w:val="0"/>
          <w:numId w:val="31"/>
        </w:numPr>
        <w:jc w:val="both"/>
        <w:rPr>
          <w:sz w:val="22"/>
          <w:szCs w:val="22"/>
        </w:rPr>
      </w:pPr>
      <w:r w:rsidRPr="0043259D">
        <w:rPr>
          <w:sz w:val="22"/>
          <w:szCs w:val="22"/>
        </w:rPr>
        <w:t>Wypełnienie dołu ziemią i ubicie gleby;</w:t>
      </w:r>
    </w:p>
    <w:p w14:paraId="087E3EF9" w14:textId="77777777" w:rsidR="00BD26E7" w:rsidRPr="00113B2C" w:rsidRDefault="00BD26E7" w:rsidP="00A82C7F">
      <w:pPr>
        <w:pStyle w:val="Akapitzlist"/>
        <w:numPr>
          <w:ilvl w:val="0"/>
          <w:numId w:val="31"/>
        </w:numPr>
        <w:jc w:val="both"/>
        <w:rPr>
          <w:sz w:val="22"/>
          <w:szCs w:val="22"/>
        </w:rPr>
      </w:pPr>
      <w:r w:rsidRPr="0043259D">
        <w:rPr>
          <w:sz w:val="22"/>
          <w:szCs w:val="22"/>
        </w:rPr>
        <w:t xml:space="preserve">Podlanie </w:t>
      </w:r>
      <w:r w:rsidRPr="00113B2C">
        <w:rPr>
          <w:sz w:val="22"/>
          <w:szCs w:val="22"/>
        </w:rPr>
        <w:t>po sadzeniu;</w:t>
      </w:r>
    </w:p>
    <w:p w14:paraId="6E428822" w14:textId="3571FD83" w:rsidR="00BD26E7" w:rsidRPr="003479B6" w:rsidRDefault="00BD26E7" w:rsidP="00A82C7F">
      <w:pPr>
        <w:pStyle w:val="Akapitzlist"/>
        <w:numPr>
          <w:ilvl w:val="0"/>
          <w:numId w:val="31"/>
        </w:numPr>
        <w:jc w:val="both"/>
        <w:rPr>
          <w:sz w:val="22"/>
          <w:szCs w:val="22"/>
        </w:rPr>
      </w:pPr>
      <w:r w:rsidRPr="006171E8">
        <w:rPr>
          <w:sz w:val="22"/>
          <w:szCs w:val="22"/>
        </w:rPr>
        <w:t>Ściółkowanie</w:t>
      </w:r>
      <w:r w:rsidR="00063744" w:rsidRPr="00224140">
        <w:rPr>
          <w:sz w:val="22"/>
          <w:szCs w:val="22"/>
        </w:rPr>
        <w:t xml:space="preserve"> </w:t>
      </w:r>
      <w:r w:rsidR="00063744" w:rsidRPr="003479B6">
        <w:rPr>
          <w:sz w:val="22"/>
          <w:szCs w:val="22"/>
        </w:rPr>
        <w:t>torfem</w:t>
      </w:r>
      <w:r w:rsidRPr="003479B6">
        <w:rPr>
          <w:sz w:val="22"/>
          <w:szCs w:val="22"/>
        </w:rPr>
        <w:t>.</w:t>
      </w:r>
    </w:p>
    <w:p w14:paraId="096D6A9B" w14:textId="77777777" w:rsidR="00FC53A8" w:rsidRPr="0043259D" w:rsidRDefault="00FC53A8" w:rsidP="00E431AD">
      <w:r w:rsidRPr="003479B6">
        <w:t>Szczegółowe informacje dotyczące</w:t>
      </w:r>
      <w:r w:rsidRPr="0043259D">
        <w:t xml:space="preserve"> sadzenia i pielęgnacji roślin przedstawione zostały w rozdziale 6.</w:t>
      </w:r>
    </w:p>
    <w:p w14:paraId="459F5F4D" w14:textId="77777777" w:rsidR="00DB301C" w:rsidRDefault="00DB301C" w:rsidP="002E11AA">
      <w:pPr>
        <w:pStyle w:val="Nagwek3"/>
      </w:pPr>
      <w:bookmarkStart w:id="33" w:name="_Toc66879917"/>
      <w:r>
        <w:t>Ogród Ziołowy</w:t>
      </w:r>
      <w:bookmarkEnd w:id="33"/>
    </w:p>
    <w:p w14:paraId="0E17E025" w14:textId="77777777" w:rsidR="00AC7B14" w:rsidRPr="0043259D" w:rsidRDefault="00292B7E" w:rsidP="00AC7B14">
      <w:r w:rsidRPr="0043259D">
        <w:t>W końcowej części ścieżki edukacyjnej między Szkołą Leśną a Budynkiem Ośrodka zostanie utworzony ogród ziołowy. Gatunki będą sadzone w płatach o powierzchni 3,50 m</w:t>
      </w:r>
      <w:r w:rsidRPr="0043259D">
        <w:rPr>
          <w:vertAlign w:val="superscript"/>
        </w:rPr>
        <w:t>2</w:t>
      </w:r>
      <w:r w:rsidR="00AC7B14" w:rsidRPr="0043259D">
        <w:t xml:space="preserve">. </w:t>
      </w:r>
    </w:p>
    <w:p w14:paraId="44FEB6BF" w14:textId="3794BF47" w:rsidR="00E431AD" w:rsidRDefault="00AC7B14" w:rsidP="00AC7B14">
      <w:r w:rsidRPr="0043259D">
        <w:t xml:space="preserve">W celu przygotowania kolekcji należy uprzednio przygotować glebę do nasadzeń. Pierwszym etapem będzie </w:t>
      </w:r>
      <w:r w:rsidR="00B52321">
        <w:t xml:space="preserve">całkowite </w:t>
      </w:r>
      <w:r w:rsidRPr="0043259D">
        <w:t>oczyszczenie terenu z roślin zasiedlających teren</w:t>
      </w:r>
      <w:r w:rsidR="00B52321">
        <w:t xml:space="preserve"> przewidziany pod nasadzenia</w:t>
      </w:r>
      <w:r w:rsidRPr="0043259D">
        <w:t>. Prace te mogą być wykonywane równolegle z prowadzonymi pracami budowy ścieżek. Następnie należy wyznaczyć miejsca nasadzeń roślin. Wykonać uprawki glebowe polegające na zakwaszeniu gleby siarczanem wapniowym, miejscowym przekopaniu gruntu, wykonaniu nasadzeń zgodnie z wyznaczonym planem. W razie potrzeby należy miejscowo uzupełnić grunt – najlepiej torfem wysokim.</w:t>
      </w:r>
      <w:r w:rsidR="00292B7E" w:rsidRPr="0043259D">
        <w:t xml:space="preserve"> W kolekcji zostaną nasadzone gatunki przedstawione w tabeli 2.</w:t>
      </w:r>
    </w:p>
    <w:p w14:paraId="7E8D5A54" w14:textId="77777777" w:rsidR="00A60A2A" w:rsidRDefault="00A60A2A">
      <w:pPr>
        <w:spacing w:after="160" w:line="259" w:lineRule="auto"/>
        <w:ind w:firstLine="0"/>
        <w:jc w:val="left"/>
      </w:pPr>
      <w:r>
        <w:br w:type="page"/>
      </w:r>
    </w:p>
    <w:p w14:paraId="7AB585EA" w14:textId="2CDB926E" w:rsidR="00AC7B14" w:rsidRPr="0043259D" w:rsidRDefault="00AC7B14" w:rsidP="00AB67A3">
      <w:pPr>
        <w:spacing w:before="120"/>
        <w:ind w:firstLine="0"/>
      </w:pPr>
      <w:r w:rsidRPr="0043259D">
        <w:t>Tab. 2. Lista roślin przewidzianych do nasadzenia w Ogrodzie Ziołowym.</w:t>
      </w:r>
    </w:p>
    <w:tbl>
      <w:tblPr>
        <w:tblW w:w="827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54"/>
        <w:gridCol w:w="4536"/>
        <w:gridCol w:w="1587"/>
        <w:gridCol w:w="1701"/>
      </w:tblGrid>
      <w:tr w:rsidR="00AC7B14" w:rsidRPr="0043259D" w14:paraId="04F97E98" w14:textId="77777777" w:rsidTr="00EC0C4B">
        <w:trPr>
          <w:trHeight w:val="481"/>
          <w:tblHeader/>
        </w:trPr>
        <w:tc>
          <w:tcPr>
            <w:tcW w:w="454" w:type="dxa"/>
            <w:vAlign w:val="center"/>
          </w:tcPr>
          <w:p w14:paraId="20DF5B9E" w14:textId="77777777" w:rsidR="00AC7B14" w:rsidRPr="0043259D" w:rsidRDefault="00AC7B14" w:rsidP="00AC7B14">
            <w:pPr>
              <w:spacing w:line="276" w:lineRule="auto"/>
              <w:ind w:firstLine="0"/>
            </w:pPr>
            <w:r w:rsidRPr="0043259D">
              <w:rPr>
                <w:b/>
                <w:bCs/>
              </w:rPr>
              <w:t>Lp.</w:t>
            </w:r>
          </w:p>
        </w:tc>
        <w:tc>
          <w:tcPr>
            <w:tcW w:w="4536" w:type="dxa"/>
            <w:vAlign w:val="center"/>
          </w:tcPr>
          <w:p w14:paraId="33CA8EBF" w14:textId="77777777" w:rsidR="00AC7B14" w:rsidRPr="0043259D" w:rsidRDefault="00AC7B14" w:rsidP="00CD61B6">
            <w:pPr>
              <w:spacing w:line="276" w:lineRule="auto"/>
              <w:ind w:firstLine="0"/>
              <w:jc w:val="center"/>
            </w:pPr>
            <w:r w:rsidRPr="0043259D">
              <w:rPr>
                <w:b/>
                <w:bCs/>
              </w:rPr>
              <w:t>Nazwa gatunkowa</w:t>
            </w:r>
          </w:p>
        </w:tc>
        <w:tc>
          <w:tcPr>
            <w:tcW w:w="1587" w:type="dxa"/>
            <w:vAlign w:val="center"/>
          </w:tcPr>
          <w:p w14:paraId="7CD300C3" w14:textId="77777777" w:rsidR="00AC7B14" w:rsidRPr="0043259D" w:rsidRDefault="00AC7B14" w:rsidP="00AC7B14">
            <w:pPr>
              <w:spacing w:line="276" w:lineRule="auto"/>
              <w:ind w:firstLine="0"/>
              <w:jc w:val="center"/>
            </w:pPr>
            <w:r w:rsidRPr="0043259D">
              <w:rPr>
                <w:b/>
                <w:bCs/>
              </w:rPr>
              <w:t>Ilość roślin potrzebnych do obsadzenia kolekcji [szt.]</w:t>
            </w:r>
          </w:p>
        </w:tc>
        <w:tc>
          <w:tcPr>
            <w:tcW w:w="1701" w:type="dxa"/>
            <w:vAlign w:val="center"/>
          </w:tcPr>
          <w:p w14:paraId="45D12EB4" w14:textId="77777777" w:rsidR="00AC7B14" w:rsidRPr="0043259D" w:rsidRDefault="00AC7B14" w:rsidP="00CD61B6">
            <w:pPr>
              <w:spacing w:line="276" w:lineRule="auto"/>
              <w:ind w:firstLine="0"/>
              <w:jc w:val="center"/>
            </w:pPr>
            <w:r w:rsidRPr="0043259D">
              <w:rPr>
                <w:b/>
                <w:bCs/>
              </w:rPr>
              <w:t>Uwagi</w:t>
            </w:r>
          </w:p>
        </w:tc>
      </w:tr>
      <w:tr w:rsidR="00DB1727" w:rsidRPr="0043259D" w14:paraId="3FCEA1F4" w14:textId="77777777" w:rsidTr="00536FB0">
        <w:trPr>
          <w:trHeight w:val="283"/>
        </w:trPr>
        <w:tc>
          <w:tcPr>
            <w:tcW w:w="454" w:type="dxa"/>
            <w:vAlign w:val="center"/>
          </w:tcPr>
          <w:p w14:paraId="727A4078" w14:textId="77777777" w:rsidR="00DB1727" w:rsidRPr="0043259D" w:rsidRDefault="00DB1727" w:rsidP="00A82C7F">
            <w:pPr>
              <w:pStyle w:val="Akapitzlist"/>
              <w:numPr>
                <w:ilvl w:val="0"/>
                <w:numId w:val="35"/>
              </w:numPr>
              <w:spacing w:line="276" w:lineRule="auto"/>
              <w:ind w:left="421"/>
              <w:rPr>
                <w:sz w:val="22"/>
                <w:szCs w:val="22"/>
              </w:rPr>
            </w:pPr>
          </w:p>
        </w:tc>
        <w:tc>
          <w:tcPr>
            <w:tcW w:w="4536" w:type="dxa"/>
            <w:vAlign w:val="center"/>
          </w:tcPr>
          <w:p w14:paraId="57081EB9" w14:textId="77777777" w:rsidR="00DB1727" w:rsidRPr="0043259D" w:rsidRDefault="00DB1727" w:rsidP="00AC7B14">
            <w:pPr>
              <w:spacing w:line="276" w:lineRule="auto"/>
              <w:ind w:firstLine="0"/>
              <w:jc w:val="left"/>
            </w:pPr>
            <w:r w:rsidRPr="0043259D">
              <w:t>Lebiodka pospolita (</w:t>
            </w:r>
            <w:proofErr w:type="spellStart"/>
            <w:r w:rsidRPr="0043259D">
              <w:rPr>
                <w:i/>
              </w:rPr>
              <w:t>Origanum</w:t>
            </w:r>
            <w:proofErr w:type="spellEnd"/>
            <w:r w:rsidRPr="0043259D">
              <w:rPr>
                <w:i/>
              </w:rPr>
              <w:t xml:space="preserve"> vulgare</w:t>
            </w:r>
            <w:r w:rsidRPr="0043259D">
              <w:t>)</w:t>
            </w:r>
          </w:p>
        </w:tc>
        <w:tc>
          <w:tcPr>
            <w:tcW w:w="1587" w:type="dxa"/>
            <w:vAlign w:val="center"/>
          </w:tcPr>
          <w:p w14:paraId="6D8F8508" w14:textId="77777777" w:rsidR="00DB1727" w:rsidRPr="0043259D" w:rsidRDefault="00DB1727" w:rsidP="00AC7B14">
            <w:pPr>
              <w:spacing w:line="276" w:lineRule="auto"/>
              <w:ind w:firstLine="0"/>
              <w:jc w:val="center"/>
            </w:pPr>
            <w:r w:rsidRPr="0043259D">
              <w:t>56</w:t>
            </w:r>
          </w:p>
        </w:tc>
        <w:tc>
          <w:tcPr>
            <w:tcW w:w="1701" w:type="dxa"/>
            <w:vMerge w:val="restart"/>
            <w:vAlign w:val="center"/>
          </w:tcPr>
          <w:p w14:paraId="35EF7E57" w14:textId="77777777" w:rsidR="00DB1727" w:rsidRPr="0043259D" w:rsidRDefault="00DB1727" w:rsidP="00984B48">
            <w:pPr>
              <w:spacing w:line="276" w:lineRule="auto"/>
              <w:ind w:firstLine="0"/>
              <w:jc w:val="center"/>
            </w:pPr>
            <w:r w:rsidRPr="0043259D">
              <w:t>Byliny sadzone monogamiczne po 16 szt. na 1 m</w:t>
            </w:r>
            <w:r w:rsidRPr="0043259D">
              <w:rPr>
                <w:vertAlign w:val="superscript"/>
              </w:rPr>
              <w:t>2</w:t>
            </w:r>
          </w:p>
        </w:tc>
      </w:tr>
      <w:tr w:rsidR="00DB1727" w:rsidRPr="0043259D" w14:paraId="77EED2CA" w14:textId="77777777" w:rsidTr="00536FB0">
        <w:trPr>
          <w:trHeight w:val="283"/>
        </w:trPr>
        <w:tc>
          <w:tcPr>
            <w:tcW w:w="454" w:type="dxa"/>
            <w:vAlign w:val="center"/>
          </w:tcPr>
          <w:p w14:paraId="7527D904" w14:textId="77777777" w:rsidR="00DB1727" w:rsidRPr="0043259D" w:rsidRDefault="00DB1727" w:rsidP="00A82C7F">
            <w:pPr>
              <w:pStyle w:val="Akapitzlist"/>
              <w:numPr>
                <w:ilvl w:val="0"/>
                <w:numId w:val="35"/>
              </w:numPr>
              <w:spacing w:line="276" w:lineRule="auto"/>
              <w:ind w:left="421"/>
              <w:rPr>
                <w:sz w:val="22"/>
                <w:szCs w:val="22"/>
              </w:rPr>
            </w:pPr>
          </w:p>
        </w:tc>
        <w:tc>
          <w:tcPr>
            <w:tcW w:w="4536" w:type="dxa"/>
            <w:vAlign w:val="center"/>
          </w:tcPr>
          <w:p w14:paraId="14BD6451" w14:textId="77777777" w:rsidR="00DB1727" w:rsidRPr="0043259D" w:rsidRDefault="00DB1727" w:rsidP="00AC7B14">
            <w:pPr>
              <w:spacing w:line="276" w:lineRule="auto"/>
              <w:ind w:firstLine="0"/>
              <w:jc w:val="left"/>
            </w:pPr>
            <w:r w:rsidRPr="0043259D">
              <w:t>Macierzanka tymianek (</w:t>
            </w:r>
            <w:r w:rsidRPr="0043259D">
              <w:rPr>
                <w:i/>
              </w:rPr>
              <w:t>Thymus vulgaris</w:t>
            </w:r>
            <w:r w:rsidRPr="0043259D">
              <w:t>)</w:t>
            </w:r>
          </w:p>
        </w:tc>
        <w:tc>
          <w:tcPr>
            <w:tcW w:w="1587" w:type="dxa"/>
            <w:vAlign w:val="center"/>
          </w:tcPr>
          <w:p w14:paraId="40BE46A0" w14:textId="77777777" w:rsidR="00DB1727" w:rsidRPr="0043259D" w:rsidRDefault="00DB1727" w:rsidP="00AC7B14">
            <w:pPr>
              <w:spacing w:line="276" w:lineRule="auto"/>
              <w:ind w:firstLine="0"/>
              <w:jc w:val="center"/>
            </w:pPr>
            <w:r w:rsidRPr="0043259D">
              <w:t>56</w:t>
            </w:r>
          </w:p>
        </w:tc>
        <w:tc>
          <w:tcPr>
            <w:tcW w:w="1701" w:type="dxa"/>
            <w:vMerge/>
            <w:vAlign w:val="center"/>
          </w:tcPr>
          <w:p w14:paraId="5EA841BD" w14:textId="77777777" w:rsidR="00DB1727" w:rsidRPr="0043259D" w:rsidRDefault="00DB1727" w:rsidP="00984B48">
            <w:pPr>
              <w:spacing w:line="276" w:lineRule="auto"/>
              <w:ind w:firstLine="0"/>
              <w:jc w:val="center"/>
            </w:pPr>
          </w:p>
        </w:tc>
      </w:tr>
      <w:tr w:rsidR="00DB1727" w:rsidRPr="0043259D" w14:paraId="4E87894F" w14:textId="77777777" w:rsidTr="00536FB0">
        <w:trPr>
          <w:trHeight w:val="340"/>
        </w:trPr>
        <w:tc>
          <w:tcPr>
            <w:tcW w:w="454" w:type="dxa"/>
            <w:vAlign w:val="center"/>
          </w:tcPr>
          <w:p w14:paraId="20197523" w14:textId="77777777" w:rsidR="00DB1727" w:rsidRPr="0043259D" w:rsidRDefault="00DB1727" w:rsidP="00A82C7F">
            <w:pPr>
              <w:pStyle w:val="Akapitzlist"/>
              <w:numPr>
                <w:ilvl w:val="0"/>
                <w:numId w:val="35"/>
              </w:numPr>
              <w:spacing w:line="276" w:lineRule="auto"/>
              <w:ind w:left="421"/>
              <w:rPr>
                <w:sz w:val="22"/>
                <w:szCs w:val="22"/>
              </w:rPr>
            </w:pPr>
          </w:p>
        </w:tc>
        <w:tc>
          <w:tcPr>
            <w:tcW w:w="4536" w:type="dxa"/>
            <w:vAlign w:val="center"/>
          </w:tcPr>
          <w:p w14:paraId="0BAF8CF8" w14:textId="77777777" w:rsidR="00DB1727" w:rsidRPr="0043259D" w:rsidRDefault="00DB1727" w:rsidP="0069149E">
            <w:pPr>
              <w:spacing w:line="276" w:lineRule="auto"/>
              <w:ind w:firstLine="0"/>
              <w:jc w:val="left"/>
            </w:pPr>
            <w:r w:rsidRPr="0043259D">
              <w:t>Czosnek szczypiorek (</w:t>
            </w:r>
            <w:r w:rsidRPr="0043259D">
              <w:rPr>
                <w:i/>
              </w:rPr>
              <w:t xml:space="preserve">Allium </w:t>
            </w:r>
            <w:proofErr w:type="spellStart"/>
            <w:r w:rsidRPr="0043259D">
              <w:rPr>
                <w:i/>
              </w:rPr>
              <w:t>schoenoprasum</w:t>
            </w:r>
            <w:proofErr w:type="spellEnd"/>
            <w:r w:rsidRPr="0043259D">
              <w:t>)</w:t>
            </w:r>
          </w:p>
        </w:tc>
        <w:tc>
          <w:tcPr>
            <w:tcW w:w="1587" w:type="dxa"/>
            <w:vAlign w:val="center"/>
          </w:tcPr>
          <w:p w14:paraId="68BFC3FB" w14:textId="77777777" w:rsidR="00DB1727" w:rsidRPr="0043259D" w:rsidRDefault="00DB1727" w:rsidP="00DB1727">
            <w:pPr>
              <w:spacing w:line="276" w:lineRule="auto"/>
              <w:ind w:firstLine="0"/>
              <w:jc w:val="center"/>
            </w:pPr>
            <w:r w:rsidRPr="0043259D">
              <w:t>5</w:t>
            </w:r>
            <w:r>
              <w:t>6</w:t>
            </w:r>
          </w:p>
        </w:tc>
        <w:tc>
          <w:tcPr>
            <w:tcW w:w="1701" w:type="dxa"/>
            <w:vMerge/>
            <w:vAlign w:val="center"/>
          </w:tcPr>
          <w:p w14:paraId="1FCE75BD" w14:textId="77777777" w:rsidR="00DB1727" w:rsidRPr="0043259D" w:rsidRDefault="00DB1727" w:rsidP="00984B48">
            <w:pPr>
              <w:spacing w:line="276" w:lineRule="auto"/>
              <w:ind w:firstLine="0"/>
              <w:jc w:val="center"/>
            </w:pPr>
          </w:p>
        </w:tc>
      </w:tr>
      <w:tr w:rsidR="0069149E" w:rsidRPr="0043259D" w14:paraId="087158B3" w14:textId="77777777" w:rsidTr="00EC0C4B">
        <w:trPr>
          <w:trHeight w:val="928"/>
        </w:trPr>
        <w:tc>
          <w:tcPr>
            <w:tcW w:w="454" w:type="dxa"/>
            <w:vAlign w:val="center"/>
          </w:tcPr>
          <w:p w14:paraId="40AB77A3" w14:textId="77777777" w:rsidR="0069149E" w:rsidRPr="0043259D" w:rsidRDefault="0069149E" w:rsidP="00A82C7F">
            <w:pPr>
              <w:pStyle w:val="Akapitzlist"/>
              <w:numPr>
                <w:ilvl w:val="0"/>
                <w:numId w:val="35"/>
              </w:numPr>
              <w:spacing w:line="276" w:lineRule="auto"/>
              <w:ind w:left="421"/>
              <w:rPr>
                <w:sz w:val="22"/>
                <w:szCs w:val="22"/>
              </w:rPr>
            </w:pPr>
          </w:p>
        </w:tc>
        <w:tc>
          <w:tcPr>
            <w:tcW w:w="4536" w:type="dxa"/>
            <w:vAlign w:val="center"/>
          </w:tcPr>
          <w:p w14:paraId="0D197D30" w14:textId="77777777" w:rsidR="0069149E" w:rsidRPr="0043259D" w:rsidRDefault="0069149E" w:rsidP="0069149E">
            <w:pPr>
              <w:spacing w:line="276" w:lineRule="auto"/>
              <w:ind w:firstLine="0"/>
              <w:jc w:val="left"/>
            </w:pPr>
            <w:r w:rsidRPr="0043259D">
              <w:t>Kocimiętka (</w:t>
            </w:r>
            <w:r w:rsidRPr="0043259D">
              <w:rPr>
                <w:i/>
              </w:rPr>
              <w:t xml:space="preserve">Nepeta x </w:t>
            </w:r>
            <w:proofErr w:type="spellStart"/>
            <w:r w:rsidRPr="0043259D">
              <w:rPr>
                <w:i/>
              </w:rPr>
              <w:t>faassenii</w:t>
            </w:r>
            <w:proofErr w:type="spellEnd"/>
            <w:r w:rsidRPr="0043259D">
              <w:t>)</w:t>
            </w:r>
          </w:p>
        </w:tc>
        <w:tc>
          <w:tcPr>
            <w:tcW w:w="1587" w:type="dxa"/>
            <w:vAlign w:val="center"/>
          </w:tcPr>
          <w:p w14:paraId="25E44D2A" w14:textId="77777777" w:rsidR="0069149E" w:rsidRPr="0043259D" w:rsidRDefault="0069149E" w:rsidP="0069149E">
            <w:pPr>
              <w:spacing w:line="276" w:lineRule="auto"/>
              <w:ind w:firstLine="0"/>
              <w:jc w:val="center"/>
            </w:pPr>
            <w:r w:rsidRPr="0043259D">
              <w:t>42</w:t>
            </w:r>
          </w:p>
        </w:tc>
        <w:tc>
          <w:tcPr>
            <w:tcW w:w="1701" w:type="dxa"/>
            <w:vAlign w:val="center"/>
          </w:tcPr>
          <w:p w14:paraId="42711CF9" w14:textId="77777777" w:rsidR="0069149E" w:rsidRPr="0043259D" w:rsidRDefault="0069149E" w:rsidP="00984B48">
            <w:pPr>
              <w:spacing w:line="276" w:lineRule="auto"/>
              <w:ind w:firstLine="0"/>
              <w:jc w:val="center"/>
            </w:pPr>
            <w:r w:rsidRPr="0043259D">
              <w:t>Byliny sadzone monogamiczne po 12 szt. na 1 m</w:t>
            </w:r>
            <w:r w:rsidRPr="0043259D">
              <w:rPr>
                <w:vertAlign w:val="superscript"/>
              </w:rPr>
              <w:t>2</w:t>
            </w:r>
          </w:p>
        </w:tc>
      </w:tr>
      <w:tr w:rsidR="00DB1727" w:rsidRPr="0043259D" w14:paraId="585F7042" w14:textId="77777777" w:rsidTr="00536FB0">
        <w:trPr>
          <w:trHeight w:val="283"/>
        </w:trPr>
        <w:tc>
          <w:tcPr>
            <w:tcW w:w="454" w:type="dxa"/>
            <w:vAlign w:val="center"/>
          </w:tcPr>
          <w:p w14:paraId="7F646F24" w14:textId="77777777" w:rsidR="00DB1727" w:rsidRPr="0043259D" w:rsidRDefault="00DB1727" w:rsidP="00A82C7F">
            <w:pPr>
              <w:pStyle w:val="Akapitzlist"/>
              <w:numPr>
                <w:ilvl w:val="0"/>
                <w:numId w:val="35"/>
              </w:numPr>
              <w:spacing w:line="276" w:lineRule="auto"/>
              <w:ind w:left="421"/>
              <w:rPr>
                <w:sz w:val="22"/>
                <w:szCs w:val="22"/>
              </w:rPr>
            </w:pPr>
          </w:p>
        </w:tc>
        <w:tc>
          <w:tcPr>
            <w:tcW w:w="4536" w:type="dxa"/>
            <w:vAlign w:val="center"/>
          </w:tcPr>
          <w:p w14:paraId="4B08A70C" w14:textId="77777777" w:rsidR="00DB1727" w:rsidRPr="0043259D" w:rsidRDefault="00DB1727" w:rsidP="0069149E">
            <w:pPr>
              <w:spacing w:line="276" w:lineRule="auto"/>
              <w:ind w:firstLine="0"/>
              <w:jc w:val="left"/>
            </w:pPr>
            <w:r w:rsidRPr="0043259D">
              <w:t xml:space="preserve">Przytulia wonna </w:t>
            </w:r>
            <w:r w:rsidRPr="0043259D">
              <w:rPr>
                <w:i/>
                <w:iCs/>
              </w:rPr>
              <w:t>(</w:t>
            </w:r>
            <w:proofErr w:type="spellStart"/>
            <w:r w:rsidRPr="0043259D">
              <w:rPr>
                <w:i/>
                <w:iCs/>
              </w:rPr>
              <w:t>Galium</w:t>
            </w:r>
            <w:proofErr w:type="spellEnd"/>
            <w:r w:rsidRPr="0043259D">
              <w:rPr>
                <w:i/>
                <w:iCs/>
              </w:rPr>
              <w:t xml:space="preserve"> </w:t>
            </w:r>
            <w:proofErr w:type="spellStart"/>
            <w:r w:rsidRPr="0043259D">
              <w:rPr>
                <w:i/>
                <w:iCs/>
              </w:rPr>
              <w:t>odoratum</w:t>
            </w:r>
            <w:proofErr w:type="spellEnd"/>
            <w:r w:rsidRPr="0043259D">
              <w:rPr>
                <w:i/>
                <w:iCs/>
              </w:rPr>
              <w:t>)</w:t>
            </w:r>
          </w:p>
        </w:tc>
        <w:tc>
          <w:tcPr>
            <w:tcW w:w="1587" w:type="dxa"/>
            <w:vAlign w:val="center"/>
          </w:tcPr>
          <w:p w14:paraId="25FD51A6" w14:textId="77777777" w:rsidR="00DB1727" w:rsidRPr="0043259D" w:rsidRDefault="00DB1727" w:rsidP="0069149E">
            <w:pPr>
              <w:spacing w:line="276" w:lineRule="auto"/>
              <w:ind w:firstLine="0"/>
              <w:jc w:val="center"/>
            </w:pPr>
            <w:r w:rsidRPr="0043259D">
              <w:t>32</w:t>
            </w:r>
          </w:p>
        </w:tc>
        <w:tc>
          <w:tcPr>
            <w:tcW w:w="1701" w:type="dxa"/>
            <w:vMerge w:val="restart"/>
            <w:vAlign w:val="center"/>
          </w:tcPr>
          <w:p w14:paraId="0232226D" w14:textId="77777777" w:rsidR="00DB1727" w:rsidRPr="0043259D" w:rsidRDefault="00DB1727" w:rsidP="00984B48">
            <w:pPr>
              <w:spacing w:line="276" w:lineRule="auto"/>
              <w:ind w:firstLine="0"/>
              <w:jc w:val="center"/>
            </w:pPr>
            <w:r w:rsidRPr="0043259D">
              <w:t>Byliny sadzone monogamiczne po 9 szt. na 1 m</w:t>
            </w:r>
            <w:r w:rsidRPr="0043259D">
              <w:rPr>
                <w:vertAlign w:val="superscript"/>
              </w:rPr>
              <w:t>2</w:t>
            </w:r>
          </w:p>
        </w:tc>
      </w:tr>
      <w:tr w:rsidR="00DB1727" w:rsidRPr="0043259D" w14:paraId="1F28CF61" w14:textId="77777777" w:rsidTr="00EC0C4B">
        <w:trPr>
          <w:trHeight w:val="100"/>
        </w:trPr>
        <w:tc>
          <w:tcPr>
            <w:tcW w:w="454" w:type="dxa"/>
            <w:vAlign w:val="center"/>
          </w:tcPr>
          <w:p w14:paraId="60628AD0" w14:textId="77777777" w:rsidR="00DB1727" w:rsidRPr="0043259D" w:rsidRDefault="00DB1727" w:rsidP="00A82C7F">
            <w:pPr>
              <w:pStyle w:val="Akapitzlist"/>
              <w:numPr>
                <w:ilvl w:val="0"/>
                <w:numId w:val="35"/>
              </w:numPr>
              <w:spacing w:line="276" w:lineRule="auto"/>
              <w:ind w:left="421"/>
              <w:rPr>
                <w:sz w:val="22"/>
                <w:szCs w:val="22"/>
              </w:rPr>
            </w:pPr>
          </w:p>
        </w:tc>
        <w:tc>
          <w:tcPr>
            <w:tcW w:w="4536" w:type="dxa"/>
            <w:vAlign w:val="center"/>
          </w:tcPr>
          <w:p w14:paraId="3F74418D" w14:textId="77777777" w:rsidR="00DB1727" w:rsidRPr="0043259D" w:rsidRDefault="00DB1727" w:rsidP="0069149E">
            <w:pPr>
              <w:spacing w:line="276" w:lineRule="auto"/>
              <w:ind w:firstLine="0"/>
              <w:jc w:val="left"/>
            </w:pPr>
            <w:r w:rsidRPr="0043259D">
              <w:t>Przywrotnik pasterski (</w:t>
            </w:r>
            <w:proofErr w:type="spellStart"/>
            <w:r w:rsidRPr="0043259D">
              <w:rPr>
                <w:i/>
              </w:rPr>
              <w:t>Alchemilla</w:t>
            </w:r>
            <w:proofErr w:type="spellEnd"/>
            <w:r w:rsidRPr="0043259D">
              <w:rPr>
                <w:i/>
              </w:rPr>
              <w:t xml:space="preserve"> </w:t>
            </w:r>
            <w:proofErr w:type="spellStart"/>
            <w:r w:rsidRPr="0043259D">
              <w:rPr>
                <w:i/>
              </w:rPr>
              <w:t>monticola</w:t>
            </w:r>
            <w:proofErr w:type="spellEnd"/>
            <w:r w:rsidRPr="0043259D">
              <w:t>)</w:t>
            </w:r>
          </w:p>
        </w:tc>
        <w:tc>
          <w:tcPr>
            <w:tcW w:w="1587" w:type="dxa"/>
            <w:vAlign w:val="center"/>
          </w:tcPr>
          <w:p w14:paraId="6A039EF4" w14:textId="77777777" w:rsidR="00DB1727" w:rsidRPr="0043259D" w:rsidRDefault="00DB1727" w:rsidP="0069149E">
            <w:pPr>
              <w:spacing w:line="276" w:lineRule="auto"/>
              <w:ind w:firstLine="0"/>
              <w:jc w:val="center"/>
            </w:pPr>
            <w:r w:rsidRPr="0043259D">
              <w:t>32</w:t>
            </w:r>
          </w:p>
        </w:tc>
        <w:tc>
          <w:tcPr>
            <w:tcW w:w="1701" w:type="dxa"/>
            <w:vMerge/>
            <w:vAlign w:val="center"/>
          </w:tcPr>
          <w:p w14:paraId="27F5E397" w14:textId="77777777" w:rsidR="00DB1727" w:rsidRPr="0043259D" w:rsidRDefault="00DB1727" w:rsidP="00984B48">
            <w:pPr>
              <w:spacing w:line="276" w:lineRule="auto"/>
              <w:ind w:firstLine="0"/>
              <w:jc w:val="center"/>
            </w:pPr>
          </w:p>
        </w:tc>
      </w:tr>
      <w:tr w:rsidR="00DB1727" w:rsidRPr="0043259D" w14:paraId="28112589" w14:textId="77777777" w:rsidTr="00EC0C4B">
        <w:trPr>
          <w:trHeight w:val="100"/>
        </w:trPr>
        <w:tc>
          <w:tcPr>
            <w:tcW w:w="454" w:type="dxa"/>
            <w:vAlign w:val="center"/>
          </w:tcPr>
          <w:p w14:paraId="7BA88690" w14:textId="77777777" w:rsidR="00DB1727" w:rsidRPr="0043259D" w:rsidRDefault="00DB1727" w:rsidP="00A82C7F">
            <w:pPr>
              <w:pStyle w:val="Akapitzlist"/>
              <w:numPr>
                <w:ilvl w:val="0"/>
                <w:numId w:val="35"/>
              </w:numPr>
              <w:spacing w:line="276" w:lineRule="auto"/>
              <w:ind w:left="421"/>
              <w:rPr>
                <w:sz w:val="22"/>
                <w:szCs w:val="22"/>
              </w:rPr>
            </w:pPr>
          </w:p>
        </w:tc>
        <w:tc>
          <w:tcPr>
            <w:tcW w:w="4536" w:type="dxa"/>
            <w:vAlign w:val="center"/>
          </w:tcPr>
          <w:p w14:paraId="0B3F49B6" w14:textId="77777777" w:rsidR="00DB1727" w:rsidRPr="0043259D" w:rsidRDefault="00DB1727" w:rsidP="0069149E">
            <w:pPr>
              <w:spacing w:line="276" w:lineRule="auto"/>
              <w:ind w:firstLine="0"/>
              <w:jc w:val="left"/>
            </w:pPr>
            <w:r w:rsidRPr="0043259D">
              <w:t>Żywokost lekarski (</w:t>
            </w:r>
            <w:r w:rsidRPr="0043259D">
              <w:rPr>
                <w:i/>
              </w:rPr>
              <w:t xml:space="preserve">Symphytum </w:t>
            </w:r>
            <w:proofErr w:type="spellStart"/>
            <w:r w:rsidRPr="0043259D">
              <w:rPr>
                <w:i/>
              </w:rPr>
              <w:t>officinale</w:t>
            </w:r>
            <w:proofErr w:type="spellEnd"/>
            <w:r w:rsidRPr="0043259D">
              <w:t>)</w:t>
            </w:r>
          </w:p>
        </w:tc>
        <w:tc>
          <w:tcPr>
            <w:tcW w:w="1587" w:type="dxa"/>
            <w:vAlign w:val="center"/>
          </w:tcPr>
          <w:p w14:paraId="15FB874A" w14:textId="77777777" w:rsidR="00DB1727" w:rsidRPr="0043259D" w:rsidRDefault="00DB1727" w:rsidP="0069149E">
            <w:pPr>
              <w:spacing w:line="276" w:lineRule="auto"/>
              <w:ind w:firstLine="0"/>
              <w:jc w:val="center"/>
            </w:pPr>
            <w:r w:rsidRPr="0043259D">
              <w:t>32</w:t>
            </w:r>
          </w:p>
        </w:tc>
        <w:tc>
          <w:tcPr>
            <w:tcW w:w="1701" w:type="dxa"/>
            <w:vMerge/>
            <w:vAlign w:val="center"/>
          </w:tcPr>
          <w:p w14:paraId="6D81CFE3" w14:textId="77777777" w:rsidR="00DB1727" w:rsidRPr="0043259D" w:rsidRDefault="00DB1727" w:rsidP="00984B48">
            <w:pPr>
              <w:spacing w:line="276" w:lineRule="auto"/>
              <w:ind w:firstLine="0"/>
              <w:jc w:val="center"/>
            </w:pPr>
          </w:p>
        </w:tc>
      </w:tr>
      <w:tr w:rsidR="00DB1727" w:rsidRPr="0043259D" w14:paraId="715DAA52" w14:textId="77777777" w:rsidTr="00EC0C4B">
        <w:trPr>
          <w:trHeight w:val="100"/>
        </w:trPr>
        <w:tc>
          <w:tcPr>
            <w:tcW w:w="454" w:type="dxa"/>
            <w:vAlign w:val="center"/>
          </w:tcPr>
          <w:p w14:paraId="34D9CC2A" w14:textId="77777777" w:rsidR="00DB1727" w:rsidRPr="0043259D" w:rsidRDefault="00DB1727" w:rsidP="00A82C7F">
            <w:pPr>
              <w:pStyle w:val="Akapitzlist"/>
              <w:numPr>
                <w:ilvl w:val="0"/>
                <w:numId w:val="35"/>
              </w:numPr>
              <w:spacing w:line="276" w:lineRule="auto"/>
              <w:ind w:left="421"/>
              <w:rPr>
                <w:sz w:val="22"/>
                <w:szCs w:val="22"/>
              </w:rPr>
            </w:pPr>
          </w:p>
        </w:tc>
        <w:tc>
          <w:tcPr>
            <w:tcW w:w="4536" w:type="dxa"/>
            <w:vAlign w:val="center"/>
          </w:tcPr>
          <w:p w14:paraId="227A4778" w14:textId="77777777" w:rsidR="00DB1727" w:rsidRPr="0043259D" w:rsidRDefault="00DB1727" w:rsidP="0069149E">
            <w:pPr>
              <w:spacing w:line="276" w:lineRule="auto"/>
              <w:ind w:firstLine="0"/>
              <w:jc w:val="left"/>
            </w:pPr>
            <w:r w:rsidRPr="0043259D">
              <w:t>Mięta polna (</w:t>
            </w:r>
            <w:r w:rsidRPr="0043259D">
              <w:rPr>
                <w:i/>
              </w:rPr>
              <w:t xml:space="preserve">Mentha </w:t>
            </w:r>
            <w:proofErr w:type="spellStart"/>
            <w:r w:rsidRPr="0043259D">
              <w:rPr>
                <w:i/>
              </w:rPr>
              <w:t>arvensis</w:t>
            </w:r>
            <w:proofErr w:type="spellEnd"/>
            <w:r w:rsidRPr="0043259D">
              <w:t>)</w:t>
            </w:r>
          </w:p>
        </w:tc>
        <w:tc>
          <w:tcPr>
            <w:tcW w:w="1587" w:type="dxa"/>
            <w:vAlign w:val="center"/>
          </w:tcPr>
          <w:p w14:paraId="481482C3" w14:textId="77777777" w:rsidR="00DB1727" w:rsidRPr="0043259D" w:rsidRDefault="00DB1727" w:rsidP="0069149E">
            <w:pPr>
              <w:spacing w:line="276" w:lineRule="auto"/>
              <w:ind w:firstLine="0"/>
              <w:jc w:val="center"/>
            </w:pPr>
            <w:r w:rsidRPr="0043259D">
              <w:t>32</w:t>
            </w:r>
          </w:p>
        </w:tc>
        <w:tc>
          <w:tcPr>
            <w:tcW w:w="1701" w:type="dxa"/>
            <w:vMerge/>
            <w:vAlign w:val="center"/>
          </w:tcPr>
          <w:p w14:paraId="55E94735" w14:textId="77777777" w:rsidR="00DB1727" w:rsidRPr="0043259D" w:rsidRDefault="00DB1727" w:rsidP="00984B48">
            <w:pPr>
              <w:spacing w:line="276" w:lineRule="auto"/>
              <w:ind w:firstLine="0"/>
              <w:jc w:val="center"/>
            </w:pPr>
          </w:p>
        </w:tc>
      </w:tr>
      <w:tr w:rsidR="00DB1727" w:rsidRPr="0043259D" w14:paraId="03641A0B" w14:textId="77777777" w:rsidTr="00EC0C4B">
        <w:trPr>
          <w:trHeight w:val="100"/>
        </w:trPr>
        <w:tc>
          <w:tcPr>
            <w:tcW w:w="454" w:type="dxa"/>
            <w:vAlign w:val="center"/>
          </w:tcPr>
          <w:p w14:paraId="315C0579" w14:textId="77777777" w:rsidR="00DB1727" w:rsidRPr="0043259D" w:rsidRDefault="00DB1727" w:rsidP="00A82C7F">
            <w:pPr>
              <w:pStyle w:val="Akapitzlist"/>
              <w:numPr>
                <w:ilvl w:val="0"/>
                <w:numId w:val="35"/>
              </w:numPr>
              <w:spacing w:line="276" w:lineRule="auto"/>
              <w:ind w:left="421"/>
              <w:rPr>
                <w:sz w:val="22"/>
                <w:szCs w:val="22"/>
              </w:rPr>
            </w:pPr>
          </w:p>
        </w:tc>
        <w:tc>
          <w:tcPr>
            <w:tcW w:w="4536" w:type="dxa"/>
            <w:vAlign w:val="center"/>
          </w:tcPr>
          <w:p w14:paraId="324ACC33" w14:textId="77777777" w:rsidR="00DB1727" w:rsidRPr="0043259D" w:rsidRDefault="00DB1727" w:rsidP="0069149E">
            <w:pPr>
              <w:spacing w:line="276" w:lineRule="auto"/>
              <w:ind w:firstLine="0"/>
              <w:jc w:val="left"/>
            </w:pPr>
            <w:r w:rsidRPr="0043259D">
              <w:t>Hyzop lekarski (</w:t>
            </w:r>
            <w:proofErr w:type="spellStart"/>
            <w:r w:rsidRPr="0043259D">
              <w:rPr>
                <w:i/>
              </w:rPr>
              <w:t>Hyssopus</w:t>
            </w:r>
            <w:proofErr w:type="spellEnd"/>
            <w:r w:rsidRPr="0043259D">
              <w:rPr>
                <w:i/>
              </w:rPr>
              <w:t xml:space="preserve"> </w:t>
            </w:r>
            <w:proofErr w:type="spellStart"/>
            <w:r w:rsidRPr="0043259D">
              <w:rPr>
                <w:i/>
              </w:rPr>
              <w:t>officinalis</w:t>
            </w:r>
            <w:proofErr w:type="spellEnd"/>
            <w:r w:rsidRPr="0043259D">
              <w:t>)</w:t>
            </w:r>
          </w:p>
        </w:tc>
        <w:tc>
          <w:tcPr>
            <w:tcW w:w="1587" w:type="dxa"/>
            <w:vAlign w:val="center"/>
          </w:tcPr>
          <w:p w14:paraId="7A8880D0" w14:textId="77777777" w:rsidR="00DB1727" w:rsidRPr="0043259D" w:rsidRDefault="00DB1727" w:rsidP="0069149E">
            <w:pPr>
              <w:spacing w:line="276" w:lineRule="auto"/>
              <w:ind w:firstLine="0"/>
              <w:jc w:val="center"/>
            </w:pPr>
            <w:r>
              <w:t>32</w:t>
            </w:r>
          </w:p>
        </w:tc>
        <w:tc>
          <w:tcPr>
            <w:tcW w:w="1701" w:type="dxa"/>
            <w:vMerge/>
            <w:vAlign w:val="center"/>
          </w:tcPr>
          <w:p w14:paraId="61C2A5EB" w14:textId="77777777" w:rsidR="00DB1727" w:rsidRPr="0043259D" w:rsidRDefault="00DB1727" w:rsidP="00984B48">
            <w:pPr>
              <w:spacing w:line="276" w:lineRule="auto"/>
              <w:ind w:firstLine="0"/>
              <w:jc w:val="center"/>
            </w:pPr>
          </w:p>
        </w:tc>
      </w:tr>
      <w:tr w:rsidR="0069149E" w:rsidRPr="0043259D" w14:paraId="184CC553" w14:textId="77777777" w:rsidTr="00EC0C4B">
        <w:trPr>
          <w:trHeight w:val="102"/>
        </w:trPr>
        <w:tc>
          <w:tcPr>
            <w:tcW w:w="454" w:type="dxa"/>
            <w:vAlign w:val="center"/>
          </w:tcPr>
          <w:p w14:paraId="3247BA2A" w14:textId="77777777" w:rsidR="0069149E" w:rsidRPr="0043259D" w:rsidRDefault="0069149E" w:rsidP="00A82C7F">
            <w:pPr>
              <w:pStyle w:val="Akapitzlist"/>
              <w:numPr>
                <w:ilvl w:val="0"/>
                <w:numId w:val="35"/>
              </w:numPr>
              <w:spacing w:line="276" w:lineRule="auto"/>
              <w:ind w:left="421"/>
              <w:rPr>
                <w:sz w:val="22"/>
                <w:szCs w:val="22"/>
              </w:rPr>
            </w:pPr>
          </w:p>
        </w:tc>
        <w:tc>
          <w:tcPr>
            <w:tcW w:w="4536" w:type="dxa"/>
            <w:vAlign w:val="center"/>
          </w:tcPr>
          <w:p w14:paraId="04BDB082" w14:textId="77777777" w:rsidR="0069149E" w:rsidRPr="0043259D" w:rsidRDefault="0069149E" w:rsidP="0069149E">
            <w:pPr>
              <w:spacing w:line="276" w:lineRule="auto"/>
              <w:ind w:firstLine="0"/>
              <w:jc w:val="left"/>
            </w:pPr>
            <w:r w:rsidRPr="0043259D">
              <w:t xml:space="preserve">Kozłek lekarski </w:t>
            </w:r>
            <w:r w:rsidRPr="0043259D">
              <w:rPr>
                <w:i/>
                <w:iCs/>
              </w:rPr>
              <w:t xml:space="preserve">(Valeriana </w:t>
            </w:r>
            <w:proofErr w:type="spellStart"/>
            <w:r w:rsidRPr="0043259D">
              <w:rPr>
                <w:i/>
                <w:iCs/>
              </w:rPr>
              <w:t>officinalis</w:t>
            </w:r>
            <w:proofErr w:type="spellEnd"/>
            <w:r w:rsidRPr="0043259D">
              <w:rPr>
                <w:i/>
                <w:iCs/>
              </w:rPr>
              <w:t>)</w:t>
            </w:r>
          </w:p>
        </w:tc>
        <w:tc>
          <w:tcPr>
            <w:tcW w:w="1587" w:type="dxa"/>
            <w:vAlign w:val="center"/>
          </w:tcPr>
          <w:p w14:paraId="7C291722" w14:textId="77777777" w:rsidR="0069149E" w:rsidRPr="0043259D" w:rsidRDefault="0069149E" w:rsidP="0069149E">
            <w:pPr>
              <w:spacing w:line="276" w:lineRule="auto"/>
              <w:ind w:firstLine="0"/>
              <w:jc w:val="center"/>
            </w:pPr>
            <w:r w:rsidRPr="0043259D">
              <w:t>14</w:t>
            </w:r>
          </w:p>
        </w:tc>
        <w:tc>
          <w:tcPr>
            <w:tcW w:w="1701" w:type="dxa"/>
            <w:vMerge w:val="restart"/>
            <w:vAlign w:val="center"/>
          </w:tcPr>
          <w:p w14:paraId="4F695E20" w14:textId="77777777" w:rsidR="0069149E" w:rsidRPr="0043259D" w:rsidRDefault="0069149E" w:rsidP="00984B48">
            <w:pPr>
              <w:spacing w:line="276" w:lineRule="auto"/>
              <w:ind w:firstLine="0"/>
              <w:jc w:val="center"/>
            </w:pPr>
            <w:r w:rsidRPr="0043259D">
              <w:t>Byliny sadzone monogamiczne po 4 szt. na 1 m</w:t>
            </w:r>
            <w:r w:rsidRPr="0043259D">
              <w:rPr>
                <w:vertAlign w:val="superscript"/>
              </w:rPr>
              <w:t>2</w:t>
            </w:r>
          </w:p>
        </w:tc>
      </w:tr>
      <w:tr w:rsidR="0069149E" w:rsidRPr="0043259D" w14:paraId="130047D9" w14:textId="77777777" w:rsidTr="00EC0C4B">
        <w:trPr>
          <w:trHeight w:val="100"/>
        </w:trPr>
        <w:tc>
          <w:tcPr>
            <w:tcW w:w="454" w:type="dxa"/>
            <w:vAlign w:val="center"/>
          </w:tcPr>
          <w:p w14:paraId="543AB082" w14:textId="77777777" w:rsidR="0069149E" w:rsidRPr="0043259D" w:rsidRDefault="0069149E" w:rsidP="00A82C7F">
            <w:pPr>
              <w:pStyle w:val="Akapitzlist"/>
              <w:numPr>
                <w:ilvl w:val="0"/>
                <w:numId w:val="35"/>
              </w:numPr>
              <w:spacing w:line="276" w:lineRule="auto"/>
              <w:ind w:left="421"/>
              <w:rPr>
                <w:sz w:val="22"/>
                <w:szCs w:val="22"/>
              </w:rPr>
            </w:pPr>
          </w:p>
        </w:tc>
        <w:tc>
          <w:tcPr>
            <w:tcW w:w="4536" w:type="dxa"/>
            <w:vAlign w:val="center"/>
          </w:tcPr>
          <w:p w14:paraId="6A923D45" w14:textId="77777777" w:rsidR="0069149E" w:rsidRPr="0043259D" w:rsidRDefault="0069149E" w:rsidP="0069149E">
            <w:pPr>
              <w:spacing w:line="276" w:lineRule="auto"/>
              <w:ind w:firstLine="0"/>
              <w:jc w:val="left"/>
            </w:pPr>
            <w:r w:rsidRPr="0043259D">
              <w:t xml:space="preserve">Jasnota biała </w:t>
            </w:r>
            <w:r w:rsidRPr="0043259D">
              <w:rPr>
                <w:i/>
                <w:iCs/>
              </w:rPr>
              <w:t xml:space="preserve">(Lamium album) </w:t>
            </w:r>
          </w:p>
        </w:tc>
        <w:tc>
          <w:tcPr>
            <w:tcW w:w="1587" w:type="dxa"/>
            <w:vAlign w:val="center"/>
          </w:tcPr>
          <w:p w14:paraId="07457C4D" w14:textId="77777777" w:rsidR="0069149E" w:rsidRPr="0043259D" w:rsidRDefault="0069149E" w:rsidP="0069149E">
            <w:pPr>
              <w:spacing w:line="276" w:lineRule="auto"/>
              <w:ind w:firstLine="0"/>
              <w:jc w:val="center"/>
            </w:pPr>
            <w:r w:rsidRPr="0043259D">
              <w:t>14</w:t>
            </w:r>
          </w:p>
        </w:tc>
        <w:tc>
          <w:tcPr>
            <w:tcW w:w="1701" w:type="dxa"/>
            <w:vMerge/>
            <w:vAlign w:val="center"/>
          </w:tcPr>
          <w:p w14:paraId="0FBE4F99" w14:textId="77777777" w:rsidR="0069149E" w:rsidRPr="0043259D" w:rsidRDefault="0069149E" w:rsidP="0069149E">
            <w:pPr>
              <w:spacing w:line="276" w:lineRule="auto"/>
              <w:jc w:val="center"/>
            </w:pPr>
          </w:p>
        </w:tc>
      </w:tr>
      <w:tr w:rsidR="0069149E" w:rsidRPr="0043259D" w14:paraId="0A7A3125" w14:textId="77777777" w:rsidTr="00EC0C4B">
        <w:trPr>
          <w:trHeight w:val="100"/>
        </w:trPr>
        <w:tc>
          <w:tcPr>
            <w:tcW w:w="454" w:type="dxa"/>
            <w:vAlign w:val="center"/>
          </w:tcPr>
          <w:p w14:paraId="0CD10A34" w14:textId="77777777" w:rsidR="0069149E" w:rsidRPr="0043259D" w:rsidRDefault="0069149E" w:rsidP="00A82C7F">
            <w:pPr>
              <w:pStyle w:val="Akapitzlist"/>
              <w:numPr>
                <w:ilvl w:val="0"/>
                <w:numId w:val="35"/>
              </w:numPr>
              <w:spacing w:line="276" w:lineRule="auto"/>
              <w:ind w:left="421"/>
              <w:rPr>
                <w:sz w:val="22"/>
                <w:szCs w:val="22"/>
              </w:rPr>
            </w:pPr>
          </w:p>
        </w:tc>
        <w:tc>
          <w:tcPr>
            <w:tcW w:w="4536" w:type="dxa"/>
            <w:vAlign w:val="center"/>
          </w:tcPr>
          <w:p w14:paraId="4A813379" w14:textId="77777777" w:rsidR="0069149E" w:rsidRPr="0043259D" w:rsidRDefault="0069149E" w:rsidP="0069149E">
            <w:pPr>
              <w:spacing w:line="276" w:lineRule="auto"/>
              <w:ind w:firstLine="0"/>
              <w:jc w:val="left"/>
            </w:pPr>
            <w:r w:rsidRPr="0043259D">
              <w:t xml:space="preserve">Szałwia lekarska </w:t>
            </w:r>
            <w:r w:rsidRPr="0043259D">
              <w:rPr>
                <w:i/>
                <w:iCs/>
              </w:rPr>
              <w:t>(</w:t>
            </w:r>
            <w:proofErr w:type="spellStart"/>
            <w:r w:rsidRPr="0043259D">
              <w:rPr>
                <w:i/>
                <w:iCs/>
              </w:rPr>
              <w:t>Salvia</w:t>
            </w:r>
            <w:proofErr w:type="spellEnd"/>
            <w:r w:rsidRPr="0043259D">
              <w:rPr>
                <w:i/>
                <w:iCs/>
              </w:rPr>
              <w:t xml:space="preserve"> </w:t>
            </w:r>
            <w:proofErr w:type="spellStart"/>
            <w:r w:rsidRPr="0043259D">
              <w:rPr>
                <w:i/>
                <w:iCs/>
              </w:rPr>
              <w:t>officinalis</w:t>
            </w:r>
            <w:proofErr w:type="spellEnd"/>
            <w:r w:rsidRPr="0043259D">
              <w:rPr>
                <w:i/>
                <w:iCs/>
              </w:rPr>
              <w:t xml:space="preserve">) </w:t>
            </w:r>
          </w:p>
        </w:tc>
        <w:tc>
          <w:tcPr>
            <w:tcW w:w="1587" w:type="dxa"/>
            <w:vAlign w:val="center"/>
          </w:tcPr>
          <w:p w14:paraId="59A086D7" w14:textId="77777777" w:rsidR="0069149E" w:rsidRPr="0043259D" w:rsidRDefault="0069149E" w:rsidP="0069149E">
            <w:pPr>
              <w:spacing w:line="276" w:lineRule="auto"/>
              <w:ind w:firstLine="0"/>
              <w:jc w:val="center"/>
            </w:pPr>
            <w:r w:rsidRPr="0043259D">
              <w:t>14</w:t>
            </w:r>
          </w:p>
        </w:tc>
        <w:tc>
          <w:tcPr>
            <w:tcW w:w="1701" w:type="dxa"/>
            <w:vMerge/>
            <w:vAlign w:val="center"/>
          </w:tcPr>
          <w:p w14:paraId="7E61D6CB" w14:textId="77777777" w:rsidR="0069149E" w:rsidRPr="0043259D" w:rsidRDefault="0069149E" w:rsidP="0069149E">
            <w:pPr>
              <w:spacing w:line="276" w:lineRule="auto"/>
              <w:jc w:val="center"/>
            </w:pPr>
          </w:p>
        </w:tc>
      </w:tr>
      <w:tr w:rsidR="0069149E" w:rsidRPr="0043259D" w14:paraId="2A672D5C" w14:textId="77777777" w:rsidTr="00EC0C4B">
        <w:trPr>
          <w:trHeight w:val="102"/>
        </w:trPr>
        <w:tc>
          <w:tcPr>
            <w:tcW w:w="454" w:type="dxa"/>
            <w:tcBorders>
              <w:top w:val="single" w:sz="4" w:space="0" w:color="auto"/>
              <w:left w:val="nil"/>
              <w:bottom w:val="nil"/>
              <w:right w:val="single" w:sz="4" w:space="0" w:color="auto"/>
            </w:tcBorders>
          </w:tcPr>
          <w:p w14:paraId="0CBC149D" w14:textId="77777777" w:rsidR="0069149E" w:rsidRPr="0043259D" w:rsidRDefault="0069149E" w:rsidP="0069149E">
            <w:pPr>
              <w:spacing w:line="276" w:lineRule="auto"/>
              <w:ind w:firstLine="0"/>
            </w:pPr>
          </w:p>
        </w:tc>
        <w:tc>
          <w:tcPr>
            <w:tcW w:w="4536" w:type="dxa"/>
            <w:tcBorders>
              <w:left w:val="single" w:sz="4" w:space="0" w:color="auto"/>
            </w:tcBorders>
            <w:vAlign w:val="center"/>
          </w:tcPr>
          <w:p w14:paraId="266F790B" w14:textId="77777777" w:rsidR="0069149E" w:rsidRPr="0043259D" w:rsidRDefault="0069149E" w:rsidP="0069149E">
            <w:pPr>
              <w:spacing w:line="276" w:lineRule="auto"/>
              <w:ind w:right="199" w:firstLine="0"/>
              <w:jc w:val="right"/>
            </w:pPr>
            <w:r w:rsidRPr="0043259D">
              <w:t>Razem</w:t>
            </w:r>
          </w:p>
        </w:tc>
        <w:tc>
          <w:tcPr>
            <w:tcW w:w="1587" w:type="dxa"/>
            <w:tcBorders>
              <w:right w:val="single" w:sz="4" w:space="0" w:color="auto"/>
            </w:tcBorders>
            <w:vAlign w:val="center"/>
          </w:tcPr>
          <w:p w14:paraId="1D8362B4" w14:textId="77777777" w:rsidR="00DB1727" w:rsidRPr="00DB1727" w:rsidRDefault="00DB1727" w:rsidP="00DB1727">
            <w:pPr>
              <w:spacing w:line="276" w:lineRule="auto"/>
              <w:ind w:firstLine="0"/>
              <w:jc w:val="center"/>
              <w:rPr>
                <w:b/>
                <w:bCs/>
              </w:rPr>
            </w:pPr>
            <w:r>
              <w:rPr>
                <w:b/>
                <w:bCs/>
              </w:rPr>
              <w:t>412</w:t>
            </w:r>
          </w:p>
        </w:tc>
        <w:tc>
          <w:tcPr>
            <w:tcW w:w="1701" w:type="dxa"/>
            <w:tcBorders>
              <w:top w:val="single" w:sz="4" w:space="0" w:color="auto"/>
              <w:left w:val="single" w:sz="4" w:space="0" w:color="auto"/>
              <w:bottom w:val="nil"/>
              <w:right w:val="nil"/>
            </w:tcBorders>
            <w:vAlign w:val="center"/>
          </w:tcPr>
          <w:p w14:paraId="546E66B6" w14:textId="77777777" w:rsidR="0069149E" w:rsidRPr="0043259D" w:rsidRDefault="0069149E" w:rsidP="0069149E">
            <w:pPr>
              <w:spacing w:line="276" w:lineRule="auto"/>
              <w:jc w:val="center"/>
            </w:pPr>
          </w:p>
        </w:tc>
      </w:tr>
    </w:tbl>
    <w:p w14:paraId="5343E2B6" w14:textId="77777777" w:rsidR="00DC6AD1" w:rsidRPr="0043259D" w:rsidRDefault="00DC6AD1" w:rsidP="00984B48">
      <w:pPr>
        <w:keepNext/>
        <w:spacing w:before="240"/>
        <w:ind w:firstLine="0"/>
      </w:pPr>
      <w:r w:rsidRPr="0043259D">
        <w:rPr>
          <w:noProof/>
          <w:lang w:eastAsia="pl-PL"/>
        </w:rPr>
        <w:drawing>
          <wp:inline distT="0" distB="0" distL="0" distR="0" wp14:anchorId="07EB71C2" wp14:editId="6E77C517">
            <wp:extent cx="5181600" cy="4866139"/>
            <wp:effectExtent l="19050" t="19050" r="19050" b="1079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gród Ziołowy.png"/>
                    <pic:cNvPicPr/>
                  </pic:nvPicPr>
                  <pic:blipFill rotWithShape="1">
                    <a:blip r:embed="rId26" cstate="print">
                      <a:extLst>
                        <a:ext uri="{28A0092B-C50C-407E-A947-70E740481C1C}">
                          <a14:useLocalDpi xmlns:a14="http://schemas.microsoft.com/office/drawing/2010/main" val="0"/>
                        </a:ext>
                      </a:extLst>
                    </a:blip>
                    <a:srcRect l="4044" t="7321" r="4257" b="5696"/>
                    <a:stretch/>
                  </pic:blipFill>
                  <pic:spPr bwMode="auto">
                    <a:xfrm>
                      <a:off x="0" y="0"/>
                      <a:ext cx="5219377" cy="4901616"/>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E5D341C" w14:textId="65339695" w:rsidR="00DC6AD1" w:rsidRPr="0043259D" w:rsidRDefault="00DC6AD1" w:rsidP="00DC6AD1">
      <w:pPr>
        <w:pStyle w:val="Legenda"/>
        <w:rPr>
          <w:sz w:val="22"/>
          <w:szCs w:val="22"/>
        </w:rPr>
      </w:pPr>
      <w:r w:rsidRPr="0043259D">
        <w:rPr>
          <w:sz w:val="22"/>
          <w:szCs w:val="22"/>
        </w:rPr>
        <w:t xml:space="preserve">Rys. </w:t>
      </w:r>
      <w:r w:rsidR="004A145F" w:rsidRPr="0043259D">
        <w:rPr>
          <w:noProof/>
          <w:sz w:val="22"/>
          <w:szCs w:val="22"/>
        </w:rPr>
        <w:fldChar w:fldCharType="begin"/>
      </w:r>
      <w:r w:rsidR="004A145F" w:rsidRPr="0043259D">
        <w:rPr>
          <w:noProof/>
          <w:sz w:val="22"/>
          <w:szCs w:val="22"/>
        </w:rPr>
        <w:instrText xml:space="preserve"> SEQ Rys. \* ARABIC </w:instrText>
      </w:r>
      <w:r w:rsidR="004A145F" w:rsidRPr="0043259D">
        <w:rPr>
          <w:noProof/>
          <w:sz w:val="22"/>
          <w:szCs w:val="22"/>
        </w:rPr>
        <w:fldChar w:fldCharType="separate"/>
      </w:r>
      <w:r w:rsidR="000A270E">
        <w:rPr>
          <w:noProof/>
          <w:sz w:val="22"/>
          <w:szCs w:val="22"/>
        </w:rPr>
        <w:t>11</w:t>
      </w:r>
      <w:r w:rsidR="004A145F" w:rsidRPr="0043259D">
        <w:rPr>
          <w:noProof/>
          <w:sz w:val="22"/>
          <w:szCs w:val="22"/>
        </w:rPr>
        <w:fldChar w:fldCharType="end"/>
      </w:r>
      <w:r w:rsidR="008B10D6" w:rsidRPr="0043259D">
        <w:rPr>
          <w:sz w:val="22"/>
          <w:szCs w:val="22"/>
        </w:rPr>
        <w:t xml:space="preserve">. </w:t>
      </w:r>
      <w:r w:rsidR="00224140">
        <w:rPr>
          <w:sz w:val="22"/>
          <w:szCs w:val="22"/>
        </w:rPr>
        <w:t>Projekt</w:t>
      </w:r>
      <w:r w:rsidR="00224140" w:rsidRPr="0043259D">
        <w:rPr>
          <w:sz w:val="22"/>
          <w:szCs w:val="22"/>
        </w:rPr>
        <w:t xml:space="preserve"> </w:t>
      </w:r>
      <w:r w:rsidR="008B10D6" w:rsidRPr="0043259D">
        <w:rPr>
          <w:sz w:val="22"/>
          <w:szCs w:val="22"/>
        </w:rPr>
        <w:t>nasadzeń w Ogrodzie Ziołowym.</w:t>
      </w:r>
    </w:p>
    <w:p w14:paraId="08A507C4" w14:textId="2710E1CF" w:rsidR="00E431AD" w:rsidRDefault="00DA5033" w:rsidP="00AC7B14">
      <w:pPr>
        <w:spacing w:before="240"/>
      </w:pPr>
      <w:r>
        <w:t xml:space="preserve">Szczegółowe wymagania dotyczące roślin zostały opisane w Specyfikacji Technicznej. </w:t>
      </w:r>
      <w:r w:rsidR="00AC7B14" w:rsidRPr="0043259D">
        <w:t xml:space="preserve">Wykonując nasadzenia należy bezwzględnie stosować się do zaleceń nadzoru przyrodniczego. Przewidziano zasadzenie </w:t>
      </w:r>
      <w:r w:rsidR="00CB427E" w:rsidRPr="0043259D">
        <w:t>4</w:t>
      </w:r>
      <w:r w:rsidR="00CB427E">
        <w:t>1</w:t>
      </w:r>
      <w:r w:rsidR="00CB427E" w:rsidRPr="0043259D">
        <w:t xml:space="preserve">2 </w:t>
      </w:r>
      <w:proofErr w:type="spellStart"/>
      <w:r w:rsidR="00AC7B14" w:rsidRPr="0043259D">
        <w:t>szt</w:t>
      </w:r>
      <w:proofErr w:type="spellEnd"/>
      <w:r w:rsidR="00981FC9">
        <w:t xml:space="preserve"> na łącznej powierzchni 42 m</w:t>
      </w:r>
      <w:r w:rsidR="00981FC9">
        <w:rPr>
          <w:vertAlign w:val="superscript"/>
        </w:rPr>
        <w:t>2</w:t>
      </w:r>
      <w:r w:rsidR="00AC7B14" w:rsidRPr="0043259D">
        <w:t xml:space="preserve">. roślin. Płaty </w:t>
      </w:r>
      <w:r w:rsidR="00D224B6">
        <w:t xml:space="preserve">o różnych kształtach </w:t>
      </w:r>
      <w:r w:rsidR="00AC7B14" w:rsidRPr="0043259D">
        <w:t xml:space="preserve">nie powinny się stykać, </w:t>
      </w:r>
      <w:proofErr w:type="gramStart"/>
      <w:r w:rsidR="00AC7B14" w:rsidRPr="0043259D">
        <w:t>odstępy co</w:t>
      </w:r>
      <w:proofErr w:type="gramEnd"/>
      <w:r w:rsidR="00AC7B14" w:rsidRPr="0043259D">
        <w:t xml:space="preserve"> najmniej 1</w:t>
      </w:r>
      <w:r w:rsidR="00292B7E" w:rsidRPr="0043259D">
        <w:t xml:space="preserve">,00 </w:t>
      </w:r>
      <w:r w:rsidR="00AC7B14" w:rsidRPr="0043259D">
        <w:t>m wokół płatów tworzące udeptaną ścieżkę. W płacie nasadzenia będą monogamiczne – jeden płat jeden gatunek.</w:t>
      </w:r>
    </w:p>
    <w:p w14:paraId="3E27ABC4" w14:textId="77777777" w:rsidR="00BD26E7" w:rsidRPr="0043259D" w:rsidRDefault="00BD26E7" w:rsidP="00DC6AD1">
      <w:pPr>
        <w:spacing w:before="120"/>
        <w:rPr>
          <w:u w:val="single"/>
        </w:rPr>
      </w:pPr>
      <w:r w:rsidRPr="0043259D">
        <w:rPr>
          <w:u w:val="single"/>
        </w:rPr>
        <w:t>Technologia wykonania:</w:t>
      </w:r>
    </w:p>
    <w:p w14:paraId="12F55593" w14:textId="1C2A4C53" w:rsidR="00BD26E7" w:rsidRPr="0043259D" w:rsidRDefault="00BD26E7" w:rsidP="00A82C7F">
      <w:pPr>
        <w:pStyle w:val="Akapitzlist"/>
        <w:numPr>
          <w:ilvl w:val="0"/>
          <w:numId w:val="31"/>
        </w:numPr>
        <w:rPr>
          <w:sz w:val="22"/>
          <w:szCs w:val="22"/>
        </w:rPr>
      </w:pPr>
      <w:r w:rsidRPr="0043259D">
        <w:rPr>
          <w:sz w:val="22"/>
          <w:szCs w:val="22"/>
        </w:rPr>
        <w:t>Odchwaszczenie terenu</w:t>
      </w:r>
      <w:r w:rsidR="00B52321">
        <w:rPr>
          <w:sz w:val="22"/>
          <w:szCs w:val="22"/>
        </w:rPr>
        <w:t xml:space="preserve"> w miejscu planowanych nasadzeń</w:t>
      </w:r>
      <w:r w:rsidRPr="0043259D">
        <w:rPr>
          <w:sz w:val="22"/>
          <w:szCs w:val="22"/>
        </w:rPr>
        <w:t>;</w:t>
      </w:r>
    </w:p>
    <w:p w14:paraId="68E093EF" w14:textId="77777777" w:rsidR="00BD26E7" w:rsidRPr="0043259D" w:rsidRDefault="00BD26E7" w:rsidP="00A82C7F">
      <w:pPr>
        <w:pStyle w:val="Akapitzlist"/>
        <w:numPr>
          <w:ilvl w:val="0"/>
          <w:numId w:val="31"/>
        </w:numPr>
        <w:rPr>
          <w:sz w:val="22"/>
          <w:szCs w:val="22"/>
        </w:rPr>
      </w:pPr>
      <w:r w:rsidRPr="0043259D">
        <w:rPr>
          <w:sz w:val="22"/>
          <w:szCs w:val="22"/>
        </w:rPr>
        <w:t>Wykopanie dołu;</w:t>
      </w:r>
    </w:p>
    <w:p w14:paraId="0A98261F" w14:textId="77777777" w:rsidR="00BD26E7" w:rsidRPr="0043259D" w:rsidRDefault="00BD26E7" w:rsidP="00A82C7F">
      <w:pPr>
        <w:pStyle w:val="Akapitzlist"/>
        <w:numPr>
          <w:ilvl w:val="0"/>
          <w:numId w:val="31"/>
        </w:numPr>
        <w:rPr>
          <w:sz w:val="22"/>
          <w:szCs w:val="22"/>
        </w:rPr>
      </w:pPr>
      <w:r w:rsidRPr="0043259D">
        <w:rPr>
          <w:sz w:val="22"/>
          <w:szCs w:val="22"/>
        </w:rPr>
        <w:t>Przygotowanie dołu do sadzenia;</w:t>
      </w:r>
    </w:p>
    <w:p w14:paraId="09FB3521" w14:textId="77777777" w:rsidR="00BD26E7" w:rsidRPr="0043259D" w:rsidRDefault="00BD26E7" w:rsidP="00A82C7F">
      <w:pPr>
        <w:pStyle w:val="Akapitzlist"/>
        <w:numPr>
          <w:ilvl w:val="0"/>
          <w:numId w:val="31"/>
        </w:numPr>
        <w:rPr>
          <w:sz w:val="22"/>
          <w:szCs w:val="22"/>
        </w:rPr>
      </w:pPr>
      <w:r w:rsidRPr="0043259D">
        <w:rPr>
          <w:sz w:val="22"/>
          <w:szCs w:val="22"/>
        </w:rPr>
        <w:t>Przygotowanie bryły korzeniowej;</w:t>
      </w:r>
    </w:p>
    <w:p w14:paraId="0531D981" w14:textId="77777777" w:rsidR="00BD26E7" w:rsidRPr="0043259D" w:rsidRDefault="00BD26E7" w:rsidP="00A82C7F">
      <w:pPr>
        <w:pStyle w:val="Akapitzlist"/>
        <w:numPr>
          <w:ilvl w:val="0"/>
          <w:numId w:val="31"/>
        </w:numPr>
        <w:rPr>
          <w:sz w:val="22"/>
          <w:szCs w:val="22"/>
        </w:rPr>
      </w:pPr>
      <w:r w:rsidRPr="0043259D">
        <w:rPr>
          <w:sz w:val="22"/>
          <w:szCs w:val="22"/>
        </w:rPr>
        <w:t>Nawożenie przed posadzeniem;</w:t>
      </w:r>
    </w:p>
    <w:p w14:paraId="6471EB46" w14:textId="77777777" w:rsidR="00BD26E7" w:rsidRPr="0043259D" w:rsidRDefault="00BD26E7" w:rsidP="00A82C7F">
      <w:pPr>
        <w:pStyle w:val="Akapitzlist"/>
        <w:numPr>
          <w:ilvl w:val="0"/>
          <w:numId w:val="31"/>
        </w:numPr>
        <w:rPr>
          <w:sz w:val="22"/>
          <w:szCs w:val="22"/>
        </w:rPr>
      </w:pPr>
      <w:r w:rsidRPr="0043259D">
        <w:rPr>
          <w:sz w:val="22"/>
          <w:szCs w:val="22"/>
        </w:rPr>
        <w:t>Posadzenie rośliny w dole;</w:t>
      </w:r>
    </w:p>
    <w:p w14:paraId="015BCC3A" w14:textId="77777777" w:rsidR="00BD26E7" w:rsidRPr="0043259D" w:rsidRDefault="00BD26E7" w:rsidP="00A82C7F">
      <w:pPr>
        <w:pStyle w:val="Akapitzlist"/>
        <w:numPr>
          <w:ilvl w:val="0"/>
          <w:numId w:val="31"/>
        </w:numPr>
        <w:rPr>
          <w:sz w:val="22"/>
          <w:szCs w:val="22"/>
        </w:rPr>
      </w:pPr>
      <w:r w:rsidRPr="0043259D">
        <w:rPr>
          <w:sz w:val="22"/>
          <w:szCs w:val="22"/>
        </w:rPr>
        <w:t>Wypełnienie dołu ziemią i ubicie gleby;</w:t>
      </w:r>
    </w:p>
    <w:p w14:paraId="39B680D9" w14:textId="77777777" w:rsidR="00BD26E7" w:rsidRPr="0043259D" w:rsidRDefault="00BD26E7" w:rsidP="00A82C7F">
      <w:pPr>
        <w:pStyle w:val="Akapitzlist"/>
        <w:numPr>
          <w:ilvl w:val="0"/>
          <w:numId w:val="31"/>
        </w:numPr>
        <w:rPr>
          <w:sz w:val="22"/>
          <w:szCs w:val="22"/>
        </w:rPr>
      </w:pPr>
      <w:r w:rsidRPr="0043259D">
        <w:rPr>
          <w:sz w:val="22"/>
          <w:szCs w:val="22"/>
        </w:rPr>
        <w:t>Podlanie po sadzeniu;</w:t>
      </w:r>
    </w:p>
    <w:p w14:paraId="2979CC04" w14:textId="067775DD" w:rsidR="00BD26E7" w:rsidRPr="0043259D" w:rsidRDefault="00BD26E7" w:rsidP="00A82C7F">
      <w:pPr>
        <w:pStyle w:val="Akapitzlist"/>
        <w:numPr>
          <w:ilvl w:val="0"/>
          <w:numId w:val="31"/>
        </w:numPr>
        <w:rPr>
          <w:sz w:val="22"/>
          <w:szCs w:val="22"/>
        </w:rPr>
      </w:pPr>
      <w:r w:rsidRPr="0043259D">
        <w:rPr>
          <w:sz w:val="22"/>
          <w:szCs w:val="22"/>
        </w:rPr>
        <w:t>Ściółkowanie</w:t>
      </w:r>
      <w:r w:rsidR="00CB427E">
        <w:rPr>
          <w:sz w:val="22"/>
          <w:szCs w:val="22"/>
        </w:rPr>
        <w:t xml:space="preserve"> torfem</w:t>
      </w:r>
      <w:r w:rsidRPr="0043259D">
        <w:rPr>
          <w:sz w:val="22"/>
          <w:szCs w:val="22"/>
        </w:rPr>
        <w:t>.</w:t>
      </w:r>
    </w:p>
    <w:p w14:paraId="409489D3" w14:textId="77777777" w:rsidR="00EE717A" w:rsidRPr="0043259D" w:rsidRDefault="00EE717A" w:rsidP="00EE717A">
      <w:r w:rsidRPr="0043259D">
        <w:t>Szczegółowe informacje dotyczące sadzenia i pielęgnacji roślin przedstawione zostały w rozdziale 6.</w:t>
      </w:r>
    </w:p>
    <w:p w14:paraId="1D782B5C" w14:textId="77777777" w:rsidR="000D1DBE" w:rsidRDefault="000D1DBE" w:rsidP="002E11AA">
      <w:pPr>
        <w:pStyle w:val="Nagwek3"/>
      </w:pPr>
      <w:bookmarkStart w:id="34" w:name="_Toc66879918"/>
      <w:r w:rsidRPr="00AC7B14">
        <w:t>Wrzosowisko</w:t>
      </w:r>
      <w:bookmarkEnd w:id="34"/>
    </w:p>
    <w:p w14:paraId="26243BBE" w14:textId="77777777" w:rsidR="00AC7B14" w:rsidRPr="0043259D" w:rsidRDefault="00AC7B14" w:rsidP="00AC7B14">
      <w:r w:rsidRPr="0043259D">
        <w:t>Kolekcja roślin wrzosowatych zostanie utworzona za parkingiem pracowniczym</w:t>
      </w:r>
      <w:r w:rsidR="004A2B4A" w:rsidRPr="0043259D">
        <w:t xml:space="preserve"> (tab</w:t>
      </w:r>
      <w:proofErr w:type="gramStart"/>
      <w:r w:rsidR="004A2B4A" w:rsidRPr="0043259D">
        <w:t>.3)</w:t>
      </w:r>
      <w:r w:rsidRPr="0043259D">
        <w:t>. W</w:t>
      </w:r>
      <w:proofErr w:type="gramEnd"/>
      <w:r w:rsidRPr="0043259D">
        <w:t xml:space="preserve"> razie wystąpienia kolizji z istniejącą roślinnością dopuszcza się zmianę lokalizacji gatunków.</w:t>
      </w:r>
    </w:p>
    <w:p w14:paraId="5714C143" w14:textId="6EF42382" w:rsidR="009566D4" w:rsidRPr="0043259D" w:rsidRDefault="00AC7B14" w:rsidP="00AC7B14">
      <w:r w:rsidRPr="0043259D">
        <w:t>W celu przygotowania kolekcji należy uprzednio przygotować glebę do nasadzeń. Pierwszym etapem będzie</w:t>
      </w:r>
      <w:r w:rsidR="00D224B6">
        <w:t xml:space="preserve"> całkowite</w:t>
      </w:r>
      <w:r w:rsidRPr="0043259D">
        <w:t xml:space="preserve"> oczyszczenie terenu z roślin spontanicznie zasiedlających teren. Prace te mogą być wykonywane równolegle z prowadzonymi pracami budowy ścieżek. Następnie należy wyznaczyć miejsca nasadzeń roślin. Wykonać uprawki glebowe polegające na zakwaszeniu gleby siarczanem wapniowym, miejscowym przekopaniu gruntu, wykonaniu nasadzeń zgodnie z wyznaczonym planem. W razie potrzeby należy miejscowo uzupełnić grunt – najlepiej torfem wysokim.</w:t>
      </w:r>
    </w:p>
    <w:p w14:paraId="52470DFE" w14:textId="77777777" w:rsidR="00AC7B14" w:rsidRPr="0043259D" w:rsidRDefault="00AC7B14" w:rsidP="00AC7B14">
      <w:pPr>
        <w:spacing w:before="120"/>
        <w:ind w:firstLine="0"/>
      </w:pPr>
      <w:r w:rsidRPr="0043259D">
        <w:t>Tab. 3. Lista roślin przewidzianych do nasadzenia w kolekcji roślin wrzosowatych</w:t>
      </w:r>
    </w:p>
    <w:tbl>
      <w:tblPr>
        <w:tblW w:w="83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54"/>
        <w:gridCol w:w="4479"/>
        <w:gridCol w:w="1559"/>
        <w:gridCol w:w="1871"/>
      </w:tblGrid>
      <w:tr w:rsidR="00AC7B14" w:rsidRPr="0043259D" w14:paraId="05888599" w14:textId="77777777" w:rsidTr="00E871C2">
        <w:trPr>
          <w:trHeight w:val="480"/>
          <w:tblHeader/>
        </w:trPr>
        <w:tc>
          <w:tcPr>
            <w:tcW w:w="454" w:type="dxa"/>
            <w:vAlign w:val="center"/>
          </w:tcPr>
          <w:p w14:paraId="0AF09D46" w14:textId="77777777" w:rsidR="00AC7B14" w:rsidRPr="0043259D" w:rsidRDefault="00EC0C4B" w:rsidP="00AC7B14">
            <w:pPr>
              <w:spacing w:line="276" w:lineRule="auto"/>
              <w:ind w:firstLine="0"/>
              <w:jc w:val="center"/>
            </w:pPr>
            <w:r>
              <w:rPr>
                <w:b/>
                <w:bCs/>
              </w:rPr>
              <w:t>Lp.</w:t>
            </w:r>
          </w:p>
        </w:tc>
        <w:tc>
          <w:tcPr>
            <w:tcW w:w="4479" w:type="dxa"/>
            <w:vAlign w:val="center"/>
          </w:tcPr>
          <w:p w14:paraId="4BCE2B4B" w14:textId="77777777" w:rsidR="00AC7B14" w:rsidRPr="0043259D" w:rsidRDefault="00AC7B14" w:rsidP="00AC7B14">
            <w:pPr>
              <w:spacing w:line="276" w:lineRule="auto"/>
              <w:ind w:firstLine="0"/>
              <w:jc w:val="center"/>
            </w:pPr>
            <w:r w:rsidRPr="0043259D">
              <w:rPr>
                <w:b/>
                <w:bCs/>
              </w:rPr>
              <w:t>Nazwa gatunkowa</w:t>
            </w:r>
          </w:p>
        </w:tc>
        <w:tc>
          <w:tcPr>
            <w:tcW w:w="1559" w:type="dxa"/>
            <w:vAlign w:val="center"/>
          </w:tcPr>
          <w:p w14:paraId="3F5FC42C" w14:textId="77777777" w:rsidR="00AC7B14" w:rsidRPr="0043259D" w:rsidRDefault="00AC7B14" w:rsidP="00AC7B14">
            <w:pPr>
              <w:spacing w:line="276" w:lineRule="auto"/>
              <w:ind w:firstLine="0"/>
              <w:jc w:val="center"/>
            </w:pPr>
            <w:r w:rsidRPr="0043259D">
              <w:rPr>
                <w:b/>
                <w:bCs/>
              </w:rPr>
              <w:t>Ilość roślin potrzebnych do obsadzenia kolekcji [szt.]</w:t>
            </w:r>
          </w:p>
        </w:tc>
        <w:tc>
          <w:tcPr>
            <w:tcW w:w="1871" w:type="dxa"/>
            <w:vAlign w:val="center"/>
          </w:tcPr>
          <w:p w14:paraId="57F5A35A" w14:textId="77777777" w:rsidR="00AC7B14" w:rsidRPr="0043259D" w:rsidRDefault="00AC7B14" w:rsidP="00AC7B14">
            <w:pPr>
              <w:spacing w:line="276" w:lineRule="auto"/>
              <w:ind w:firstLine="0"/>
              <w:jc w:val="center"/>
            </w:pPr>
            <w:r w:rsidRPr="0043259D">
              <w:rPr>
                <w:b/>
                <w:bCs/>
              </w:rPr>
              <w:t>Uwagi</w:t>
            </w:r>
          </w:p>
        </w:tc>
      </w:tr>
      <w:tr w:rsidR="00AC7B14" w:rsidRPr="0043259D" w14:paraId="467DE4C1" w14:textId="77777777" w:rsidTr="00E871C2">
        <w:trPr>
          <w:trHeight w:val="208"/>
        </w:trPr>
        <w:tc>
          <w:tcPr>
            <w:tcW w:w="454" w:type="dxa"/>
            <w:vAlign w:val="center"/>
          </w:tcPr>
          <w:p w14:paraId="6179E026" w14:textId="77777777" w:rsidR="00AC7B14" w:rsidRPr="0043259D" w:rsidRDefault="00AC7B14" w:rsidP="00AC7B14">
            <w:pPr>
              <w:spacing w:line="276" w:lineRule="auto"/>
              <w:ind w:firstLine="0"/>
              <w:jc w:val="left"/>
            </w:pPr>
            <w:r w:rsidRPr="0043259D">
              <w:t xml:space="preserve">1 </w:t>
            </w:r>
          </w:p>
        </w:tc>
        <w:tc>
          <w:tcPr>
            <w:tcW w:w="4479" w:type="dxa"/>
            <w:vAlign w:val="center"/>
          </w:tcPr>
          <w:p w14:paraId="1B98FA08" w14:textId="7A2ECE93" w:rsidR="00AC7B14" w:rsidRPr="0043259D" w:rsidRDefault="00AC7B14" w:rsidP="00AC7B14">
            <w:pPr>
              <w:spacing w:line="276" w:lineRule="auto"/>
              <w:ind w:firstLine="0"/>
              <w:jc w:val="left"/>
              <w:rPr>
                <w:lang w:val="en-US"/>
              </w:rPr>
            </w:pPr>
            <w:r w:rsidRPr="0043259D">
              <w:rPr>
                <w:lang w:val="en-US"/>
              </w:rPr>
              <w:t>Wrzos pospolity (</w:t>
            </w:r>
            <w:r w:rsidRPr="0043259D">
              <w:rPr>
                <w:i/>
                <w:iCs/>
                <w:lang w:val="en-US"/>
              </w:rPr>
              <w:t xml:space="preserve">Calluna vulgaris) </w:t>
            </w:r>
            <w:r w:rsidR="00F81B43">
              <w:rPr>
                <w:lang w:val="en-US"/>
              </w:rPr>
              <w:t>‘</w:t>
            </w:r>
            <w:r w:rsidRPr="0043259D">
              <w:rPr>
                <w:lang w:val="en-US"/>
              </w:rPr>
              <w:t>Allegretto</w:t>
            </w:r>
            <w:r w:rsidR="00F81B43">
              <w:rPr>
                <w:lang w:val="en-US"/>
              </w:rPr>
              <w:t>’</w:t>
            </w:r>
            <w:r w:rsidRPr="0043259D">
              <w:rPr>
                <w:lang w:val="en-US"/>
              </w:rPr>
              <w:t xml:space="preserve"> </w:t>
            </w:r>
          </w:p>
        </w:tc>
        <w:tc>
          <w:tcPr>
            <w:tcW w:w="1559" w:type="dxa"/>
            <w:vAlign w:val="center"/>
          </w:tcPr>
          <w:p w14:paraId="56BCD1C8" w14:textId="77777777" w:rsidR="00AC7B14" w:rsidRPr="0043259D" w:rsidRDefault="00AC7B14" w:rsidP="00AC7B14">
            <w:pPr>
              <w:spacing w:line="276" w:lineRule="auto"/>
              <w:ind w:firstLine="0"/>
              <w:jc w:val="center"/>
            </w:pPr>
            <w:r w:rsidRPr="0043259D">
              <w:t>27</w:t>
            </w:r>
          </w:p>
        </w:tc>
        <w:tc>
          <w:tcPr>
            <w:tcW w:w="1871" w:type="dxa"/>
            <w:vMerge w:val="restart"/>
            <w:vAlign w:val="center"/>
          </w:tcPr>
          <w:p w14:paraId="24C8CD6F" w14:textId="77777777" w:rsidR="00AC7B14" w:rsidRPr="0043259D" w:rsidRDefault="00AC7B14" w:rsidP="00AC7B14">
            <w:pPr>
              <w:spacing w:line="276" w:lineRule="auto"/>
              <w:ind w:firstLine="0"/>
              <w:jc w:val="center"/>
            </w:pPr>
            <w:r w:rsidRPr="0043259D">
              <w:t>Byliny sadzone metodą przyczółków metaplantacyjnych, 9 roślin na 1m</w:t>
            </w:r>
            <w:r w:rsidRPr="0043259D">
              <w:rPr>
                <w:vertAlign w:val="superscript"/>
              </w:rPr>
              <w:t>2</w:t>
            </w:r>
          </w:p>
        </w:tc>
      </w:tr>
      <w:tr w:rsidR="00AC7B14" w:rsidRPr="0043259D" w14:paraId="7D138860" w14:textId="77777777" w:rsidTr="00E871C2">
        <w:trPr>
          <w:trHeight w:val="100"/>
        </w:trPr>
        <w:tc>
          <w:tcPr>
            <w:tcW w:w="454" w:type="dxa"/>
            <w:vAlign w:val="center"/>
          </w:tcPr>
          <w:p w14:paraId="66BD9A40" w14:textId="77777777" w:rsidR="00AC7B14" w:rsidRPr="0043259D" w:rsidRDefault="00AC7B14" w:rsidP="00AC7B14">
            <w:pPr>
              <w:spacing w:line="276" w:lineRule="auto"/>
              <w:ind w:firstLine="0"/>
              <w:jc w:val="left"/>
            </w:pPr>
            <w:r w:rsidRPr="0043259D">
              <w:t xml:space="preserve">2 </w:t>
            </w:r>
          </w:p>
        </w:tc>
        <w:tc>
          <w:tcPr>
            <w:tcW w:w="4479" w:type="dxa"/>
            <w:vAlign w:val="center"/>
          </w:tcPr>
          <w:p w14:paraId="12D376CC" w14:textId="5841BA8A" w:rsidR="00AC7B14" w:rsidRPr="0043259D" w:rsidRDefault="00AC7B14" w:rsidP="00AC7B14">
            <w:pPr>
              <w:spacing w:line="276" w:lineRule="auto"/>
              <w:ind w:firstLine="0"/>
              <w:jc w:val="left"/>
              <w:rPr>
                <w:lang w:val="en-US"/>
              </w:rPr>
            </w:pPr>
            <w:r w:rsidRPr="0043259D">
              <w:rPr>
                <w:lang w:val="en-US"/>
              </w:rPr>
              <w:t>Wrzos pospolity (</w:t>
            </w:r>
            <w:r w:rsidRPr="0043259D">
              <w:rPr>
                <w:i/>
                <w:iCs/>
                <w:lang w:val="en-US"/>
              </w:rPr>
              <w:t xml:space="preserve">Calluna vulgaris) </w:t>
            </w:r>
            <w:r w:rsidR="00F81B43">
              <w:rPr>
                <w:lang w:val="en-US"/>
              </w:rPr>
              <w:t>‘</w:t>
            </w:r>
            <w:r w:rsidRPr="0043259D">
              <w:rPr>
                <w:lang w:val="en-US"/>
              </w:rPr>
              <w:t>Allegro</w:t>
            </w:r>
            <w:r w:rsidR="00F81B43">
              <w:rPr>
                <w:lang w:val="en-US"/>
              </w:rPr>
              <w:t>’</w:t>
            </w:r>
            <w:r w:rsidRPr="0043259D">
              <w:rPr>
                <w:lang w:val="en-US"/>
              </w:rPr>
              <w:t xml:space="preserve"> </w:t>
            </w:r>
          </w:p>
        </w:tc>
        <w:tc>
          <w:tcPr>
            <w:tcW w:w="1559" w:type="dxa"/>
            <w:vAlign w:val="center"/>
          </w:tcPr>
          <w:p w14:paraId="55813903" w14:textId="77777777" w:rsidR="00AC7B14" w:rsidRPr="0043259D" w:rsidRDefault="00AC7B14" w:rsidP="00AC7B14">
            <w:pPr>
              <w:spacing w:line="276" w:lineRule="auto"/>
              <w:ind w:firstLine="0"/>
              <w:jc w:val="center"/>
            </w:pPr>
            <w:r w:rsidRPr="0043259D">
              <w:t>27</w:t>
            </w:r>
          </w:p>
        </w:tc>
        <w:tc>
          <w:tcPr>
            <w:tcW w:w="1871" w:type="dxa"/>
            <w:vMerge/>
            <w:vAlign w:val="center"/>
          </w:tcPr>
          <w:p w14:paraId="59751E2D" w14:textId="77777777" w:rsidR="00AC7B14" w:rsidRPr="0043259D" w:rsidRDefault="00AC7B14" w:rsidP="00AC7B14">
            <w:pPr>
              <w:spacing w:line="276" w:lineRule="auto"/>
              <w:jc w:val="center"/>
            </w:pPr>
          </w:p>
        </w:tc>
      </w:tr>
      <w:tr w:rsidR="00AC7B14" w:rsidRPr="0043259D" w14:paraId="58E59D03" w14:textId="77777777" w:rsidTr="00E871C2">
        <w:trPr>
          <w:trHeight w:val="100"/>
        </w:trPr>
        <w:tc>
          <w:tcPr>
            <w:tcW w:w="454" w:type="dxa"/>
            <w:vAlign w:val="center"/>
          </w:tcPr>
          <w:p w14:paraId="7163B785" w14:textId="77777777" w:rsidR="00AC7B14" w:rsidRPr="0043259D" w:rsidRDefault="00AC7B14" w:rsidP="00AC7B14">
            <w:pPr>
              <w:spacing w:line="276" w:lineRule="auto"/>
              <w:ind w:firstLine="0"/>
              <w:jc w:val="left"/>
            </w:pPr>
            <w:r w:rsidRPr="0043259D">
              <w:t xml:space="preserve">3 </w:t>
            </w:r>
          </w:p>
        </w:tc>
        <w:tc>
          <w:tcPr>
            <w:tcW w:w="4479" w:type="dxa"/>
            <w:vAlign w:val="center"/>
          </w:tcPr>
          <w:p w14:paraId="198451D8" w14:textId="0BD80EC8" w:rsidR="00AC7B14" w:rsidRPr="0043259D" w:rsidRDefault="00AC7B14" w:rsidP="00AC7B14">
            <w:pPr>
              <w:spacing w:line="276" w:lineRule="auto"/>
              <w:ind w:firstLine="0"/>
              <w:jc w:val="left"/>
              <w:rPr>
                <w:lang w:val="en-US"/>
              </w:rPr>
            </w:pPr>
            <w:r w:rsidRPr="0043259D">
              <w:rPr>
                <w:lang w:val="en-US"/>
              </w:rPr>
              <w:t>Wrzos pospolity (Calluna v</w:t>
            </w:r>
            <w:r w:rsidRPr="0043259D">
              <w:rPr>
                <w:i/>
                <w:iCs/>
                <w:lang w:val="en-US"/>
              </w:rPr>
              <w:t xml:space="preserve">ulgaris) </w:t>
            </w:r>
            <w:r w:rsidR="00F81B43">
              <w:rPr>
                <w:lang w:val="en-US"/>
              </w:rPr>
              <w:t>‘</w:t>
            </w:r>
            <w:r w:rsidRPr="0043259D">
              <w:rPr>
                <w:lang w:val="en-US"/>
              </w:rPr>
              <w:t>Annemarie</w:t>
            </w:r>
            <w:r w:rsidR="00F81B43">
              <w:rPr>
                <w:lang w:val="en-US"/>
              </w:rPr>
              <w:t>’</w:t>
            </w:r>
            <w:r w:rsidRPr="0043259D">
              <w:rPr>
                <w:lang w:val="en-US"/>
              </w:rPr>
              <w:t xml:space="preserve"> </w:t>
            </w:r>
          </w:p>
        </w:tc>
        <w:tc>
          <w:tcPr>
            <w:tcW w:w="1559" w:type="dxa"/>
            <w:vAlign w:val="center"/>
          </w:tcPr>
          <w:p w14:paraId="04448DEF" w14:textId="77777777" w:rsidR="00AC7B14" w:rsidRPr="0043259D" w:rsidRDefault="00AC7B14" w:rsidP="00AC7B14">
            <w:pPr>
              <w:spacing w:line="276" w:lineRule="auto"/>
              <w:ind w:firstLine="0"/>
              <w:jc w:val="center"/>
            </w:pPr>
            <w:r w:rsidRPr="0043259D">
              <w:t>27</w:t>
            </w:r>
          </w:p>
        </w:tc>
        <w:tc>
          <w:tcPr>
            <w:tcW w:w="1871" w:type="dxa"/>
            <w:vMerge/>
            <w:vAlign w:val="center"/>
          </w:tcPr>
          <w:p w14:paraId="5505C1B8" w14:textId="77777777" w:rsidR="00AC7B14" w:rsidRPr="0043259D" w:rsidRDefault="00AC7B14" w:rsidP="00AC7B14">
            <w:pPr>
              <w:spacing w:line="276" w:lineRule="auto"/>
              <w:jc w:val="center"/>
            </w:pPr>
          </w:p>
        </w:tc>
      </w:tr>
      <w:tr w:rsidR="00AC7B14" w:rsidRPr="0043259D" w14:paraId="2440C7C5" w14:textId="77777777" w:rsidTr="00E871C2">
        <w:trPr>
          <w:trHeight w:val="100"/>
        </w:trPr>
        <w:tc>
          <w:tcPr>
            <w:tcW w:w="454" w:type="dxa"/>
            <w:vAlign w:val="center"/>
          </w:tcPr>
          <w:p w14:paraId="7BC56EE0" w14:textId="77777777" w:rsidR="00AC7B14" w:rsidRPr="0043259D" w:rsidRDefault="00AC7B14" w:rsidP="00AC7B14">
            <w:pPr>
              <w:spacing w:line="276" w:lineRule="auto"/>
              <w:ind w:firstLine="0"/>
              <w:jc w:val="left"/>
            </w:pPr>
            <w:r w:rsidRPr="0043259D">
              <w:t xml:space="preserve">4 </w:t>
            </w:r>
          </w:p>
        </w:tc>
        <w:tc>
          <w:tcPr>
            <w:tcW w:w="4479" w:type="dxa"/>
            <w:vAlign w:val="center"/>
          </w:tcPr>
          <w:p w14:paraId="603B9211" w14:textId="12D0C479" w:rsidR="00AC7B14" w:rsidRPr="0043259D" w:rsidRDefault="00AC7B14" w:rsidP="00AC7B14">
            <w:pPr>
              <w:spacing w:line="276" w:lineRule="auto"/>
              <w:ind w:firstLine="0"/>
              <w:jc w:val="left"/>
              <w:rPr>
                <w:lang w:val="en-US"/>
              </w:rPr>
            </w:pPr>
            <w:r w:rsidRPr="0043259D">
              <w:rPr>
                <w:lang w:val="en-US"/>
              </w:rPr>
              <w:t xml:space="preserve">Wrzos pospolity </w:t>
            </w:r>
            <w:r w:rsidRPr="0043259D">
              <w:rPr>
                <w:i/>
                <w:iCs/>
                <w:lang w:val="en-US"/>
              </w:rPr>
              <w:t xml:space="preserve">(Calluna </w:t>
            </w:r>
            <w:r w:rsidRPr="0043259D">
              <w:rPr>
                <w:lang w:val="en-US"/>
              </w:rPr>
              <w:t xml:space="preserve">vulgaris) </w:t>
            </w:r>
            <w:r w:rsidR="00F81B43">
              <w:rPr>
                <w:lang w:val="en-US"/>
              </w:rPr>
              <w:t>‘</w:t>
            </w:r>
            <w:proofErr w:type="spellStart"/>
            <w:r w:rsidRPr="0043259D">
              <w:rPr>
                <w:lang w:val="en-US"/>
              </w:rPr>
              <w:t>Boskoop</w:t>
            </w:r>
            <w:proofErr w:type="spellEnd"/>
            <w:r w:rsidR="00F81B43">
              <w:rPr>
                <w:lang w:val="en-US"/>
              </w:rPr>
              <w:t>’</w:t>
            </w:r>
            <w:r w:rsidRPr="0043259D">
              <w:rPr>
                <w:lang w:val="en-US"/>
              </w:rPr>
              <w:t xml:space="preserve"> </w:t>
            </w:r>
          </w:p>
        </w:tc>
        <w:tc>
          <w:tcPr>
            <w:tcW w:w="1559" w:type="dxa"/>
            <w:vAlign w:val="center"/>
          </w:tcPr>
          <w:p w14:paraId="685F7868" w14:textId="77777777" w:rsidR="00AC7B14" w:rsidRPr="0043259D" w:rsidRDefault="00AC7B14" w:rsidP="00AC7B14">
            <w:pPr>
              <w:spacing w:line="276" w:lineRule="auto"/>
              <w:ind w:firstLine="0"/>
              <w:jc w:val="center"/>
            </w:pPr>
            <w:r w:rsidRPr="0043259D">
              <w:t>27</w:t>
            </w:r>
          </w:p>
        </w:tc>
        <w:tc>
          <w:tcPr>
            <w:tcW w:w="1871" w:type="dxa"/>
            <w:vMerge/>
            <w:vAlign w:val="center"/>
          </w:tcPr>
          <w:p w14:paraId="319B0CA4" w14:textId="77777777" w:rsidR="00AC7B14" w:rsidRPr="0043259D" w:rsidRDefault="00AC7B14" w:rsidP="00AC7B14">
            <w:pPr>
              <w:spacing w:line="276" w:lineRule="auto"/>
              <w:jc w:val="center"/>
            </w:pPr>
          </w:p>
        </w:tc>
      </w:tr>
      <w:tr w:rsidR="00AC7B14" w:rsidRPr="0043259D" w14:paraId="5A31411F" w14:textId="77777777" w:rsidTr="00E871C2">
        <w:trPr>
          <w:trHeight w:val="100"/>
        </w:trPr>
        <w:tc>
          <w:tcPr>
            <w:tcW w:w="454" w:type="dxa"/>
            <w:vAlign w:val="center"/>
          </w:tcPr>
          <w:p w14:paraId="643CA263" w14:textId="77777777" w:rsidR="00AC7B14" w:rsidRPr="0043259D" w:rsidRDefault="00AC7B14" w:rsidP="00AC7B14">
            <w:pPr>
              <w:spacing w:line="276" w:lineRule="auto"/>
              <w:ind w:firstLine="0"/>
              <w:jc w:val="left"/>
            </w:pPr>
            <w:r w:rsidRPr="0043259D">
              <w:t xml:space="preserve">5 </w:t>
            </w:r>
          </w:p>
        </w:tc>
        <w:tc>
          <w:tcPr>
            <w:tcW w:w="4479" w:type="dxa"/>
            <w:vAlign w:val="center"/>
          </w:tcPr>
          <w:p w14:paraId="052E974B" w14:textId="2A4AC77B" w:rsidR="00AC7B14" w:rsidRPr="0043259D" w:rsidRDefault="00AC7B14" w:rsidP="00AC7B14">
            <w:pPr>
              <w:spacing w:line="276" w:lineRule="auto"/>
              <w:ind w:firstLine="0"/>
              <w:jc w:val="left"/>
              <w:rPr>
                <w:lang w:val="en-US"/>
              </w:rPr>
            </w:pPr>
            <w:r w:rsidRPr="0043259D">
              <w:rPr>
                <w:lang w:val="en-US"/>
              </w:rPr>
              <w:t>Wrzos pospolity (</w:t>
            </w:r>
            <w:r w:rsidRPr="0043259D">
              <w:rPr>
                <w:i/>
                <w:iCs/>
                <w:lang w:val="en-US"/>
              </w:rPr>
              <w:t xml:space="preserve">Calluna vulgaris) </w:t>
            </w:r>
            <w:r w:rsidR="00F81B43">
              <w:rPr>
                <w:lang w:val="en-US"/>
              </w:rPr>
              <w:t>‘</w:t>
            </w:r>
            <w:r w:rsidRPr="0043259D">
              <w:rPr>
                <w:lang w:val="en-US"/>
              </w:rPr>
              <w:t>Dark Star</w:t>
            </w:r>
            <w:r w:rsidR="00F81B43">
              <w:rPr>
                <w:lang w:val="en-US"/>
              </w:rPr>
              <w:t>’</w:t>
            </w:r>
            <w:r w:rsidRPr="0043259D">
              <w:rPr>
                <w:lang w:val="en-US"/>
              </w:rPr>
              <w:t xml:space="preserve"> </w:t>
            </w:r>
          </w:p>
        </w:tc>
        <w:tc>
          <w:tcPr>
            <w:tcW w:w="1559" w:type="dxa"/>
            <w:vAlign w:val="center"/>
          </w:tcPr>
          <w:p w14:paraId="676EDE3A" w14:textId="77777777" w:rsidR="00AC7B14" w:rsidRPr="0043259D" w:rsidRDefault="00AC7B14" w:rsidP="00AC7B14">
            <w:pPr>
              <w:spacing w:line="276" w:lineRule="auto"/>
              <w:ind w:firstLine="0"/>
              <w:jc w:val="center"/>
            </w:pPr>
            <w:r w:rsidRPr="0043259D">
              <w:t>27</w:t>
            </w:r>
          </w:p>
        </w:tc>
        <w:tc>
          <w:tcPr>
            <w:tcW w:w="1871" w:type="dxa"/>
            <w:vMerge/>
            <w:vAlign w:val="center"/>
          </w:tcPr>
          <w:p w14:paraId="235049F0" w14:textId="77777777" w:rsidR="00AC7B14" w:rsidRPr="0043259D" w:rsidRDefault="00AC7B14" w:rsidP="00AC7B14">
            <w:pPr>
              <w:spacing w:line="276" w:lineRule="auto"/>
              <w:jc w:val="center"/>
            </w:pPr>
          </w:p>
        </w:tc>
      </w:tr>
      <w:tr w:rsidR="00AC7B14" w:rsidRPr="0043259D" w14:paraId="7084D296" w14:textId="77777777" w:rsidTr="00E871C2">
        <w:trPr>
          <w:trHeight w:val="100"/>
        </w:trPr>
        <w:tc>
          <w:tcPr>
            <w:tcW w:w="454" w:type="dxa"/>
            <w:vAlign w:val="center"/>
          </w:tcPr>
          <w:p w14:paraId="2E9C204C" w14:textId="77777777" w:rsidR="00AC7B14" w:rsidRPr="0043259D" w:rsidRDefault="00AC7B14" w:rsidP="00AC7B14">
            <w:pPr>
              <w:spacing w:line="276" w:lineRule="auto"/>
              <w:ind w:firstLine="0"/>
              <w:jc w:val="left"/>
            </w:pPr>
            <w:r w:rsidRPr="0043259D">
              <w:t xml:space="preserve">6 </w:t>
            </w:r>
          </w:p>
        </w:tc>
        <w:tc>
          <w:tcPr>
            <w:tcW w:w="4479" w:type="dxa"/>
            <w:vAlign w:val="center"/>
          </w:tcPr>
          <w:p w14:paraId="368FDBE0" w14:textId="7CF1CBCC" w:rsidR="00AC7B14" w:rsidRPr="0043259D" w:rsidRDefault="00AC7B14" w:rsidP="00AC7B14">
            <w:pPr>
              <w:spacing w:line="276" w:lineRule="auto"/>
              <w:ind w:firstLine="0"/>
              <w:jc w:val="left"/>
              <w:rPr>
                <w:lang w:val="en-US"/>
              </w:rPr>
            </w:pPr>
            <w:r w:rsidRPr="0043259D">
              <w:rPr>
                <w:lang w:val="en-US"/>
              </w:rPr>
              <w:t>Wrzos pospolity (</w:t>
            </w:r>
            <w:r w:rsidRPr="0043259D">
              <w:rPr>
                <w:i/>
                <w:iCs/>
                <w:lang w:val="en-US"/>
              </w:rPr>
              <w:t xml:space="preserve">Calluna vulgaris) </w:t>
            </w:r>
            <w:r w:rsidR="00F81B43">
              <w:rPr>
                <w:lang w:val="en-US"/>
              </w:rPr>
              <w:t>‘</w:t>
            </w:r>
            <w:r w:rsidRPr="0043259D">
              <w:rPr>
                <w:lang w:val="en-US"/>
              </w:rPr>
              <w:t xml:space="preserve">Peter </w:t>
            </w:r>
            <w:proofErr w:type="spellStart"/>
            <w:r w:rsidRPr="0043259D">
              <w:rPr>
                <w:lang w:val="en-US"/>
              </w:rPr>
              <w:t>Sparkes</w:t>
            </w:r>
            <w:proofErr w:type="spellEnd"/>
            <w:r w:rsidR="00F81B43">
              <w:rPr>
                <w:lang w:val="en-US"/>
              </w:rPr>
              <w:t>’</w:t>
            </w:r>
            <w:r w:rsidRPr="0043259D">
              <w:rPr>
                <w:lang w:val="en-US"/>
              </w:rPr>
              <w:t xml:space="preserve"> </w:t>
            </w:r>
          </w:p>
        </w:tc>
        <w:tc>
          <w:tcPr>
            <w:tcW w:w="1559" w:type="dxa"/>
            <w:vAlign w:val="center"/>
          </w:tcPr>
          <w:p w14:paraId="47F2F92A" w14:textId="77777777" w:rsidR="00AC7B14" w:rsidRPr="0043259D" w:rsidRDefault="00AC7B14" w:rsidP="00AC7B14">
            <w:pPr>
              <w:spacing w:line="276" w:lineRule="auto"/>
              <w:ind w:firstLine="0"/>
              <w:jc w:val="center"/>
            </w:pPr>
            <w:r w:rsidRPr="0043259D">
              <w:t>27</w:t>
            </w:r>
          </w:p>
        </w:tc>
        <w:tc>
          <w:tcPr>
            <w:tcW w:w="1871" w:type="dxa"/>
            <w:vMerge/>
            <w:vAlign w:val="center"/>
          </w:tcPr>
          <w:p w14:paraId="4F4DA376" w14:textId="77777777" w:rsidR="00AC7B14" w:rsidRPr="0043259D" w:rsidRDefault="00AC7B14" w:rsidP="00AC7B14">
            <w:pPr>
              <w:spacing w:line="276" w:lineRule="auto"/>
              <w:jc w:val="center"/>
            </w:pPr>
          </w:p>
        </w:tc>
      </w:tr>
      <w:tr w:rsidR="00AC7B14" w:rsidRPr="0043259D" w14:paraId="1252D87A" w14:textId="77777777" w:rsidTr="00E871C2">
        <w:trPr>
          <w:trHeight w:val="100"/>
        </w:trPr>
        <w:tc>
          <w:tcPr>
            <w:tcW w:w="454" w:type="dxa"/>
            <w:vAlign w:val="center"/>
          </w:tcPr>
          <w:p w14:paraId="328FB3D6" w14:textId="77777777" w:rsidR="00AC7B14" w:rsidRPr="0043259D" w:rsidRDefault="00AC7B14" w:rsidP="00AC7B14">
            <w:pPr>
              <w:spacing w:line="276" w:lineRule="auto"/>
              <w:ind w:firstLine="0"/>
              <w:jc w:val="left"/>
            </w:pPr>
            <w:r w:rsidRPr="0043259D">
              <w:t xml:space="preserve">7 </w:t>
            </w:r>
          </w:p>
        </w:tc>
        <w:tc>
          <w:tcPr>
            <w:tcW w:w="4479" w:type="dxa"/>
            <w:vAlign w:val="center"/>
          </w:tcPr>
          <w:p w14:paraId="4DF2EF95" w14:textId="01958FBB" w:rsidR="00AC7B14" w:rsidRPr="0043259D" w:rsidRDefault="00AC7B14" w:rsidP="00AC7B14">
            <w:pPr>
              <w:spacing w:line="276" w:lineRule="auto"/>
              <w:ind w:firstLine="0"/>
              <w:jc w:val="left"/>
              <w:rPr>
                <w:lang w:val="en-US"/>
              </w:rPr>
            </w:pPr>
            <w:r w:rsidRPr="0043259D">
              <w:rPr>
                <w:lang w:val="en-US"/>
              </w:rPr>
              <w:t>Wrzos pospolity (</w:t>
            </w:r>
            <w:r w:rsidRPr="0043259D">
              <w:rPr>
                <w:i/>
                <w:iCs/>
                <w:lang w:val="en-US"/>
              </w:rPr>
              <w:t xml:space="preserve">Calluna vulgaris) </w:t>
            </w:r>
            <w:r w:rsidR="00F81B43">
              <w:rPr>
                <w:lang w:val="en-US"/>
              </w:rPr>
              <w:t>‘</w:t>
            </w:r>
            <w:r w:rsidRPr="0043259D">
              <w:rPr>
                <w:lang w:val="en-US"/>
              </w:rPr>
              <w:t>Mullion</w:t>
            </w:r>
            <w:r w:rsidR="00F81B43">
              <w:rPr>
                <w:lang w:val="en-US"/>
              </w:rPr>
              <w:t>’</w:t>
            </w:r>
            <w:r w:rsidRPr="0043259D">
              <w:rPr>
                <w:lang w:val="en-US"/>
              </w:rPr>
              <w:t xml:space="preserve"> </w:t>
            </w:r>
          </w:p>
        </w:tc>
        <w:tc>
          <w:tcPr>
            <w:tcW w:w="1559" w:type="dxa"/>
            <w:vAlign w:val="center"/>
          </w:tcPr>
          <w:p w14:paraId="7BDE14F8" w14:textId="77777777" w:rsidR="00AC7B14" w:rsidRPr="0043259D" w:rsidRDefault="00AC7B14" w:rsidP="00AC7B14">
            <w:pPr>
              <w:spacing w:line="276" w:lineRule="auto"/>
              <w:ind w:firstLine="0"/>
              <w:jc w:val="center"/>
            </w:pPr>
            <w:r w:rsidRPr="0043259D">
              <w:t>27</w:t>
            </w:r>
          </w:p>
        </w:tc>
        <w:tc>
          <w:tcPr>
            <w:tcW w:w="1871" w:type="dxa"/>
            <w:vMerge/>
            <w:vAlign w:val="center"/>
          </w:tcPr>
          <w:p w14:paraId="11D7793D" w14:textId="77777777" w:rsidR="00AC7B14" w:rsidRPr="0043259D" w:rsidRDefault="00AC7B14" w:rsidP="00AC7B14">
            <w:pPr>
              <w:spacing w:line="276" w:lineRule="auto"/>
              <w:jc w:val="center"/>
            </w:pPr>
          </w:p>
        </w:tc>
      </w:tr>
      <w:tr w:rsidR="00AC7B14" w:rsidRPr="0043259D" w14:paraId="4B326720" w14:textId="77777777" w:rsidTr="00E871C2">
        <w:trPr>
          <w:trHeight w:val="100"/>
        </w:trPr>
        <w:tc>
          <w:tcPr>
            <w:tcW w:w="454" w:type="dxa"/>
            <w:vAlign w:val="center"/>
          </w:tcPr>
          <w:p w14:paraId="0F478675" w14:textId="77777777" w:rsidR="00AC7B14" w:rsidRPr="0043259D" w:rsidRDefault="00AC7B14" w:rsidP="00AC7B14">
            <w:pPr>
              <w:spacing w:line="276" w:lineRule="auto"/>
              <w:ind w:firstLine="0"/>
              <w:jc w:val="left"/>
            </w:pPr>
            <w:r w:rsidRPr="0043259D">
              <w:t xml:space="preserve">8 </w:t>
            </w:r>
          </w:p>
        </w:tc>
        <w:tc>
          <w:tcPr>
            <w:tcW w:w="4479" w:type="dxa"/>
            <w:vAlign w:val="center"/>
          </w:tcPr>
          <w:p w14:paraId="45FDEA94" w14:textId="5CB77CD4" w:rsidR="00AC7B14" w:rsidRPr="0043259D" w:rsidRDefault="00AC7B14" w:rsidP="00AC7B14">
            <w:pPr>
              <w:spacing w:line="276" w:lineRule="auto"/>
              <w:ind w:firstLine="0"/>
              <w:jc w:val="left"/>
            </w:pPr>
            <w:r w:rsidRPr="0043259D">
              <w:t>Wrzos pospolity (</w:t>
            </w:r>
            <w:r w:rsidRPr="0043259D">
              <w:rPr>
                <w:i/>
                <w:iCs/>
              </w:rPr>
              <w:t xml:space="preserve">Calluna vulgaris) </w:t>
            </w:r>
            <w:r w:rsidR="00F81B43">
              <w:t>‘</w:t>
            </w:r>
            <w:proofErr w:type="spellStart"/>
            <w:r w:rsidRPr="0043259D">
              <w:t>Radnor</w:t>
            </w:r>
            <w:proofErr w:type="spellEnd"/>
            <w:r w:rsidR="00F81B43">
              <w:t>’</w:t>
            </w:r>
            <w:r w:rsidRPr="0043259D">
              <w:t xml:space="preserve"> </w:t>
            </w:r>
          </w:p>
        </w:tc>
        <w:tc>
          <w:tcPr>
            <w:tcW w:w="1559" w:type="dxa"/>
            <w:vAlign w:val="center"/>
          </w:tcPr>
          <w:p w14:paraId="391D12D2" w14:textId="77777777" w:rsidR="00AC7B14" w:rsidRPr="0043259D" w:rsidRDefault="00AC7B14" w:rsidP="00AC7B14">
            <w:pPr>
              <w:spacing w:line="276" w:lineRule="auto"/>
              <w:ind w:firstLine="0"/>
              <w:jc w:val="center"/>
            </w:pPr>
            <w:r w:rsidRPr="0043259D">
              <w:t>27</w:t>
            </w:r>
          </w:p>
        </w:tc>
        <w:tc>
          <w:tcPr>
            <w:tcW w:w="1871" w:type="dxa"/>
            <w:vMerge/>
            <w:vAlign w:val="center"/>
          </w:tcPr>
          <w:p w14:paraId="2B67E113" w14:textId="77777777" w:rsidR="00AC7B14" w:rsidRPr="0043259D" w:rsidRDefault="00AC7B14" w:rsidP="00AC7B14">
            <w:pPr>
              <w:spacing w:line="276" w:lineRule="auto"/>
              <w:jc w:val="center"/>
            </w:pPr>
          </w:p>
        </w:tc>
      </w:tr>
      <w:tr w:rsidR="00AC7B14" w:rsidRPr="0043259D" w14:paraId="3050E1AA" w14:textId="77777777" w:rsidTr="00E871C2">
        <w:trPr>
          <w:trHeight w:val="100"/>
        </w:trPr>
        <w:tc>
          <w:tcPr>
            <w:tcW w:w="454" w:type="dxa"/>
            <w:vAlign w:val="center"/>
          </w:tcPr>
          <w:p w14:paraId="67AB0C91" w14:textId="77777777" w:rsidR="00AC7B14" w:rsidRPr="0043259D" w:rsidRDefault="00AC7B14" w:rsidP="00AC7B14">
            <w:pPr>
              <w:spacing w:line="276" w:lineRule="auto"/>
              <w:ind w:firstLine="0"/>
              <w:jc w:val="left"/>
            </w:pPr>
            <w:r w:rsidRPr="0043259D">
              <w:t xml:space="preserve">9 </w:t>
            </w:r>
          </w:p>
        </w:tc>
        <w:tc>
          <w:tcPr>
            <w:tcW w:w="4479" w:type="dxa"/>
            <w:tcBorders>
              <w:bottom w:val="single" w:sz="4" w:space="0" w:color="auto"/>
            </w:tcBorders>
            <w:vAlign w:val="center"/>
          </w:tcPr>
          <w:p w14:paraId="280DFDA1" w14:textId="60E6600E" w:rsidR="00AC7B14" w:rsidRPr="0043259D" w:rsidRDefault="00AC7B14" w:rsidP="00AC7B14">
            <w:pPr>
              <w:spacing w:line="276" w:lineRule="auto"/>
              <w:ind w:firstLine="0"/>
              <w:jc w:val="left"/>
              <w:rPr>
                <w:lang w:val="en-US"/>
              </w:rPr>
            </w:pPr>
            <w:r w:rsidRPr="0043259D">
              <w:rPr>
                <w:lang w:val="en-US"/>
              </w:rPr>
              <w:t>Wrzos pospolity (</w:t>
            </w:r>
            <w:r w:rsidRPr="0043259D">
              <w:rPr>
                <w:i/>
                <w:iCs/>
                <w:lang w:val="en-US"/>
              </w:rPr>
              <w:t xml:space="preserve">Calluna vulgaris) </w:t>
            </w:r>
            <w:r w:rsidR="00F81B43">
              <w:rPr>
                <w:lang w:val="en-US"/>
              </w:rPr>
              <w:t>‘</w:t>
            </w:r>
            <w:r w:rsidRPr="0043259D">
              <w:rPr>
                <w:lang w:val="en-US"/>
              </w:rPr>
              <w:t>Silver Knight</w:t>
            </w:r>
            <w:r w:rsidR="00F81B43">
              <w:rPr>
                <w:lang w:val="en-US"/>
              </w:rPr>
              <w:t>’</w:t>
            </w:r>
            <w:r w:rsidRPr="0043259D">
              <w:rPr>
                <w:lang w:val="en-US"/>
              </w:rPr>
              <w:t xml:space="preserve"> </w:t>
            </w:r>
          </w:p>
        </w:tc>
        <w:tc>
          <w:tcPr>
            <w:tcW w:w="1559" w:type="dxa"/>
            <w:tcBorders>
              <w:bottom w:val="single" w:sz="4" w:space="0" w:color="auto"/>
            </w:tcBorders>
            <w:vAlign w:val="center"/>
          </w:tcPr>
          <w:p w14:paraId="3BC7D2FE" w14:textId="77777777" w:rsidR="00AC7B14" w:rsidRPr="0043259D" w:rsidRDefault="00AC7B14" w:rsidP="00AC7B14">
            <w:pPr>
              <w:spacing w:line="276" w:lineRule="auto"/>
              <w:ind w:firstLine="0"/>
              <w:jc w:val="center"/>
            </w:pPr>
            <w:r w:rsidRPr="0043259D">
              <w:t>27</w:t>
            </w:r>
          </w:p>
        </w:tc>
        <w:tc>
          <w:tcPr>
            <w:tcW w:w="1871" w:type="dxa"/>
            <w:vMerge/>
            <w:vAlign w:val="center"/>
          </w:tcPr>
          <w:p w14:paraId="7BF63B61" w14:textId="77777777" w:rsidR="00AC7B14" w:rsidRPr="0043259D" w:rsidRDefault="00AC7B14" w:rsidP="00AC7B14">
            <w:pPr>
              <w:spacing w:line="276" w:lineRule="auto"/>
              <w:jc w:val="center"/>
            </w:pPr>
          </w:p>
        </w:tc>
      </w:tr>
      <w:tr w:rsidR="00AC7B14" w:rsidRPr="0043259D" w14:paraId="29C4556E" w14:textId="77777777" w:rsidTr="00E871C2">
        <w:trPr>
          <w:trHeight w:val="102"/>
        </w:trPr>
        <w:tc>
          <w:tcPr>
            <w:tcW w:w="454" w:type="dxa"/>
            <w:tcBorders>
              <w:top w:val="single" w:sz="4" w:space="0" w:color="auto"/>
              <w:left w:val="nil"/>
              <w:bottom w:val="nil"/>
              <w:right w:val="single" w:sz="4" w:space="0" w:color="auto"/>
            </w:tcBorders>
          </w:tcPr>
          <w:p w14:paraId="29EE001D" w14:textId="77777777" w:rsidR="00AC7B14" w:rsidRPr="0043259D" w:rsidRDefault="00AC7B14" w:rsidP="00AC7B14">
            <w:pPr>
              <w:spacing w:line="276" w:lineRule="auto"/>
            </w:pPr>
          </w:p>
        </w:tc>
        <w:tc>
          <w:tcPr>
            <w:tcW w:w="4479" w:type="dxa"/>
            <w:tcBorders>
              <w:left w:val="single" w:sz="4" w:space="0" w:color="auto"/>
              <w:bottom w:val="single" w:sz="4" w:space="0" w:color="auto"/>
            </w:tcBorders>
            <w:vAlign w:val="center"/>
          </w:tcPr>
          <w:p w14:paraId="2A872BB5" w14:textId="77777777" w:rsidR="00AC7B14" w:rsidRPr="0043259D" w:rsidRDefault="00AC7B14" w:rsidP="00AC7B14">
            <w:pPr>
              <w:spacing w:line="276" w:lineRule="auto"/>
              <w:ind w:right="176"/>
              <w:jc w:val="right"/>
            </w:pPr>
            <w:r w:rsidRPr="0043259D">
              <w:t>Razem</w:t>
            </w:r>
          </w:p>
        </w:tc>
        <w:tc>
          <w:tcPr>
            <w:tcW w:w="1559" w:type="dxa"/>
            <w:tcBorders>
              <w:bottom w:val="single" w:sz="4" w:space="0" w:color="auto"/>
            </w:tcBorders>
            <w:vAlign w:val="center"/>
          </w:tcPr>
          <w:p w14:paraId="1EA48A0F" w14:textId="77777777" w:rsidR="00AC7B14" w:rsidRPr="0043259D" w:rsidRDefault="00AC7B14" w:rsidP="00AC7B14">
            <w:pPr>
              <w:spacing w:line="276" w:lineRule="auto"/>
              <w:ind w:firstLine="0"/>
              <w:jc w:val="center"/>
            </w:pPr>
            <w:r w:rsidRPr="0043259D">
              <w:rPr>
                <w:b/>
                <w:bCs/>
              </w:rPr>
              <w:t>243</w:t>
            </w:r>
          </w:p>
        </w:tc>
        <w:tc>
          <w:tcPr>
            <w:tcW w:w="1871" w:type="dxa"/>
            <w:tcBorders>
              <w:bottom w:val="nil"/>
              <w:right w:val="nil"/>
            </w:tcBorders>
          </w:tcPr>
          <w:p w14:paraId="295129FB" w14:textId="77777777" w:rsidR="00AC7B14" w:rsidRPr="0043259D" w:rsidRDefault="00AC7B14" w:rsidP="00AC7B14">
            <w:pPr>
              <w:spacing w:line="276" w:lineRule="auto"/>
            </w:pPr>
          </w:p>
        </w:tc>
      </w:tr>
    </w:tbl>
    <w:p w14:paraId="6C0E2F3B" w14:textId="0001BEE8" w:rsidR="00AC7B14" w:rsidRPr="0043259D" w:rsidRDefault="00DA5033" w:rsidP="00AC7B14">
      <w:pPr>
        <w:spacing w:before="240"/>
      </w:pPr>
      <w:r>
        <w:t xml:space="preserve">Szczegółowe wymagania dotyczące roślin zostały opisane w Specyfikacji Technicznej. </w:t>
      </w:r>
      <w:r w:rsidR="00AC7B14" w:rsidRPr="0043259D">
        <w:t>Wykonując nasadzenia należy bezwzględnie stosować się do zaleceń nadzoru przyrodniczego. Przewidziano zasadzenie 243 szt. roślin</w:t>
      </w:r>
      <w:r w:rsidR="00F20744">
        <w:t xml:space="preserve"> na powierzchni 27 m</w:t>
      </w:r>
      <w:r w:rsidR="00F20744">
        <w:rPr>
          <w:vertAlign w:val="superscript"/>
        </w:rPr>
        <w:t>2</w:t>
      </w:r>
      <w:r w:rsidR="00AC7B14" w:rsidRPr="0043259D">
        <w:t>.</w:t>
      </w:r>
    </w:p>
    <w:p w14:paraId="7736D534" w14:textId="77777777" w:rsidR="00BD26E7" w:rsidRPr="0043259D" w:rsidRDefault="00BD26E7" w:rsidP="00DC6AD1">
      <w:pPr>
        <w:spacing w:before="120"/>
        <w:rPr>
          <w:u w:val="single"/>
        </w:rPr>
      </w:pPr>
      <w:r w:rsidRPr="0043259D">
        <w:rPr>
          <w:u w:val="single"/>
        </w:rPr>
        <w:t>Technologia wykonania:</w:t>
      </w:r>
    </w:p>
    <w:p w14:paraId="0D9E25F4" w14:textId="2E409365" w:rsidR="00BD26E7" w:rsidRPr="0043259D" w:rsidRDefault="00BD26E7" w:rsidP="00A82C7F">
      <w:pPr>
        <w:pStyle w:val="Akapitzlist"/>
        <w:numPr>
          <w:ilvl w:val="0"/>
          <w:numId w:val="31"/>
        </w:numPr>
        <w:rPr>
          <w:sz w:val="22"/>
          <w:szCs w:val="22"/>
        </w:rPr>
      </w:pPr>
      <w:r w:rsidRPr="0043259D">
        <w:rPr>
          <w:sz w:val="22"/>
          <w:szCs w:val="22"/>
        </w:rPr>
        <w:t>Odchwaszczenie terenu</w:t>
      </w:r>
      <w:r w:rsidR="00F81B43">
        <w:rPr>
          <w:sz w:val="22"/>
          <w:szCs w:val="22"/>
        </w:rPr>
        <w:t xml:space="preserve"> w miejscach planowanych nasadzeń</w:t>
      </w:r>
      <w:r w:rsidRPr="0043259D">
        <w:rPr>
          <w:sz w:val="22"/>
          <w:szCs w:val="22"/>
        </w:rPr>
        <w:t>;</w:t>
      </w:r>
    </w:p>
    <w:p w14:paraId="0722B113" w14:textId="77777777" w:rsidR="00BD26E7" w:rsidRPr="0043259D" w:rsidRDefault="00BD26E7" w:rsidP="00A82C7F">
      <w:pPr>
        <w:pStyle w:val="Akapitzlist"/>
        <w:numPr>
          <w:ilvl w:val="0"/>
          <w:numId w:val="31"/>
        </w:numPr>
        <w:rPr>
          <w:sz w:val="22"/>
          <w:szCs w:val="22"/>
        </w:rPr>
      </w:pPr>
      <w:r w:rsidRPr="0043259D">
        <w:rPr>
          <w:sz w:val="22"/>
          <w:szCs w:val="22"/>
        </w:rPr>
        <w:t>Wykopanie dołu;</w:t>
      </w:r>
    </w:p>
    <w:p w14:paraId="58EFD88D" w14:textId="77777777" w:rsidR="00BD26E7" w:rsidRPr="0043259D" w:rsidRDefault="00BD26E7" w:rsidP="00A82C7F">
      <w:pPr>
        <w:pStyle w:val="Akapitzlist"/>
        <w:numPr>
          <w:ilvl w:val="0"/>
          <w:numId w:val="31"/>
        </w:numPr>
        <w:rPr>
          <w:sz w:val="22"/>
          <w:szCs w:val="22"/>
        </w:rPr>
      </w:pPr>
      <w:r w:rsidRPr="0043259D">
        <w:rPr>
          <w:sz w:val="22"/>
          <w:szCs w:val="22"/>
        </w:rPr>
        <w:t>Przygotowanie dołu do sadzenia;</w:t>
      </w:r>
    </w:p>
    <w:p w14:paraId="04539156" w14:textId="77777777" w:rsidR="00BD26E7" w:rsidRPr="0043259D" w:rsidRDefault="00BD26E7" w:rsidP="00A82C7F">
      <w:pPr>
        <w:pStyle w:val="Akapitzlist"/>
        <w:numPr>
          <w:ilvl w:val="0"/>
          <w:numId w:val="31"/>
        </w:numPr>
        <w:rPr>
          <w:sz w:val="22"/>
          <w:szCs w:val="22"/>
        </w:rPr>
      </w:pPr>
      <w:r w:rsidRPr="0043259D">
        <w:rPr>
          <w:sz w:val="22"/>
          <w:szCs w:val="22"/>
        </w:rPr>
        <w:t>Przygotowanie bryły korzeniowej;</w:t>
      </w:r>
    </w:p>
    <w:p w14:paraId="14FB4A3D" w14:textId="77777777" w:rsidR="00BD26E7" w:rsidRPr="0043259D" w:rsidRDefault="00BD26E7" w:rsidP="00A82C7F">
      <w:pPr>
        <w:pStyle w:val="Akapitzlist"/>
        <w:numPr>
          <w:ilvl w:val="0"/>
          <w:numId w:val="31"/>
        </w:numPr>
        <w:rPr>
          <w:sz w:val="22"/>
          <w:szCs w:val="22"/>
        </w:rPr>
      </w:pPr>
      <w:r w:rsidRPr="0043259D">
        <w:rPr>
          <w:sz w:val="22"/>
          <w:szCs w:val="22"/>
        </w:rPr>
        <w:t>Nawożenie przed posadzeniem;</w:t>
      </w:r>
    </w:p>
    <w:p w14:paraId="075BD045" w14:textId="77777777" w:rsidR="00BD26E7" w:rsidRPr="0043259D" w:rsidRDefault="00BD26E7" w:rsidP="00A82C7F">
      <w:pPr>
        <w:pStyle w:val="Akapitzlist"/>
        <w:numPr>
          <w:ilvl w:val="0"/>
          <w:numId w:val="31"/>
        </w:numPr>
        <w:rPr>
          <w:sz w:val="22"/>
          <w:szCs w:val="22"/>
        </w:rPr>
      </w:pPr>
      <w:r w:rsidRPr="0043259D">
        <w:rPr>
          <w:sz w:val="22"/>
          <w:szCs w:val="22"/>
        </w:rPr>
        <w:t>Posadzenie rośliny w dole;</w:t>
      </w:r>
    </w:p>
    <w:p w14:paraId="68518CD4" w14:textId="77777777" w:rsidR="00BD26E7" w:rsidRPr="0043259D" w:rsidRDefault="00BD26E7" w:rsidP="00A82C7F">
      <w:pPr>
        <w:pStyle w:val="Akapitzlist"/>
        <w:numPr>
          <w:ilvl w:val="0"/>
          <w:numId w:val="31"/>
        </w:numPr>
        <w:rPr>
          <w:sz w:val="22"/>
          <w:szCs w:val="22"/>
        </w:rPr>
      </w:pPr>
      <w:r w:rsidRPr="0043259D">
        <w:rPr>
          <w:sz w:val="22"/>
          <w:szCs w:val="22"/>
        </w:rPr>
        <w:t>Wypełnienie dołu ziemią i ubicie gleby;</w:t>
      </w:r>
    </w:p>
    <w:p w14:paraId="1B948FD6" w14:textId="77777777" w:rsidR="00BD26E7" w:rsidRPr="0043259D" w:rsidRDefault="00BD26E7" w:rsidP="00A82C7F">
      <w:pPr>
        <w:pStyle w:val="Akapitzlist"/>
        <w:numPr>
          <w:ilvl w:val="0"/>
          <w:numId w:val="31"/>
        </w:numPr>
        <w:rPr>
          <w:sz w:val="22"/>
          <w:szCs w:val="22"/>
        </w:rPr>
      </w:pPr>
      <w:r w:rsidRPr="0043259D">
        <w:rPr>
          <w:sz w:val="22"/>
          <w:szCs w:val="22"/>
        </w:rPr>
        <w:t>Podlanie po sadzeniu;</w:t>
      </w:r>
    </w:p>
    <w:p w14:paraId="2D5ED105" w14:textId="2BDBD719" w:rsidR="00BD26E7" w:rsidRPr="0043259D" w:rsidRDefault="00BD26E7" w:rsidP="00A82C7F">
      <w:pPr>
        <w:pStyle w:val="Akapitzlist"/>
        <w:numPr>
          <w:ilvl w:val="0"/>
          <w:numId w:val="31"/>
        </w:numPr>
        <w:rPr>
          <w:sz w:val="22"/>
          <w:szCs w:val="22"/>
        </w:rPr>
      </w:pPr>
      <w:r w:rsidRPr="0043259D">
        <w:rPr>
          <w:sz w:val="22"/>
          <w:szCs w:val="22"/>
        </w:rPr>
        <w:t>Ściółkowanie</w:t>
      </w:r>
      <w:r w:rsidR="00F81B43">
        <w:rPr>
          <w:sz w:val="22"/>
          <w:szCs w:val="22"/>
        </w:rPr>
        <w:t xml:space="preserve"> torfem</w:t>
      </w:r>
      <w:r w:rsidRPr="0043259D">
        <w:rPr>
          <w:sz w:val="22"/>
          <w:szCs w:val="22"/>
        </w:rPr>
        <w:t>.</w:t>
      </w:r>
    </w:p>
    <w:p w14:paraId="29858336" w14:textId="77777777" w:rsidR="00BE7FA2" w:rsidRPr="0043259D" w:rsidRDefault="00BE7FA2" w:rsidP="00BE7FA2">
      <w:r w:rsidRPr="0043259D">
        <w:t>Szczegółowe informacje dotyczące sadzenia i pielęgnacji roślin przedstawione zostały w rozdziale 6.</w:t>
      </w:r>
    </w:p>
    <w:p w14:paraId="020772A8" w14:textId="77777777" w:rsidR="00AC7B14" w:rsidRDefault="00AC7B14" w:rsidP="002E11AA">
      <w:pPr>
        <w:pStyle w:val="Nagwek3"/>
      </w:pPr>
      <w:bookmarkStart w:id="35" w:name="_Toc66879919"/>
      <w:r>
        <w:t>Bagnisko</w:t>
      </w:r>
      <w:bookmarkEnd w:id="35"/>
    </w:p>
    <w:p w14:paraId="72C647CF" w14:textId="175439D8" w:rsidR="00AC7B14" w:rsidRPr="0043259D" w:rsidRDefault="004A2B4A" w:rsidP="00AC7B14">
      <w:r w:rsidRPr="0043259D">
        <w:t>W miejscu nieczynnej sadzawki utworzone będzie bagnisko, w którym zostaną nasadzone rośliny wodne (tab</w:t>
      </w:r>
      <w:proofErr w:type="gramStart"/>
      <w:r w:rsidRPr="0043259D">
        <w:t xml:space="preserve">. 4). </w:t>
      </w:r>
      <w:r w:rsidR="00AC7B14" w:rsidRPr="0043259D">
        <w:t>Roślinność</w:t>
      </w:r>
      <w:proofErr w:type="gramEnd"/>
      <w:r w:rsidR="00AC7B14" w:rsidRPr="0043259D">
        <w:t xml:space="preserve"> zbiornika wodnego najlepiej sadzić od kwietnia do czerwca lub we wrześniu i w październiku. Rośliny będą umieszczane bezpośrednio w podłożu</w:t>
      </w:r>
      <w:r w:rsidR="00F20744">
        <w:t xml:space="preserve">. </w:t>
      </w:r>
      <w:r w:rsidR="00AC7B14" w:rsidRPr="0043259D">
        <w:t>Ekspansywne rośliny takie jak np.: strzałka wodna, jeżogłówka, będą sadzone w specjalnych kieszeniach z mat koksowych wypełnionych mieszanką ziemi gliniastej z piaskiem, aby spowolnić wzrost tych roślin i nie dopuścić do zagłuszenia rozwoju roślin sąsiadujących.</w:t>
      </w:r>
    </w:p>
    <w:p w14:paraId="3BBDB38F" w14:textId="77777777" w:rsidR="00AC7B14" w:rsidRPr="0043259D" w:rsidRDefault="00AC7B14" w:rsidP="00AC7B14">
      <w:pPr>
        <w:spacing w:before="120"/>
        <w:ind w:firstLine="0"/>
      </w:pPr>
      <w:r w:rsidRPr="0043259D">
        <w:t xml:space="preserve">Tab. </w:t>
      </w:r>
      <w:r w:rsidR="004A2B4A" w:rsidRPr="0043259D">
        <w:t>4</w:t>
      </w:r>
      <w:r w:rsidRPr="0043259D">
        <w:t xml:space="preserve">. Lista roślin przewidzianych do nasadzenia w </w:t>
      </w:r>
      <w:r w:rsidR="00A13454">
        <w:t>bagnisku</w:t>
      </w:r>
      <w:r w:rsidRPr="0043259D">
        <w:t>.</w:t>
      </w:r>
    </w:p>
    <w:tbl>
      <w:tblPr>
        <w:tblW w:w="84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54"/>
        <w:gridCol w:w="4876"/>
        <w:gridCol w:w="1304"/>
        <w:gridCol w:w="1814"/>
      </w:tblGrid>
      <w:tr w:rsidR="00AC7B14" w:rsidRPr="0043259D" w14:paraId="75DC0707" w14:textId="77777777" w:rsidTr="00E871C2">
        <w:trPr>
          <w:trHeight w:val="397"/>
          <w:tblHeader/>
        </w:trPr>
        <w:tc>
          <w:tcPr>
            <w:tcW w:w="454" w:type="dxa"/>
            <w:vAlign w:val="center"/>
          </w:tcPr>
          <w:p w14:paraId="779E39F5"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Lp.</w:t>
            </w:r>
          </w:p>
        </w:tc>
        <w:tc>
          <w:tcPr>
            <w:tcW w:w="4876" w:type="dxa"/>
            <w:vAlign w:val="center"/>
          </w:tcPr>
          <w:p w14:paraId="0C225103"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Nazwa gatunkowa</w:t>
            </w:r>
          </w:p>
        </w:tc>
        <w:tc>
          <w:tcPr>
            <w:tcW w:w="1304" w:type="dxa"/>
            <w:vAlign w:val="center"/>
          </w:tcPr>
          <w:p w14:paraId="1B8A8DE0"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Ilość roślin [szt.]</w:t>
            </w:r>
          </w:p>
        </w:tc>
        <w:tc>
          <w:tcPr>
            <w:tcW w:w="1814" w:type="dxa"/>
            <w:vAlign w:val="center"/>
          </w:tcPr>
          <w:p w14:paraId="2D717D2E"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Uwagi</w:t>
            </w:r>
          </w:p>
        </w:tc>
      </w:tr>
      <w:tr w:rsidR="00BE7FA2" w:rsidRPr="0043259D" w14:paraId="18B0B126" w14:textId="77777777" w:rsidTr="00E871C2">
        <w:trPr>
          <w:trHeight w:val="342"/>
        </w:trPr>
        <w:tc>
          <w:tcPr>
            <w:tcW w:w="454" w:type="dxa"/>
            <w:vAlign w:val="center"/>
          </w:tcPr>
          <w:p w14:paraId="15069606"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1</w:t>
            </w:r>
          </w:p>
        </w:tc>
        <w:tc>
          <w:tcPr>
            <w:tcW w:w="4876" w:type="dxa"/>
            <w:vAlign w:val="center"/>
          </w:tcPr>
          <w:p w14:paraId="38B62F09"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Śledziennica skrętnolistna (</w:t>
            </w:r>
            <w:proofErr w:type="spellStart"/>
            <w:r w:rsidRPr="0043259D">
              <w:rPr>
                <w:rFonts w:eastAsiaTheme="minorHAnsi"/>
                <w:i/>
                <w:iCs/>
                <w:color w:val="000000"/>
              </w:rPr>
              <w:t>Chrysosplenium</w:t>
            </w:r>
            <w:proofErr w:type="spellEnd"/>
            <w:r w:rsidRPr="0043259D">
              <w:rPr>
                <w:rFonts w:eastAsiaTheme="minorHAnsi"/>
                <w:i/>
                <w:iCs/>
                <w:color w:val="000000"/>
              </w:rPr>
              <w:t xml:space="preserve"> </w:t>
            </w:r>
            <w:proofErr w:type="spellStart"/>
            <w:r w:rsidRPr="0043259D">
              <w:rPr>
                <w:rFonts w:eastAsiaTheme="minorHAnsi"/>
                <w:i/>
                <w:iCs/>
                <w:color w:val="000000"/>
              </w:rPr>
              <w:t>alternifoliu</w:t>
            </w:r>
            <w:r w:rsidRPr="0043259D">
              <w:rPr>
                <w:rFonts w:eastAsiaTheme="minorHAnsi"/>
                <w:color w:val="000000"/>
              </w:rPr>
              <w:t>m</w:t>
            </w:r>
            <w:proofErr w:type="spellEnd"/>
            <w:r w:rsidRPr="0043259D">
              <w:rPr>
                <w:rFonts w:eastAsiaTheme="minorHAnsi"/>
                <w:color w:val="000000"/>
              </w:rPr>
              <w:t>)</w:t>
            </w:r>
          </w:p>
        </w:tc>
        <w:tc>
          <w:tcPr>
            <w:tcW w:w="1304" w:type="dxa"/>
            <w:vAlign w:val="center"/>
          </w:tcPr>
          <w:p w14:paraId="4037315B" w14:textId="77777777" w:rsidR="00BE7FA2" w:rsidRPr="0043259D" w:rsidRDefault="00BE7FA2"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90</w:t>
            </w:r>
          </w:p>
        </w:tc>
        <w:tc>
          <w:tcPr>
            <w:tcW w:w="1814" w:type="dxa"/>
            <w:vMerge w:val="restart"/>
            <w:vAlign w:val="center"/>
          </w:tcPr>
          <w:p w14:paraId="206D35AB" w14:textId="77777777" w:rsidR="00BE7FA2" w:rsidRPr="0043259D" w:rsidRDefault="00BE7FA2" w:rsidP="00E871C2">
            <w:pPr>
              <w:autoSpaceDE w:val="0"/>
              <w:autoSpaceDN w:val="0"/>
              <w:adjustRightInd w:val="0"/>
              <w:spacing w:line="276" w:lineRule="auto"/>
              <w:ind w:firstLine="0"/>
              <w:jc w:val="center"/>
              <w:rPr>
                <w:rFonts w:eastAsiaTheme="minorHAnsi"/>
                <w:color w:val="000000"/>
              </w:rPr>
            </w:pPr>
            <w:r w:rsidRPr="0043259D">
              <w:rPr>
                <w:rFonts w:eastAsiaTheme="minorHAnsi"/>
                <w:color w:val="000000"/>
              </w:rPr>
              <w:t>Byliny sadzone metodą przyczółków metaplantacyjnych 9 roślin na 1 m</w:t>
            </w:r>
            <w:r w:rsidRPr="0043259D">
              <w:rPr>
                <w:rFonts w:eastAsiaTheme="minorHAnsi"/>
                <w:color w:val="000000"/>
                <w:vertAlign w:val="superscript"/>
              </w:rPr>
              <w:t>2</w:t>
            </w:r>
          </w:p>
        </w:tc>
      </w:tr>
      <w:tr w:rsidR="00BE7FA2" w:rsidRPr="0043259D" w14:paraId="7F257600" w14:textId="77777777" w:rsidTr="00E871C2">
        <w:trPr>
          <w:trHeight w:val="100"/>
        </w:trPr>
        <w:tc>
          <w:tcPr>
            <w:tcW w:w="454" w:type="dxa"/>
            <w:vAlign w:val="center"/>
          </w:tcPr>
          <w:p w14:paraId="4D88B1FB"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2</w:t>
            </w:r>
          </w:p>
        </w:tc>
        <w:tc>
          <w:tcPr>
            <w:tcW w:w="4876" w:type="dxa"/>
            <w:vAlign w:val="center"/>
          </w:tcPr>
          <w:p w14:paraId="1020C659"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Knieć błotna (</w:t>
            </w:r>
            <w:r w:rsidRPr="0043259D">
              <w:rPr>
                <w:rFonts w:eastAsiaTheme="minorHAnsi"/>
                <w:i/>
                <w:iCs/>
                <w:color w:val="000000"/>
              </w:rPr>
              <w:t xml:space="preserve">Caltha </w:t>
            </w:r>
            <w:proofErr w:type="spellStart"/>
            <w:r w:rsidRPr="0043259D">
              <w:rPr>
                <w:rFonts w:eastAsiaTheme="minorHAnsi"/>
                <w:i/>
                <w:iCs/>
                <w:color w:val="000000"/>
              </w:rPr>
              <w:t>palustris</w:t>
            </w:r>
            <w:proofErr w:type="spellEnd"/>
            <w:r w:rsidRPr="0043259D">
              <w:rPr>
                <w:rFonts w:eastAsiaTheme="minorHAnsi"/>
                <w:color w:val="000000"/>
              </w:rPr>
              <w:t>)</w:t>
            </w:r>
          </w:p>
        </w:tc>
        <w:tc>
          <w:tcPr>
            <w:tcW w:w="1304" w:type="dxa"/>
            <w:vAlign w:val="center"/>
          </w:tcPr>
          <w:p w14:paraId="546607D7" w14:textId="77777777" w:rsidR="00BE7FA2" w:rsidRPr="0043259D" w:rsidRDefault="00BE7FA2"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90</w:t>
            </w:r>
          </w:p>
        </w:tc>
        <w:tc>
          <w:tcPr>
            <w:tcW w:w="1814" w:type="dxa"/>
            <w:vMerge/>
            <w:vAlign w:val="center"/>
          </w:tcPr>
          <w:p w14:paraId="6947B631" w14:textId="77777777" w:rsidR="00BE7FA2" w:rsidRPr="0043259D" w:rsidRDefault="00BE7FA2" w:rsidP="00AC7B14">
            <w:pPr>
              <w:autoSpaceDE w:val="0"/>
              <w:autoSpaceDN w:val="0"/>
              <w:adjustRightInd w:val="0"/>
              <w:spacing w:line="276" w:lineRule="auto"/>
              <w:jc w:val="center"/>
              <w:rPr>
                <w:rFonts w:eastAsiaTheme="minorHAnsi"/>
                <w:color w:val="000000"/>
              </w:rPr>
            </w:pPr>
          </w:p>
        </w:tc>
      </w:tr>
      <w:tr w:rsidR="00BE7FA2" w:rsidRPr="0043259D" w14:paraId="11F99057" w14:textId="77777777" w:rsidTr="00E871C2">
        <w:trPr>
          <w:trHeight w:val="100"/>
        </w:trPr>
        <w:tc>
          <w:tcPr>
            <w:tcW w:w="454" w:type="dxa"/>
            <w:vAlign w:val="center"/>
          </w:tcPr>
          <w:p w14:paraId="5B2CD609"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3</w:t>
            </w:r>
          </w:p>
        </w:tc>
        <w:tc>
          <w:tcPr>
            <w:tcW w:w="4876" w:type="dxa"/>
            <w:vAlign w:val="center"/>
          </w:tcPr>
          <w:p w14:paraId="621BF0CF"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Bobrek trójlistkowy (</w:t>
            </w:r>
            <w:proofErr w:type="spellStart"/>
            <w:r w:rsidRPr="0043259D">
              <w:rPr>
                <w:rFonts w:eastAsiaTheme="minorHAnsi"/>
                <w:i/>
                <w:iCs/>
                <w:color w:val="000000"/>
              </w:rPr>
              <w:t>Menyanthes</w:t>
            </w:r>
            <w:proofErr w:type="spellEnd"/>
            <w:r w:rsidRPr="0043259D">
              <w:rPr>
                <w:rFonts w:eastAsiaTheme="minorHAnsi"/>
                <w:i/>
                <w:iCs/>
                <w:color w:val="000000"/>
              </w:rPr>
              <w:t xml:space="preserve"> </w:t>
            </w:r>
            <w:proofErr w:type="spellStart"/>
            <w:r w:rsidRPr="0043259D">
              <w:rPr>
                <w:rFonts w:eastAsiaTheme="minorHAnsi"/>
                <w:i/>
                <w:iCs/>
                <w:color w:val="000000"/>
              </w:rPr>
              <w:t>trifoliata</w:t>
            </w:r>
            <w:proofErr w:type="spellEnd"/>
            <w:r w:rsidRPr="0043259D">
              <w:rPr>
                <w:rFonts w:eastAsiaTheme="minorHAnsi"/>
                <w:color w:val="000000"/>
              </w:rPr>
              <w:t>)</w:t>
            </w:r>
          </w:p>
        </w:tc>
        <w:tc>
          <w:tcPr>
            <w:tcW w:w="1304" w:type="dxa"/>
            <w:vAlign w:val="center"/>
          </w:tcPr>
          <w:p w14:paraId="64F2115C" w14:textId="77777777" w:rsidR="00BE7FA2" w:rsidRPr="0043259D" w:rsidRDefault="00BE7FA2"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27</w:t>
            </w:r>
          </w:p>
        </w:tc>
        <w:tc>
          <w:tcPr>
            <w:tcW w:w="1814" w:type="dxa"/>
            <w:vMerge/>
            <w:vAlign w:val="center"/>
          </w:tcPr>
          <w:p w14:paraId="3590E04C" w14:textId="77777777" w:rsidR="00BE7FA2" w:rsidRPr="0043259D" w:rsidRDefault="00BE7FA2" w:rsidP="00AC7B14">
            <w:pPr>
              <w:autoSpaceDE w:val="0"/>
              <w:autoSpaceDN w:val="0"/>
              <w:adjustRightInd w:val="0"/>
              <w:spacing w:line="276" w:lineRule="auto"/>
              <w:jc w:val="center"/>
              <w:rPr>
                <w:rFonts w:eastAsiaTheme="minorHAnsi"/>
                <w:color w:val="000000"/>
              </w:rPr>
            </w:pPr>
          </w:p>
        </w:tc>
      </w:tr>
      <w:tr w:rsidR="00BE7FA2" w:rsidRPr="0043259D" w14:paraId="0A556FD9" w14:textId="77777777" w:rsidTr="00E871C2">
        <w:trPr>
          <w:trHeight w:val="100"/>
        </w:trPr>
        <w:tc>
          <w:tcPr>
            <w:tcW w:w="454" w:type="dxa"/>
            <w:vAlign w:val="center"/>
          </w:tcPr>
          <w:p w14:paraId="2E230D15"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4</w:t>
            </w:r>
          </w:p>
        </w:tc>
        <w:tc>
          <w:tcPr>
            <w:tcW w:w="4876" w:type="dxa"/>
            <w:vAlign w:val="center"/>
          </w:tcPr>
          <w:p w14:paraId="11B9B04E"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Niezapominajka błotna (</w:t>
            </w:r>
            <w:proofErr w:type="spellStart"/>
            <w:r w:rsidRPr="0043259D">
              <w:rPr>
                <w:rFonts w:eastAsiaTheme="minorHAnsi"/>
                <w:i/>
                <w:iCs/>
                <w:color w:val="000000"/>
              </w:rPr>
              <w:t>Myosotis</w:t>
            </w:r>
            <w:proofErr w:type="spellEnd"/>
            <w:r w:rsidRPr="0043259D">
              <w:rPr>
                <w:rFonts w:eastAsiaTheme="minorHAnsi"/>
                <w:i/>
                <w:iCs/>
                <w:color w:val="000000"/>
              </w:rPr>
              <w:t xml:space="preserve"> </w:t>
            </w:r>
            <w:proofErr w:type="spellStart"/>
            <w:r w:rsidRPr="0043259D">
              <w:rPr>
                <w:rFonts w:eastAsiaTheme="minorHAnsi"/>
                <w:i/>
                <w:iCs/>
                <w:color w:val="000000"/>
              </w:rPr>
              <w:t>palustris</w:t>
            </w:r>
            <w:proofErr w:type="spellEnd"/>
            <w:r w:rsidRPr="0043259D">
              <w:rPr>
                <w:rFonts w:eastAsiaTheme="minorHAnsi"/>
                <w:color w:val="000000"/>
              </w:rPr>
              <w:t>)</w:t>
            </w:r>
          </w:p>
        </w:tc>
        <w:tc>
          <w:tcPr>
            <w:tcW w:w="1304" w:type="dxa"/>
            <w:vAlign w:val="center"/>
          </w:tcPr>
          <w:p w14:paraId="1BAD535D" w14:textId="77777777" w:rsidR="00BE7FA2" w:rsidRPr="0043259D" w:rsidRDefault="00BE7FA2"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180</w:t>
            </w:r>
          </w:p>
        </w:tc>
        <w:tc>
          <w:tcPr>
            <w:tcW w:w="1814" w:type="dxa"/>
            <w:vMerge/>
            <w:vAlign w:val="center"/>
          </w:tcPr>
          <w:p w14:paraId="6363E502" w14:textId="77777777" w:rsidR="00BE7FA2" w:rsidRPr="0043259D" w:rsidRDefault="00BE7FA2" w:rsidP="00AC7B14">
            <w:pPr>
              <w:autoSpaceDE w:val="0"/>
              <w:autoSpaceDN w:val="0"/>
              <w:adjustRightInd w:val="0"/>
              <w:spacing w:line="276" w:lineRule="auto"/>
              <w:jc w:val="center"/>
              <w:rPr>
                <w:rFonts w:eastAsiaTheme="minorHAnsi"/>
                <w:color w:val="000000"/>
              </w:rPr>
            </w:pPr>
          </w:p>
        </w:tc>
      </w:tr>
      <w:tr w:rsidR="00BE7FA2" w:rsidRPr="0043259D" w14:paraId="11A72FEF" w14:textId="77777777" w:rsidTr="00E871C2">
        <w:trPr>
          <w:trHeight w:val="227"/>
        </w:trPr>
        <w:tc>
          <w:tcPr>
            <w:tcW w:w="454" w:type="dxa"/>
            <w:vAlign w:val="center"/>
          </w:tcPr>
          <w:p w14:paraId="0AB07D73"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6</w:t>
            </w:r>
          </w:p>
        </w:tc>
        <w:tc>
          <w:tcPr>
            <w:tcW w:w="4876" w:type="dxa"/>
            <w:vAlign w:val="center"/>
          </w:tcPr>
          <w:p w14:paraId="2FC95F4C"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Przetacznik bobowniczek (</w:t>
            </w:r>
            <w:r w:rsidRPr="0043259D">
              <w:rPr>
                <w:rFonts w:eastAsiaTheme="minorHAnsi"/>
                <w:i/>
                <w:iCs/>
                <w:color w:val="000000"/>
              </w:rPr>
              <w:t xml:space="preserve">Veronica </w:t>
            </w:r>
            <w:proofErr w:type="spellStart"/>
            <w:r w:rsidRPr="0043259D">
              <w:rPr>
                <w:rFonts w:eastAsiaTheme="minorHAnsi"/>
                <w:i/>
                <w:iCs/>
                <w:color w:val="000000"/>
              </w:rPr>
              <w:t>beccabunga</w:t>
            </w:r>
            <w:proofErr w:type="spellEnd"/>
            <w:r w:rsidRPr="0043259D">
              <w:rPr>
                <w:rFonts w:eastAsiaTheme="minorHAnsi"/>
                <w:color w:val="000000"/>
              </w:rPr>
              <w:t>)</w:t>
            </w:r>
          </w:p>
        </w:tc>
        <w:tc>
          <w:tcPr>
            <w:tcW w:w="1304" w:type="dxa"/>
            <w:vAlign w:val="center"/>
          </w:tcPr>
          <w:p w14:paraId="5B59BB21" w14:textId="77777777" w:rsidR="00BE7FA2" w:rsidRPr="0043259D" w:rsidRDefault="00BE7FA2"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27</w:t>
            </w:r>
          </w:p>
        </w:tc>
        <w:tc>
          <w:tcPr>
            <w:tcW w:w="1814" w:type="dxa"/>
            <w:vMerge/>
            <w:vAlign w:val="center"/>
          </w:tcPr>
          <w:p w14:paraId="1C6CB6A2" w14:textId="77777777" w:rsidR="00BE7FA2" w:rsidRPr="0043259D" w:rsidRDefault="00BE7FA2" w:rsidP="00AC7B14">
            <w:pPr>
              <w:autoSpaceDE w:val="0"/>
              <w:autoSpaceDN w:val="0"/>
              <w:adjustRightInd w:val="0"/>
              <w:spacing w:line="276" w:lineRule="auto"/>
              <w:jc w:val="center"/>
              <w:rPr>
                <w:rFonts w:eastAsiaTheme="minorHAnsi"/>
                <w:color w:val="000000"/>
              </w:rPr>
            </w:pPr>
          </w:p>
        </w:tc>
      </w:tr>
      <w:tr w:rsidR="00BE7FA2" w:rsidRPr="0043259D" w14:paraId="5DD77E4C" w14:textId="77777777" w:rsidTr="00E871C2">
        <w:trPr>
          <w:trHeight w:val="100"/>
        </w:trPr>
        <w:tc>
          <w:tcPr>
            <w:tcW w:w="454" w:type="dxa"/>
            <w:vAlign w:val="center"/>
          </w:tcPr>
          <w:p w14:paraId="55E69773"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7</w:t>
            </w:r>
          </w:p>
        </w:tc>
        <w:tc>
          <w:tcPr>
            <w:tcW w:w="4876" w:type="dxa"/>
            <w:vAlign w:val="center"/>
          </w:tcPr>
          <w:p w14:paraId="0A4CF664"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Ponikło błotne (</w:t>
            </w:r>
            <w:proofErr w:type="spellStart"/>
            <w:r w:rsidRPr="0043259D">
              <w:rPr>
                <w:rFonts w:eastAsiaTheme="minorHAnsi"/>
                <w:i/>
                <w:iCs/>
                <w:color w:val="000000"/>
              </w:rPr>
              <w:t>Eleocharis</w:t>
            </w:r>
            <w:proofErr w:type="spellEnd"/>
            <w:r w:rsidRPr="0043259D">
              <w:rPr>
                <w:rFonts w:eastAsiaTheme="minorHAnsi"/>
                <w:i/>
                <w:iCs/>
                <w:color w:val="000000"/>
              </w:rPr>
              <w:t xml:space="preserve"> </w:t>
            </w:r>
            <w:proofErr w:type="spellStart"/>
            <w:r w:rsidRPr="0043259D">
              <w:rPr>
                <w:rFonts w:eastAsiaTheme="minorHAnsi"/>
                <w:i/>
                <w:iCs/>
                <w:color w:val="000000"/>
              </w:rPr>
              <w:t>palustris</w:t>
            </w:r>
            <w:proofErr w:type="spellEnd"/>
            <w:r w:rsidRPr="0043259D">
              <w:rPr>
                <w:rFonts w:eastAsiaTheme="minorHAnsi"/>
                <w:color w:val="000000"/>
              </w:rPr>
              <w:t>)</w:t>
            </w:r>
          </w:p>
        </w:tc>
        <w:tc>
          <w:tcPr>
            <w:tcW w:w="1304" w:type="dxa"/>
            <w:vAlign w:val="center"/>
          </w:tcPr>
          <w:p w14:paraId="4595051D" w14:textId="77777777" w:rsidR="00BE7FA2" w:rsidRPr="0043259D" w:rsidRDefault="00BE7FA2"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18</w:t>
            </w:r>
          </w:p>
        </w:tc>
        <w:tc>
          <w:tcPr>
            <w:tcW w:w="1814" w:type="dxa"/>
            <w:vMerge/>
            <w:vAlign w:val="center"/>
          </w:tcPr>
          <w:p w14:paraId="00F1F884" w14:textId="77777777" w:rsidR="00BE7FA2" w:rsidRPr="0043259D" w:rsidRDefault="00BE7FA2" w:rsidP="00AC7B14">
            <w:pPr>
              <w:autoSpaceDE w:val="0"/>
              <w:autoSpaceDN w:val="0"/>
              <w:adjustRightInd w:val="0"/>
              <w:spacing w:line="276" w:lineRule="auto"/>
              <w:jc w:val="center"/>
              <w:rPr>
                <w:rFonts w:eastAsiaTheme="minorHAnsi"/>
                <w:color w:val="000000"/>
              </w:rPr>
            </w:pPr>
          </w:p>
        </w:tc>
      </w:tr>
      <w:tr w:rsidR="00BE7FA2" w:rsidRPr="0043259D" w14:paraId="68EE753F" w14:textId="77777777" w:rsidTr="00E871C2">
        <w:trPr>
          <w:trHeight w:val="100"/>
        </w:trPr>
        <w:tc>
          <w:tcPr>
            <w:tcW w:w="454" w:type="dxa"/>
            <w:vAlign w:val="center"/>
          </w:tcPr>
          <w:p w14:paraId="2F15191B"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8</w:t>
            </w:r>
          </w:p>
        </w:tc>
        <w:tc>
          <w:tcPr>
            <w:tcW w:w="4876" w:type="dxa"/>
            <w:vAlign w:val="center"/>
          </w:tcPr>
          <w:p w14:paraId="5770EA89"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Jeżogłówka gałęzista (</w:t>
            </w:r>
            <w:proofErr w:type="spellStart"/>
            <w:r w:rsidRPr="0043259D">
              <w:rPr>
                <w:rFonts w:eastAsiaTheme="minorHAnsi"/>
                <w:i/>
                <w:iCs/>
                <w:color w:val="000000"/>
              </w:rPr>
              <w:t>Sparganium</w:t>
            </w:r>
            <w:proofErr w:type="spellEnd"/>
            <w:r w:rsidRPr="0043259D">
              <w:rPr>
                <w:rFonts w:eastAsiaTheme="minorHAnsi"/>
                <w:i/>
                <w:iCs/>
                <w:color w:val="000000"/>
              </w:rPr>
              <w:t xml:space="preserve"> </w:t>
            </w:r>
            <w:proofErr w:type="spellStart"/>
            <w:r w:rsidRPr="0043259D">
              <w:rPr>
                <w:rFonts w:eastAsiaTheme="minorHAnsi"/>
                <w:i/>
                <w:iCs/>
                <w:color w:val="000000"/>
              </w:rPr>
              <w:t>erectum</w:t>
            </w:r>
            <w:proofErr w:type="spellEnd"/>
            <w:r w:rsidRPr="0043259D">
              <w:rPr>
                <w:rFonts w:eastAsiaTheme="minorHAnsi"/>
                <w:color w:val="000000"/>
              </w:rPr>
              <w:t>)</w:t>
            </w:r>
          </w:p>
        </w:tc>
        <w:tc>
          <w:tcPr>
            <w:tcW w:w="1304" w:type="dxa"/>
            <w:vAlign w:val="center"/>
          </w:tcPr>
          <w:p w14:paraId="21E27FC9" w14:textId="77777777" w:rsidR="00BE7FA2" w:rsidRPr="0043259D" w:rsidRDefault="00BE7FA2"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18</w:t>
            </w:r>
          </w:p>
        </w:tc>
        <w:tc>
          <w:tcPr>
            <w:tcW w:w="1814" w:type="dxa"/>
            <w:vMerge/>
            <w:vAlign w:val="center"/>
          </w:tcPr>
          <w:p w14:paraId="094CF8B9" w14:textId="77777777" w:rsidR="00BE7FA2" w:rsidRPr="0043259D" w:rsidRDefault="00BE7FA2" w:rsidP="00AC7B14">
            <w:pPr>
              <w:autoSpaceDE w:val="0"/>
              <w:autoSpaceDN w:val="0"/>
              <w:adjustRightInd w:val="0"/>
              <w:spacing w:line="276" w:lineRule="auto"/>
              <w:jc w:val="center"/>
              <w:rPr>
                <w:rFonts w:eastAsiaTheme="minorHAnsi"/>
                <w:color w:val="000000"/>
              </w:rPr>
            </w:pPr>
          </w:p>
        </w:tc>
      </w:tr>
      <w:tr w:rsidR="00BE7FA2" w:rsidRPr="0043259D" w14:paraId="074B3809" w14:textId="77777777" w:rsidTr="00E871C2">
        <w:trPr>
          <w:trHeight w:val="201"/>
        </w:trPr>
        <w:tc>
          <w:tcPr>
            <w:tcW w:w="454" w:type="dxa"/>
            <w:vAlign w:val="center"/>
          </w:tcPr>
          <w:p w14:paraId="1F14D9E4"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10</w:t>
            </w:r>
          </w:p>
        </w:tc>
        <w:tc>
          <w:tcPr>
            <w:tcW w:w="4876" w:type="dxa"/>
            <w:vAlign w:val="center"/>
          </w:tcPr>
          <w:p w14:paraId="7DF7B7CC"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Czermień błotna (</w:t>
            </w:r>
            <w:proofErr w:type="spellStart"/>
            <w:r w:rsidRPr="0043259D">
              <w:rPr>
                <w:rFonts w:eastAsiaTheme="minorHAnsi"/>
                <w:i/>
                <w:iCs/>
                <w:color w:val="000000"/>
              </w:rPr>
              <w:t>Calla</w:t>
            </w:r>
            <w:proofErr w:type="spellEnd"/>
            <w:r w:rsidRPr="0043259D">
              <w:rPr>
                <w:rFonts w:eastAsiaTheme="minorHAnsi"/>
                <w:i/>
                <w:iCs/>
                <w:color w:val="000000"/>
              </w:rPr>
              <w:t xml:space="preserve"> </w:t>
            </w:r>
            <w:proofErr w:type="spellStart"/>
            <w:r w:rsidRPr="0043259D">
              <w:rPr>
                <w:rFonts w:eastAsiaTheme="minorHAnsi"/>
                <w:i/>
                <w:iCs/>
                <w:color w:val="000000"/>
              </w:rPr>
              <w:t>palustris</w:t>
            </w:r>
            <w:proofErr w:type="spellEnd"/>
            <w:r w:rsidRPr="0043259D">
              <w:rPr>
                <w:rFonts w:eastAsiaTheme="minorHAnsi"/>
                <w:color w:val="000000"/>
              </w:rPr>
              <w:t>)</w:t>
            </w:r>
          </w:p>
        </w:tc>
        <w:tc>
          <w:tcPr>
            <w:tcW w:w="1304" w:type="dxa"/>
            <w:vAlign w:val="center"/>
          </w:tcPr>
          <w:p w14:paraId="23530140" w14:textId="77777777" w:rsidR="00BE7FA2" w:rsidRPr="0043259D" w:rsidRDefault="00BE7FA2"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54</w:t>
            </w:r>
          </w:p>
        </w:tc>
        <w:tc>
          <w:tcPr>
            <w:tcW w:w="1814" w:type="dxa"/>
            <w:vMerge/>
            <w:vAlign w:val="center"/>
          </w:tcPr>
          <w:p w14:paraId="4263BCB5" w14:textId="77777777" w:rsidR="00BE7FA2" w:rsidRPr="0043259D" w:rsidRDefault="00BE7FA2" w:rsidP="00AC7B14">
            <w:pPr>
              <w:autoSpaceDE w:val="0"/>
              <w:autoSpaceDN w:val="0"/>
              <w:adjustRightInd w:val="0"/>
              <w:spacing w:line="276" w:lineRule="auto"/>
              <w:ind w:firstLine="0"/>
              <w:jc w:val="center"/>
              <w:rPr>
                <w:rFonts w:eastAsiaTheme="minorHAnsi"/>
                <w:color w:val="000000"/>
              </w:rPr>
            </w:pPr>
          </w:p>
        </w:tc>
      </w:tr>
      <w:tr w:rsidR="00BE7FA2" w:rsidRPr="0043259D" w14:paraId="1A29B4CF" w14:textId="77777777" w:rsidTr="00E871C2">
        <w:trPr>
          <w:trHeight w:val="407"/>
        </w:trPr>
        <w:tc>
          <w:tcPr>
            <w:tcW w:w="454" w:type="dxa"/>
            <w:vAlign w:val="center"/>
          </w:tcPr>
          <w:p w14:paraId="6BB1614C" w14:textId="77777777" w:rsidR="00BE7FA2" w:rsidRPr="0043259D" w:rsidRDefault="00BE7FA2"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11</w:t>
            </w:r>
          </w:p>
        </w:tc>
        <w:tc>
          <w:tcPr>
            <w:tcW w:w="4876" w:type="dxa"/>
            <w:vAlign w:val="center"/>
          </w:tcPr>
          <w:p w14:paraId="0EEE8B03" w14:textId="77777777" w:rsidR="00BE7FA2" w:rsidRPr="0043259D" w:rsidRDefault="00BE7FA2" w:rsidP="002819BB">
            <w:pPr>
              <w:autoSpaceDE w:val="0"/>
              <w:autoSpaceDN w:val="0"/>
              <w:adjustRightInd w:val="0"/>
              <w:spacing w:line="276" w:lineRule="auto"/>
              <w:ind w:firstLine="0"/>
              <w:jc w:val="left"/>
              <w:rPr>
                <w:rFonts w:eastAsiaTheme="minorHAnsi"/>
                <w:color w:val="000000"/>
              </w:rPr>
            </w:pPr>
            <w:r w:rsidRPr="0043259D">
              <w:rPr>
                <w:rFonts w:eastAsiaTheme="minorHAnsi"/>
                <w:color w:val="000000"/>
              </w:rPr>
              <w:t>Żabieniec babka wodna (</w:t>
            </w:r>
            <w:proofErr w:type="spellStart"/>
            <w:r w:rsidRPr="0043259D">
              <w:rPr>
                <w:rFonts w:eastAsiaTheme="minorHAnsi"/>
                <w:i/>
                <w:iCs/>
                <w:color w:val="000000"/>
              </w:rPr>
              <w:t>Alisma</w:t>
            </w:r>
            <w:proofErr w:type="spellEnd"/>
            <w:r w:rsidRPr="0043259D">
              <w:rPr>
                <w:rFonts w:eastAsiaTheme="minorHAnsi"/>
                <w:i/>
                <w:iCs/>
                <w:color w:val="000000"/>
              </w:rPr>
              <w:t xml:space="preserve"> </w:t>
            </w:r>
            <w:proofErr w:type="spellStart"/>
            <w:r w:rsidRPr="0043259D">
              <w:rPr>
                <w:rFonts w:eastAsiaTheme="minorHAnsi"/>
                <w:i/>
                <w:iCs/>
                <w:color w:val="000000"/>
              </w:rPr>
              <w:t>plantagoaquatica</w:t>
            </w:r>
            <w:proofErr w:type="spellEnd"/>
            <w:r w:rsidRPr="0043259D">
              <w:rPr>
                <w:rFonts w:eastAsiaTheme="minorHAnsi"/>
                <w:color w:val="000000"/>
              </w:rPr>
              <w:t>)</w:t>
            </w:r>
          </w:p>
        </w:tc>
        <w:tc>
          <w:tcPr>
            <w:tcW w:w="1304" w:type="dxa"/>
            <w:vAlign w:val="center"/>
          </w:tcPr>
          <w:p w14:paraId="7057A2DE" w14:textId="77777777" w:rsidR="00BE7FA2" w:rsidRPr="0043259D" w:rsidRDefault="00BE7FA2"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36</w:t>
            </w:r>
          </w:p>
        </w:tc>
        <w:tc>
          <w:tcPr>
            <w:tcW w:w="1814" w:type="dxa"/>
            <w:vMerge/>
            <w:vAlign w:val="center"/>
          </w:tcPr>
          <w:p w14:paraId="6D100200" w14:textId="77777777" w:rsidR="00BE7FA2" w:rsidRPr="0043259D" w:rsidRDefault="00BE7FA2" w:rsidP="00AC7B14">
            <w:pPr>
              <w:autoSpaceDE w:val="0"/>
              <w:autoSpaceDN w:val="0"/>
              <w:adjustRightInd w:val="0"/>
              <w:spacing w:line="276" w:lineRule="auto"/>
              <w:ind w:firstLine="0"/>
              <w:jc w:val="center"/>
              <w:rPr>
                <w:rFonts w:eastAsiaTheme="minorHAnsi"/>
                <w:color w:val="000000"/>
              </w:rPr>
            </w:pPr>
          </w:p>
        </w:tc>
      </w:tr>
      <w:tr w:rsidR="00AC7B14" w:rsidRPr="0043259D" w14:paraId="27F18D41" w14:textId="77777777" w:rsidTr="00E871C2">
        <w:trPr>
          <w:trHeight w:val="102"/>
        </w:trPr>
        <w:tc>
          <w:tcPr>
            <w:tcW w:w="454" w:type="dxa"/>
            <w:tcBorders>
              <w:left w:val="nil"/>
              <w:bottom w:val="nil"/>
            </w:tcBorders>
            <w:vAlign w:val="center"/>
          </w:tcPr>
          <w:p w14:paraId="4D0A37F3"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p>
        </w:tc>
        <w:tc>
          <w:tcPr>
            <w:tcW w:w="4876" w:type="dxa"/>
            <w:vAlign w:val="center"/>
          </w:tcPr>
          <w:p w14:paraId="1C113B73" w14:textId="77777777" w:rsidR="00AC7B14" w:rsidRPr="0043259D" w:rsidRDefault="00AC7B14" w:rsidP="00AC7B14">
            <w:pPr>
              <w:autoSpaceDE w:val="0"/>
              <w:autoSpaceDN w:val="0"/>
              <w:adjustRightInd w:val="0"/>
              <w:spacing w:line="276" w:lineRule="auto"/>
              <w:ind w:right="175" w:firstLine="0"/>
              <w:jc w:val="right"/>
              <w:rPr>
                <w:rFonts w:eastAsiaTheme="minorHAnsi"/>
                <w:color w:val="000000"/>
              </w:rPr>
            </w:pPr>
            <w:r w:rsidRPr="0043259D">
              <w:rPr>
                <w:rFonts w:eastAsiaTheme="minorHAnsi"/>
                <w:color w:val="000000"/>
              </w:rPr>
              <w:t>Razem</w:t>
            </w:r>
          </w:p>
        </w:tc>
        <w:tc>
          <w:tcPr>
            <w:tcW w:w="1304" w:type="dxa"/>
            <w:vAlign w:val="center"/>
          </w:tcPr>
          <w:p w14:paraId="5C2259E8"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540</w:t>
            </w:r>
          </w:p>
        </w:tc>
        <w:tc>
          <w:tcPr>
            <w:tcW w:w="1814" w:type="dxa"/>
            <w:tcBorders>
              <w:bottom w:val="nil"/>
              <w:right w:val="nil"/>
            </w:tcBorders>
            <w:vAlign w:val="center"/>
          </w:tcPr>
          <w:p w14:paraId="2CDFFCCA"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p>
        </w:tc>
      </w:tr>
    </w:tbl>
    <w:p w14:paraId="78C4AF1B" w14:textId="66A26C13" w:rsidR="00AC7B14" w:rsidRPr="00536FB0" w:rsidRDefault="00DA5033" w:rsidP="00AC7B14">
      <w:pPr>
        <w:spacing w:before="240"/>
      </w:pPr>
      <w:r>
        <w:t xml:space="preserve">Szczegółowe wymagania dotyczące roślin zostały opisane w Specyfikacji Technicznej. </w:t>
      </w:r>
      <w:r w:rsidR="00AC7B14" w:rsidRPr="0043259D">
        <w:t xml:space="preserve">Wykonując </w:t>
      </w:r>
      <w:r w:rsidR="00AC7B14" w:rsidRPr="003479B6">
        <w:t xml:space="preserve">nasadzenia należy bezwzględnie stosować się do zaleceń nadzoru przyrodniczego. </w:t>
      </w:r>
      <w:r w:rsidR="00AC7B14" w:rsidRPr="00536FB0">
        <w:t>Przewidziano zasadzenie 540 szt. roślin. Powierzchnia nasadzeń wynosi 60</w:t>
      </w:r>
      <w:r w:rsidR="00BE7FA2" w:rsidRPr="00536FB0">
        <w:t>,00</w:t>
      </w:r>
      <w:r w:rsidR="00AC7B14" w:rsidRPr="00536FB0">
        <w:t xml:space="preserve"> m</w:t>
      </w:r>
      <w:r w:rsidR="00AC7B14" w:rsidRPr="00536FB0">
        <w:rPr>
          <w:vertAlign w:val="superscript"/>
        </w:rPr>
        <w:t>2</w:t>
      </w:r>
      <w:r w:rsidR="00AC7B14" w:rsidRPr="00536FB0">
        <w:t>.</w:t>
      </w:r>
    </w:p>
    <w:p w14:paraId="2C7E9D5D" w14:textId="77777777" w:rsidR="002819BB" w:rsidRPr="00536FB0" w:rsidRDefault="002819BB" w:rsidP="00DC6AD1">
      <w:pPr>
        <w:spacing w:before="120"/>
        <w:rPr>
          <w:u w:val="single"/>
        </w:rPr>
      </w:pPr>
      <w:r w:rsidRPr="00536FB0">
        <w:rPr>
          <w:u w:val="single"/>
        </w:rPr>
        <w:t>Technologia wykonania:</w:t>
      </w:r>
    </w:p>
    <w:p w14:paraId="1067CAAF" w14:textId="77777777" w:rsidR="002819BB" w:rsidRPr="00536FB0" w:rsidRDefault="002819BB" w:rsidP="00A82C7F">
      <w:pPr>
        <w:pStyle w:val="Akapitzlist"/>
        <w:numPr>
          <w:ilvl w:val="0"/>
          <w:numId w:val="31"/>
        </w:numPr>
        <w:rPr>
          <w:sz w:val="22"/>
          <w:szCs w:val="22"/>
        </w:rPr>
      </w:pPr>
      <w:r w:rsidRPr="00536FB0">
        <w:rPr>
          <w:sz w:val="22"/>
          <w:szCs w:val="22"/>
        </w:rPr>
        <w:t>Pogłębienie dołu do głębokości 60 cm</w:t>
      </w:r>
      <w:r w:rsidR="00365F5A" w:rsidRPr="00536FB0">
        <w:rPr>
          <w:sz w:val="22"/>
          <w:szCs w:val="22"/>
        </w:rPr>
        <w:t xml:space="preserve"> (wymiary 1100 cm x 550 cm)</w:t>
      </w:r>
      <w:r w:rsidRPr="00536FB0">
        <w:rPr>
          <w:sz w:val="22"/>
          <w:szCs w:val="22"/>
        </w:rPr>
        <w:t>;</w:t>
      </w:r>
    </w:p>
    <w:p w14:paraId="78D76381" w14:textId="77777777" w:rsidR="00365F5A" w:rsidRPr="00536FB0" w:rsidRDefault="00365F5A" w:rsidP="00A82C7F">
      <w:pPr>
        <w:pStyle w:val="Akapitzlist"/>
        <w:numPr>
          <w:ilvl w:val="0"/>
          <w:numId w:val="31"/>
        </w:numPr>
        <w:rPr>
          <w:sz w:val="22"/>
          <w:szCs w:val="22"/>
        </w:rPr>
      </w:pPr>
      <w:r w:rsidRPr="00536FB0">
        <w:rPr>
          <w:sz w:val="22"/>
          <w:szCs w:val="22"/>
        </w:rPr>
        <w:t>Wyłożenie dołu 10 cm warstwą piasku płukanego;</w:t>
      </w:r>
    </w:p>
    <w:p w14:paraId="7A113416" w14:textId="77777777" w:rsidR="00365F5A" w:rsidRPr="00536FB0" w:rsidRDefault="00365F5A" w:rsidP="00A82C7F">
      <w:pPr>
        <w:pStyle w:val="Akapitzlist"/>
        <w:numPr>
          <w:ilvl w:val="0"/>
          <w:numId w:val="31"/>
        </w:numPr>
        <w:rPr>
          <w:sz w:val="22"/>
          <w:szCs w:val="22"/>
        </w:rPr>
      </w:pPr>
      <w:r w:rsidRPr="00536FB0">
        <w:rPr>
          <w:sz w:val="22"/>
          <w:szCs w:val="22"/>
        </w:rPr>
        <w:t>Wyłożenie foli PCV na piasku;</w:t>
      </w:r>
    </w:p>
    <w:p w14:paraId="01082350" w14:textId="77777777" w:rsidR="00365F5A" w:rsidRPr="00536FB0" w:rsidRDefault="00365F5A" w:rsidP="00A82C7F">
      <w:pPr>
        <w:pStyle w:val="Akapitzlist"/>
        <w:numPr>
          <w:ilvl w:val="0"/>
          <w:numId w:val="31"/>
        </w:numPr>
        <w:rPr>
          <w:sz w:val="22"/>
          <w:szCs w:val="22"/>
        </w:rPr>
      </w:pPr>
      <w:r w:rsidRPr="00536FB0">
        <w:rPr>
          <w:sz w:val="22"/>
          <w:szCs w:val="22"/>
        </w:rPr>
        <w:t>Wyłożenie geowłókniny na folii PCV;</w:t>
      </w:r>
    </w:p>
    <w:p w14:paraId="303F5628" w14:textId="475FFB3A" w:rsidR="00365F5A" w:rsidRPr="00536FB0" w:rsidRDefault="00365F5A" w:rsidP="00A82C7F">
      <w:pPr>
        <w:pStyle w:val="Akapitzlist"/>
        <w:numPr>
          <w:ilvl w:val="0"/>
          <w:numId w:val="31"/>
        </w:numPr>
        <w:rPr>
          <w:sz w:val="22"/>
          <w:szCs w:val="22"/>
        </w:rPr>
      </w:pPr>
      <w:r w:rsidRPr="00536FB0">
        <w:rPr>
          <w:sz w:val="22"/>
          <w:szCs w:val="22"/>
        </w:rPr>
        <w:t xml:space="preserve">Wyłożenie </w:t>
      </w:r>
      <w:proofErr w:type="spellStart"/>
      <w:r w:rsidRPr="00536FB0">
        <w:rPr>
          <w:sz w:val="22"/>
          <w:szCs w:val="22"/>
        </w:rPr>
        <w:t>f</w:t>
      </w:r>
      <w:r w:rsidR="00A910D4" w:rsidRPr="00536FB0">
        <w:rPr>
          <w:sz w:val="22"/>
          <w:szCs w:val="22"/>
        </w:rPr>
        <w:t>l</w:t>
      </w:r>
      <w:r w:rsidRPr="00536FB0">
        <w:rPr>
          <w:sz w:val="22"/>
          <w:szCs w:val="22"/>
        </w:rPr>
        <w:t>izeliny</w:t>
      </w:r>
      <w:proofErr w:type="spellEnd"/>
      <w:r w:rsidRPr="00536FB0">
        <w:rPr>
          <w:sz w:val="22"/>
          <w:szCs w:val="22"/>
        </w:rPr>
        <w:t xml:space="preserve"> na geowłókninę;</w:t>
      </w:r>
    </w:p>
    <w:p w14:paraId="08D908D0" w14:textId="0A9984EC" w:rsidR="00365F5A" w:rsidRPr="00536FB0" w:rsidRDefault="00365F5A" w:rsidP="00A82C7F">
      <w:pPr>
        <w:pStyle w:val="Akapitzlist"/>
        <w:numPr>
          <w:ilvl w:val="0"/>
          <w:numId w:val="31"/>
        </w:numPr>
        <w:rPr>
          <w:sz w:val="22"/>
          <w:szCs w:val="22"/>
        </w:rPr>
      </w:pPr>
      <w:r w:rsidRPr="00536FB0">
        <w:rPr>
          <w:sz w:val="22"/>
          <w:szCs w:val="22"/>
        </w:rPr>
        <w:t xml:space="preserve">Wyłożenie folii PCV na </w:t>
      </w:r>
      <w:proofErr w:type="spellStart"/>
      <w:r w:rsidRPr="00536FB0">
        <w:rPr>
          <w:sz w:val="22"/>
          <w:szCs w:val="22"/>
        </w:rPr>
        <w:t>f</w:t>
      </w:r>
      <w:r w:rsidR="00133C47">
        <w:rPr>
          <w:sz w:val="22"/>
          <w:szCs w:val="22"/>
        </w:rPr>
        <w:t>l</w:t>
      </w:r>
      <w:r w:rsidRPr="00536FB0">
        <w:rPr>
          <w:sz w:val="22"/>
          <w:szCs w:val="22"/>
        </w:rPr>
        <w:t>izelinę</w:t>
      </w:r>
      <w:proofErr w:type="spellEnd"/>
      <w:r w:rsidRPr="00536FB0">
        <w:rPr>
          <w:sz w:val="22"/>
          <w:szCs w:val="22"/>
        </w:rPr>
        <w:t>;</w:t>
      </w:r>
    </w:p>
    <w:p w14:paraId="0933CF19" w14:textId="77777777" w:rsidR="00365F5A" w:rsidRPr="00536FB0" w:rsidRDefault="00365F5A" w:rsidP="00A82C7F">
      <w:pPr>
        <w:pStyle w:val="Akapitzlist"/>
        <w:numPr>
          <w:ilvl w:val="0"/>
          <w:numId w:val="31"/>
        </w:numPr>
        <w:rPr>
          <w:sz w:val="22"/>
          <w:szCs w:val="22"/>
        </w:rPr>
      </w:pPr>
      <w:r w:rsidRPr="00536FB0">
        <w:rPr>
          <w:sz w:val="22"/>
          <w:szCs w:val="22"/>
        </w:rPr>
        <w:t xml:space="preserve">Wyłożenie 10 cm warstwy piasku płukanego </w:t>
      </w:r>
    </w:p>
    <w:p w14:paraId="239C9E67" w14:textId="77777777" w:rsidR="002819BB" w:rsidRPr="00536FB0" w:rsidRDefault="002819BB" w:rsidP="00A82C7F">
      <w:pPr>
        <w:pStyle w:val="Akapitzlist"/>
        <w:numPr>
          <w:ilvl w:val="0"/>
          <w:numId w:val="31"/>
        </w:numPr>
        <w:rPr>
          <w:sz w:val="22"/>
          <w:szCs w:val="22"/>
        </w:rPr>
      </w:pPr>
      <w:r w:rsidRPr="00536FB0">
        <w:rPr>
          <w:sz w:val="22"/>
          <w:szCs w:val="22"/>
        </w:rPr>
        <w:t>Przygotowanie dołu do sadzenia;</w:t>
      </w:r>
    </w:p>
    <w:p w14:paraId="4A75ACF9" w14:textId="77777777" w:rsidR="002819BB" w:rsidRPr="00536FB0" w:rsidRDefault="002819BB" w:rsidP="00A82C7F">
      <w:pPr>
        <w:pStyle w:val="Akapitzlist"/>
        <w:numPr>
          <w:ilvl w:val="0"/>
          <w:numId w:val="31"/>
        </w:numPr>
        <w:rPr>
          <w:sz w:val="22"/>
          <w:szCs w:val="22"/>
        </w:rPr>
      </w:pPr>
      <w:r w:rsidRPr="00536FB0">
        <w:rPr>
          <w:sz w:val="22"/>
          <w:szCs w:val="22"/>
        </w:rPr>
        <w:t>Posadzenie roślin w dole;</w:t>
      </w:r>
    </w:p>
    <w:p w14:paraId="1F799C98" w14:textId="77777777" w:rsidR="002819BB" w:rsidRPr="00536FB0" w:rsidRDefault="002819BB" w:rsidP="00A82C7F">
      <w:pPr>
        <w:pStyle w:val="Akapitzlist"/>
        <w:numPr>
          <w:ilvl w:val="0"/>
          <w:numId w:val="31"/>
        </w:numPr>
        <w:rPr>
          <w:sz w:val="22"/>
          <w:szCs w:val="22"/>
        </w:rPr>
      </w:pPr>
      <w:r w:rsidRPr="00536FB0">
        <w:rPr>
          <w:sz w:val="22"/>
          <w:szCs w:val="22"/>
        </w:rPr>
        <w:t>Wypełnienie dołu</w:t>
      </w:r>
      <w:r w:rsidR="00FC6D74" w:rsidRPr="00536FB0">
        <w:rPr>
          <w:sz w:val="22"/>
          <w:szCs w:val="22"/>
        </w:rPr>
        <w:t xml:space="preserve"> wodą.</w:t>
      </w:r>
    </w:p>
    <w:p w14:paraId="177943FF" w14:textId="77777777" w:rsidR="00706F0C" w:rsidRPr="0043259D" w:rsidRDefault="00706F0C" w:rsidP="00706F0C">
      <w:r w:rsidRPr="003479B6">
        <w:t xml:space="preserve">Szczegółowe informacje dotyczące sadzenia </w:t>
      </w:r>
      <w:r w:rsidRPr="0043259D">
        <w:t xml:space="preserve">i pielęgnacji roślin przedstawione zostały </w:t>
      </w:r>
      <w:r w:rsidR="00D021BF">
        <w:br/>
      </w:r>
      <w:r w:rsidRPr="0043259D">
        <w:t>w rozdziale 6.</w:t>
      </w:r>
    </w:p>
    <w:p w14:paraId="223239C6" w14:textId="77777777" w:rsidR="00AC7B14" w:rsidRDefault="00AC7B14" w:rsidP="002E11AA">
      <w:pPr>
        <w:pStyle w:val="Nagwek3"/>
      </w:pPr>
      <w:bookmarkStart w:id="36" w:name="_Toc66879920"/>
      <w:r>
        <w:t>Zielony labirynt</w:t>
      </w:r>
      <w:bookmarkEnd w:id="36"/>
    </w:p>
    <w:p w14:paraId="7BDF13E1" w14:textId="77777777" w:rsidR="00AC7B14" w:rsidRPr="0043259D" w:rsidRDefault="00AC7B14" w:rsidP="00AC7B14">
      <w:r w:rsidRPr="0043259D">
        <w:t>W północno-zachodniej części terenu na łące po lewej stronie ścieżki pod lasem utworzony zostanie okrągły labirynt o powierzchni 506,5</w:t>
      </w:r>
      <w:r w:rsidR="00365F5A" w:rsidRPr="0043259D">
        <w:t>0</w:t>
      </w:r>
      <w:r w:rsidRPr="0043259D">
        <w:t xml:space="preserve"> m</w:t>
      </w:r>
      <w:r w:rsidRPr="0043259D">
        <w:rPr>
          <w:vertAlign w:val="superscript"/>
        </w:rPr>
        <w:t>2</w:t>
      </w:r>
      <w:r w:rsidRPr="0043259D">
        <w:t>. Ścianki labiryntu zostaną uformowane z grabu pospolitego (</w:t>
      </w:r>
      <w:r w:rsidRPr="0043259D">
        <w:rPr>
          <w:i/>
        </w:rPr>
        <w:t>Carpinus betulus</w:t>
      </w:r>
      <w:r w:rsidRPr="0043259D">
        <w:t xml:space="preserve">) prowadzonego żywopłotowo na wysokości </w:t>
      </w:r>
      <w:r w:rsidR="00E0691E">
        <w:br/>
      </w:r>
      <w:r w:rsidRPr="0043259D">
        <w:t>1,5</w:t>
      </w:r>
      <w:r w:rsidR="00706F0C" w:rsidRPr="0043259D">
        <w:t>0</w:t>
      </w:r>
      <w:r w:rsidRPr="0043259D">
        <w:t xml:space="preserve"> m i szerokości 0,7</w:t>
      </w:r>
      <w:r w:rsidR="00706F0C" w:rsidRPr="0043259D">
        <w:t>0</w:t>
      </w:r>
      <w:r w:rsidRPr="0043259D">
        <w:t xml:space="preserve"> m</w:t>
      </w:r>
      <w:r w:rsidR="008521DC" w:rsidRPr="0043259D">
        <w:t xml:space="preserve"> (tab</w:t>
      </w:r>
      <w:proofErr w:type="gramStart"/>
      <w:r w:rsidR="008521DC" w:rsidRPr="0043259D">
        <w:t>. 5)</w:t>
      </w:r>
      <w:r w:rsidRPr="0043259D">
        <w:t>. Sadzonki</w:t>
      </w:r>
      <w:proofErr w:type="gramEnd"/>
      <w:r w:rsidRPr="0043259D">
        <w:t xml:space="preserve"> grabowe będą miały wysokość 1,5</w:t>
      </w:r>
      <w:r w:rsidR="00706F0C" w:rsidRPr="0043259D">
        <w:t>0</w:t>
      </w:r>
      <w:r w:rsidRPr="0043259D">
        <w:t xml:space="preserve"> m. Rośliny należy nasadzić w szachownicę o dwóch rzędach. Odległość między rzędami to 0,3</w:t>
      </w:r>
      <w:r w:rsidR="00706F0C" w:rsidRPr="0043259D">
        <w:t>0</w:t>
      </w:r>
      <w:r w:rsidRPr="0043259D">
        <w:t xml:space="preserve"> m. Rozstaw pomiędzy roślinami w jednym rzędzie 1</w:t>
      </w:r>
      <w:r w:rsidR="00706F0C" w:rsidRPr="0043259D">
        <w:t>,00</w:t>
      </w:r>
      <w:r w:rsidRPr="0043259D">
        <w:t xml:space="preserve"> m. Natomiast rozstaw pomiędzy roślinami </w:t>
      </w:r>
      <w:r w:rsidR="00E0691E">
        <w:br/>
      </w:r>
      <w:r w:rsidRPr="0043259D">
        <w:t>w rzędach 0,5</w:t>
      </w:r>
      <w:r w:rsidR="00706F0C" w:rsidRPr="0043259D">
        <w:t>0</w:t>
      </w:r>
      <w:r w:rsidRPr="0043259D">
        <w:t xml:space="preserve"> m.</w:t>
      </w:r>
      <w:r w:rsidR="00035B97" w:rsidRPr="0043259D">
        <w:t xml:space="preserve"> Między rzędami rozścielony</w:t>
      </w:r>
      <w:r w:rsidR="008B6115" w:rsidRPr="0043259D">
        <w:t xml:space="preserve"> i ubity zostanie grunt rodzimy. </w:t>
      </w:r>
    </w:p>
    <w:p w14:paraId="380A8C5C" w14:textId="77777777" w:rsidR="008B6115" w:rsidRPr="0043259D" w:rsidRDefault="00DC076F" w:rsidP="00AC7B14">
      <w:r w:rsidRPr="0043259D">
        <w:t xml:space="preserve">W północno-zachodniej części terenu na łące po południowej stronie Zielonego Labiryntu </w:t>
      </w:r>
      <w:r w:rsidRPr="00F840BC">
        <w:t xml:space="preserve">usypany </w:t>
      </w:r>
      <w:r w:rsidRPr="00536FB0">
        <w:t xml:space="preserve">zostanie pagórek widokowy o długości 5,00 m, wysokości 1,00 m i nachyleniu </w:t>
      </w:r>
      <w:r w:rsidRPr="0043259D">
        <w:t xml:space="preserve">stoku 1:3. </w:t>
      </w:r>
      <w:r w:rsidR="00A06CC9" w:rsidRPr="0043259D">
        <w:t>Po u</w:t>
      </w:r>
      <w:r w:rsidRPr="0043259D">
        <w:t>formow</w:t>
      </w:r>
      <w:r w:rsidR="00A06CC9" w:rsidRPr="0043259D">
        <w:t>a</w:t>
      </w:r>
      <w:r w:rsidRPr="0043259D">
        <w:t xml:space="preserve">niu </w:t>
      </w:r>
      <w:r w:rsidR="00A06CC9" w:rsidRPr="0043259D">
        <w:t>pagórka, zostanie on obsiany trawą.</w:t>
      </w:r>
    </w:p>
    <w:p w14:paraId="07B77560" w14:textId="77777777" w:rsidR="00AC7B14" w:rsidRPr="0043259D" w:rsidRDefault="00AC7B14" w:rsidP="00AC7B14">
      <w:pPr>
        <w:spacing w:before="120"/>
        <w:ind w:firstLine="0"/>
      </w:pPr>
      <w:r w:rsidRPr="0043259D">
        <w:t xml:space="preserve">Tab. </w:t>
      </w:r>
      <w:r w:rsidR="004A2B4A" w:rsidRPr="0043259D">
        <w:t>5</w:t>
      </w:r>
      <w:r w:rsidRPr="0043259D">
        <w:t>. Lista roślin przewidzianych do nasadzenia przy budowie Zielonego Labiryntu.</w:t>
      </w:r>
    </w:p>
    <w:tbl>
      <w:tblPr>
        <w:tblW w:w="8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
        <w:gridCol w:w="4536"/>
        <w:gridCol w:w="1843"/>
        <w:gridCol w:w="1435"/>
      </w:tblGrid>
      <w:tr w:rsidR="00AC7B14" w:rsidRPr="0043259D" w14:paraId="71817A61" w14:textId="77777777" w:rsidTr="00AC7B14">
        <w:trPr>
          <w:trHeight w:val="397"/>
        </w:trPr>
        <w:tc>
          <w:tcPr>
            <w:tcW w:w="670" w:type="dxa"/>
            <w:vAlign w:val="center"/>
          </w:tcPr>
          <w:p w14:paraId="241E9016" w14:textId="77777777" w:rsidR="00AC7B14" w:rsidRPr="0043259D" w:rsidRDefault="00AC7B14" w:rsidP="00AC7B14">
            <w:pPr>
              <w:autoSpaceDE w:val="0"/>
              <w:autoSpaceDN w:val="0"/>
              <w:adjustRightInd w:val="0"/>
              <w:spacing w:line="240" w:lineRule="auto"/>
              <w:ind w:firstLine="0"/>
              <w:jc w:val="center"/>
              <w:rPr>
                <w:rFonts w:eastAsiaTheme="minorHAnsi"/>
                <w:color w:val="000000"/>
              </w:rPr>
            </w:pPr>
            <w:r w:rsidRPr="0043259D">
              <w:rPr>
                <w:rFonts w:eastAsiaTheme="minorHAnsi"/>
                <w:b/>
                <w:bCs/>
                <w:color w:val="000000"/>
              </w:rPr>
              <w:t>Lp.</w:t>
            </w:r>
          </w:p>
        </w:tc>
        <w:tc>
          <w:tcPr>
            <w:tcW w:w="4536" w:type="dxa"/>
            <w:vAlign w:val="center"/>
          </w:tcPr>
          <w:p w14:paraId="438A55E9" w14:textId="77777777" w:rsidR="00AC7B14" w:rsidRPr="0043259D" w:rsidRDefault="00AC7B14" w:rsidP="00AC7B14">
            <w:pPr>
              <w:autoSpaceDE w:val="0"/>
              <w:autoSpaceDN w:val="0"/>
              <w:adjustRightInd w:val="0"/>
              <w:spacing w:line="240" w:lineRule="auto"/>
              <w:ind w:firstLine="0"/>
              <w:jc w:val="center"/>
              <w:rPr>
                <w:rFonts w:eastAsiaTheme="minorHAnsi"/>
                <w:color w:val="000000"/>
              </w:rPr>
            </w:pPr>
            <w:r w:rsidRPr="0043259D">
              <w:rPr>
                <w:rFonts w:eastAsiaTheme="minorHAnsi"/>
                <w:b/>
                <w:bCs/>
                <w:color w:val="000000"/>
              </w:rPr>
              <w:t>Nazwa gatunkowa</w:t>
            </w:r>
          </w:p>
        </w:tc>
        <w:tc>
          <w:tcPr>
            <w:tcW w:w="1843" w:type="dxa"/>
            <w:vAlign w:val="center"/>
          </w:tcPr>
          <w:p w14:paraId="2D0EB525" w14:textId="77777777" w:rsidR="00AC7B14" w:rsidRPr="0043259D" w:rsidRDefault="00AC7B14" w:rsidP="00AC7B14">
            <w:pPr>
              <w:autoSpaceDE w:val="0"/>
              <w:autoSpaceDN w:val="0"/>
              <w:adjustRightInd w:val="0"/>
              <w:spacing w:line="240" w:lineRule="auto"/>
              <w:ind w:firstLine="0"/>
              <w:jc w:val="center"/>
              <w:rPr>
                <w:rFonts w:eastAsiaTheme="minorHAnsi"/>
                <w:color w:val="000000"/>
              </w:rPr>
            </w:pPr>
            <w:r w:rsidRPr="0043259D">
              <w:rPr>
                <w:rFonts w:eastAsiaTheme="minorHAnsi"/>
                <w:b/>
                <w:bCs/>
                <w:color w:val="000000"/>
              </w:rPr>
              <w:t>Ilość roślin [szt.]</w:t>
            </w:r>
          </w:p>
        </w:tc>
        <w:tc>
          <w:tcPr>
            <w:tcW w:w="1435" w:type="dxa"/>
            <w:vAlign w:val="center"/>
          </w:tcPr>
          <w:p w14:paraId="28481CB1" w14:textId="77777777" w:rsidR="00AC7B14" w:rsidRPr="0043259D" w:rsidRDefault="00AC7B14" w:rsidP="00AC7B14">
            <w:pPr>
              <w:autoSpaceDE w:val="0"/>
              <w:autoSpaceDN w:val="0"/>
              <w:adjustRightInd w:val="0"/>
              <w:spacing w:line="240" w:lineRule="auto"/>
              <w:ind w:firstLine="0"/>
              <w:jc w:val="center"/>
              <w:rPr>
                <w:rFonts w:eastAsiaTheme="minorHAnsi"/>
                <w:color w:val="000000"/>
              </w:rPr>
            </w:pPr>
            <w:r w:rsidRPr="0043259D">
              <w:rPr>
                <w:rFonts w:eastAsiaTheme="minorHAnsi"/>
                <w:b/>
                <w:bCs/>
                <w:color w:val="000000"/>
              </w:rPr>
              <w:t>Uwagi</w:t>
            </w:r>
          </w:p>
        </w:tc>
      </w:tr>
      <w:tr w:rsidR="00AC7B14" w:rsidRPr="0043259D" w14:paraId="764D81B5" w14:textId="77777777" w:rsidTr="00AC7B14">
        <w:trPr>
          <w:trHeight w:val="100"/>
        </w:trPr>
        <w:tc>
          <w:tcPr>
            <w:tcW w:w="670" w:type="dxa"/>
            <w:tcBorders>
              <w:bottom w:val="single" w:sz="4" w:space="0" w:color="auto"/>
            </w:tcBorders>
            <w:vAlign w:val="center"/>
          </w:tcPr>
          <w:p w14:paraId="0F40D167" w14:textId="77777777" w:rsidR="00AC7B14" w:rsidRPr="0043259D" w:rsidRDefault="00AC7B14" w:rsidP="00AC7B14">
            <w:pPr>
              <w:autoSpaceDE w:val="0"/>
              <w:autoSpaceDN w:val="0"/>
              <w:adjustRightInd w:val="0"/>
              <w:spacing w:line="240" w:lineRule="auto"/>
              <w:ind w:firstLine="0"/>
              <w:jc w:val="left"/>
              <w:rPr>
                <w:rFonts w:eastAsiaTheme="minorHAnsi"/>
                <w:color w:val="000000"/>
              </w:rPr>
            </w:pPr>
            <w:r w:rsidRPr="0043259D">
              <w:rPr>
                <w:rFonts w:eastAsiaTheme="minorHAnsi"/>
                <w:color w:val="000000"/>
              </w:rPr>
              <w:t xml:space="preserve">1 </w:t>
            </w:r>
          </w:p>
        </w:tc>
        <w:tc>
          <w:tcPr>
            <w:tcW w:w="4536" w:type="dxa"/>
            <w:vAlign w:val="center"/>
          </w:tcPr>
          <w:p w14:paraId="44AE2121" w14:textId="77777777" w:rsidR="00AC7B14" w:rsidRPr="0043259D" w:rsidRDefault="00AC7B14" w:rsidP="00AC7B14">
            <w:pPr>
              <w:autoSpaceDE w:val="0"/>
              <w:autoSpaceDN w:val="0"/>
              <w:adjustRightInd w:val="0"/>
              <w:spacing w:line="240" w:lineRule="auto"/>
              <w:ind w:firstLine="0"/>
              <w:jc w:val="left"/>
              <w:rPr>
                <w:rFonts w:eastAsiaTheme="minorHAnsi"/>
                <w:color w:val="000000"/>
              </w:rPr>
            </w:pPr>
            <w:proofErr w:type="gramStart"/>
            <w:r w:rsidRPr="0043259D">
              <w:rPr>
                <w:rFonts w:eastAsiaTheme="minorHAnsi"/>
                <w:color w:val="000000"/>
              </w:rPr>
              <w:t>Grab</w:t>
            </w:r>
            <w:proofErr w:type="gramEnd"/>
            <w:r w:rsidRPr="0043259D">
              <w:rPr>
                <w:rFonts w:eastAsiaTheme="minorHAnsi"/>
                <w:color w:val="000000"/>
              </w:rPr>
              <w:t xml:space="preserve"> pospolity (</w:t>
            </w:r>
            <w:r w:rsidRPr="0043259D">
              <w:rPr>
                <w:rFonts w:eastAsiaTheme="minorHAnsi"/>
                <w:i/>
                <w:iCs/>
                <w:color w:val="000000"/>
              </w:rPr>
              <w:t>Carpinus betulus</w:t>
            </w:r>
            <w:r w:rsidRPr="0043259D">
              <w:rPr>
                <w:rFonts w:eastAsiaTheme="minorHAnsi"/>
                <w:color w:val="000000"/>
              </w:rPr>
              <w:t xml:space="preserve">) </w:t>
            </w:r>
          </w:p>
        </w:tc>
        <w:tc>
          <w:tcPr>
            <w:tcW w:w="1843" w:type="dxa"/>
            <w:vAlign w:val="center"/>
          </w:tcPr>
          <w:p w14:paraId="6739B81E" w14:textId="77777777" w:rsidR="00AC7B14" w:rsidRPr="0043259D" w:rsidRDefault="00AC7B14" w:rsidP="00AC7B14">
            <w:pPr>
              <w:autoSpaceDE w:val="0"/>
              <w:autoSpaceDN w:val="0"/>
              <w:adjustRightInd w:val="0"/>
              <w:spacing w:line="240" w:lineRule="auto"/>
              <w:ind w:firstLine="0"/>
              <w:jc w:val="center"/>
              <w:rPr>
                <w:rFonts w:eastAsiaTheme="minorHAnsi"/>
                <w:color w:val="000000"/>
              </w:rPr>
            </w:pPr>
            <w:r w:rsidRPr="0043259D">
              <w:rPr>
                <w:rFonts w:eastAsiaTheme="minorHAnsi"/>
                <w:color w:val="000000"/>
              </w:rPr>
              <w:t>535</w:t>
            </w:r>
          </w:p>
        </w:tc>
        <w:tc>
          <w:tcPr>
            <w:tcW w:w="1435" w:type="dxa"/>
            <w:tcBorders>
              <w:bottom w:val="single" w:sz="4" w:space="0" w:color="auto"/>
            </w:tcBorders>
            <w:vAlign w:val="center"/>
          </w:tcPr>
          <w:p w14:paraId="2C593B87" w14:textId="77777777" w:rsidR="00AC7B14" w:rsidRPr="0043259D" w:rsidRDefault="00AC7B14" w:rsidP="00AC7B14">
            <w:pPr>
              <w:autoSpaceDE w:val="0"/>
              <w:autoSpaceDN w:val="0"/>
              <w:adjustRightInd w:val="0"/>
              <w:spacing w:line="240" w:lineRule="auto"/>
              <w:ind w:firstLine="0"/>
              <w:jc w:val="center"/>
              <w:rPr>
                <w:rFonts w:eastAsiaTheme="minorHAnsi"/>
                <w:color w:val="000000"/>
              </w:rPr>
            </w:pPr>
            <w:r w:rsidRPr="0043259D">
              <w:rPr>
                <w:rFonts w:eastAsiaTheme="minorHAnsi"/>
                <w:color w:val="000000"/>
              </w:rPr>
              <w:t>Soliter</w:t>
            </w:r>
          </w:p>
        </w:tc>
      </w:tr>
      <w:tr w:rsidR="00AC7B14" w:rsidRPr="0043259D" w14:paraId="254BC126" w14:textId="77777777" w:rsidTr="00AC7B14">
        <w:trPr>
          <w:trHeight w:val="102"/>
        </w:trPr>
        <w:tc>
          <w:tcPr>
            <w:tcW w:w="670" w:type="dxa"/>
            <w:tcBorders>
              <w:left w:val="nil"/>
              <w:bottom w:val="nil"/>
            </w:tcBorders>
          </w:tcPr>
          <w:p w14:paraId="1675EA87" w14:textId="77777777" w:rsidR="00AC7B14" w:rsidRPr="0043259D" w:rsidRDefault="00AC7B14" w:rsidP="00AC7B14">
            <w:pPr>
              <w:autoSpaceDE w:val="0"/>
              <w:autoSpaceDN w:val="0"/>
              <w:adjustRightInd w:val="0"/>
              <w:spacing w:line="240" w:lineRule="auto"/>
              <w:ind w:firstLine="0"/>
              <w:jc w:val="left"/>
              <w:rPr>
                <w:rFonts w:eastAsiaTheme="minorHAnsi"/>
                <w:color w:val="000000"/>
              </w:rPr>
            </w:pPr>
          </w:p>
        </w:tc>
        <w:tc>
          <w:tcPr>
            <w:tcW w:w="4536" w:type="dxa"/>
            <w:vAlign w:val="center"/>
          </w:tcPr>
          <w:p w14:paraId="44B2F491" w14:textId="77777777" w:rsidR="00AC7B14" w:rsidRPr="0043259D" w:rsidRDefault="00AC7B14" w:rsidP="00AC7B14">
            <w:pPr>
              <w:autoSpaceDE w:val="0"/>
              <w:autoSpaceDN w:val="0"/>
              <w:adjustRightInd w:val="0"/>
              <w:spacing w:line="240" w:lineRule="auto"/>
              <w:ind w:right="203" w:firstLine="0"/>
              <w:jc w:val="right"/>
              <w:rPr>
                <w:rFonts w:eastAsiaTheme="minorHAnsi"/>
                <w:color w:val="000000"/>
              </w:rPr>
            </w:pPr>
            <w:r w:rsidRPr="0043259D">
              <w:rPr>
                <w:rFonts w:eastAsiaTheme="minorHAnsi"/>
                <w:color w:val="000000"/>
              </w:rPr>
              <w:t>Razem</w:t>
            </w:r>
          </w:p>
        </w:tc>
        <w:tc>
          <w:tcPr>
            <w:tcW w:w="1843" w:type="dxa"/>
            <w:tcBorders>
              <w:right w:val="single" w:sz="4" w:space="0" w:color="auto"/>
            </w:tcBorders>
            <w:vAlign w:val="center"/>
          </w:tcPr>
          <w:p w14:paraId="205D2902" w14:textId="77777777" w:rsidR="00AC7B14" w:rsidRPr="0043259D" w:rsidRDefault="00AC7B14" w:rsidP="00AC7B14">
            <w:pPr>
              <w:autoSpaceDE w:val="0"/>
              <w:autoSpaceDN w:val="0"/>
              <w:adjustRightInd w:val="0"/>
              <w:spacing w:line="240" w:lineRule="auto"/>
              <w:ind w:firstLine="0"/>
              <w:jc w:val="center"/>
              <w:rPr>
                <w:rFonts w:eastAsiaTheme="minorHAnsi"/>
                <w:color w:val="000000"/>
              </w:rPr>
            </w:pPr>
            <w:r w:rsidRPr="0043259D">
              <w:rPr>
                <w:rFonts w:eastAsiaTheme="minorHAnsi"/>
                <w:b/>
                <w:bCs/>
                <w:color w:val="000000"/>
              </w:rPr>
              <w:t>535</w:t>
            </w:r>
          </w:p>
        </w:tc>
        <w:tc>
          <w:tcPr>
            <w:tcW w:w="1435" w:type="dxa"/>
            <w:tcBorders>
              <w:left w:val="single" w:sz="4" w:space="0" w:color="auto"/>
              <w:bottom w:val="nil"/>
              <w:right w:val="nil"/>
            </w:tcBorders>
            <w:vAlign w:val="center"/>
          </w:tcPr>
          <w:p w14:paraId="30FAEC66" w14:textId="77777777" w:rsidR="00AC7B14" w:rsidRPr="0043259D" w:rsidRDefault="00AC7B14" w:rsidP="00AC7B14">
            <w:pPr>
              <w:autoSpaceDE w:val="0"/>
              <w:autoSpaceDN w:val="0"/>
              <w:adjustRightInd w:val="0"/>
              <w:spacing w:line="240" w:lineRule="auto"/>
              <w:ind w:firstLine="0"/>
              <w:jc w:val="center"/>
              <w:rPr>
                <w:rFonts w:eastAsiaTheme="minorHAnsi"/>
                <w:color w:val="000000"/>
              </w:rPr>
            </w:pPr>
          </w:p>
        </w:tc>
      </w:tr>
    </w:tbl>
    <w:p w14:paraId="663D9C34" w14:textId="0018F5CA" w:rsidR="00AC7B14" w:rsidRPr="0043259D" w:rsidRDefault="00DA5033" w:rsidP="00AC7B14">
      <w:pPr>
        <w:spacing w:before="240"/>
      </w:pPr>
      <w:r>
        <w:t xml:space="preserve">Szczegółowe wymagania dotyczące roślin zostały opisane w Specyfikacji Technicznej. </w:t>
      </w:r>
      <w:r w:rsidR="00AC7B14" w:rsidRPr="0043259D">
        <w:t>Wykonując nasadzenia należy bezwzględnie stosować się do zaleceń nadzoru przyrodniczego. Przewidziano zasadzenie 535 szt. roślin.</w:t>
      </w:r>
    </w:p>
    <w:p w14:paraId="649E6914" w14:textId="2937860A" w:rsidR="00A65EEB" w:rsidRPr="00536FB0" w:rsidRDefault="00A65EEB" w:rsidP="00A65EEB">
      <w:pPr>
        <w:spacing w:before="120"/>
        <w:rPr>
          <w:u w:val="single"/>
        </w:rPr>
      </w:pPr>
      <w:r w:rsidRPr="00536FB0">
        <w:rPr>
          <w:u w:val="single"/>
        </w:rPr>
        <w:t>Technologia wykonania:</w:t>
      </w:r>
      <w:r w:rsidR="00D64082" w:rsidRPr="00536FB0">
        <w:rPr>
          <w:u w:val="single"/>
        </w:rPr>
        <w:t xml:space="preserve"> </w:t>
      </w:r>
    </w:p>
    <w:p w14:paraId="2C321D93" w14:textId="3BFADBF1" w:rsidR="00A65EEB" w:rsidRPr="00536FB0" w:rsidRDefault="00A65EEB" w:rsidP="00A82C7F">
      <w:pPr>
        <w:pStyle w:val="Akapitzlist"/>
        <w:numPr>
          <w:ilvl w:val="0"/>
          <w:numId w:val="31"/>
        </w:numPr>
        <w:rPr>
          <w:sz w:val="22"/>
          <w:szCs w:val="22"/>
        </w:rPr>
      </w:pPr>
      <w:r w:rsidRPr="00536FB0">
        <w:rPr>
          <w:sz w:val="22"/>
          <w:szCs w:val="22"/>
        </w:rPr>
        <w:t>Odchwaszczenie terenu</w:t>
      </w:r>
      <w:r w:rsidR="00B52321" w:rsidRPr="00536FB0">
        <w:rPr>
          <w:sz w:val="22"/>
          <w:szCs w:val="22"/>
        </w:rPr>
        <w:t xml:space="preserve"> w miejscu planowanych nasadzeń</w:t>
      </w:r>
      <w:r w:rsidRPr="00536FB0">
        <w:rPr>
          <w:sz w:val="22"/>
          <w:szCs w:val="22"/>
        </w:rPr>
        <w:t>;</w:t>
      </w:r>
    </w:p>
    <w:p w14:paraId="19A56D2B" w14:textId="77777777" w:rsidR="00A65EEB" w:rsidRPr="00536FB0" w:rsidRDefault="00A65EEB" w:rsidP="00A82C7F">
      <w:pPr>
        <w:pStyle w:val="Akapitzlist"/>
        <w:numPr>
          <w:ilvl w:val="0"/>
          <w:numId w:val="31"/>
        </w:numPr>
        <w:rPr>
          <w:sz w:val="22"/>
          <w:szCs w:val="22"/>
        </w:rPr>
      </w:pPr>
      <w:r w:rsidRPr="00536FB0">
        <w:rPr>
          <w:sz w:val="22"/>
          <w:szCs w:val="22"/>
        </w:rPr>
        <w:t>Wyznaczenie przebiegu ścian labiryntu w terenie;</w:t>
      </w:r>
    </w:p>
    <w:p w14:paraId="7A59B926" w14:textId="77777777" w:rsidR="00A65EEB" w:rsidRPr="00536FB0" w:rsidRDefault="00A65EEB" w:rsidP="00A82C7F">
      <w:pPr>
        <w:pStyle w:val="Akapitzlist"/>
        <w:numPr>
          <w:ilvl w:val="0"/>
          <w:numId w:val="31"/>
        </w:numPr>
        <w:rPr>
          <w:sz w:val="22"/>
          <w:szCs w:val="22"/>
        </w:rPr>
      </w:pPr>
      <w:r w:rsidRPr="00536FB0">
        <w:rPr>
          <w:sz w:val="22"/>
          <w:szCs w:val="22"/>
        </w:rPr>
        <w:t>Wykopanie dołów;</w:t>
      </w:r>
    </w:p>
    <w:p w14:paraId="5F20DF4A" w14:textId="77777777" w:rsidR="00A65EEB" w:rsidRPr="00536FB0" w:rsidRDefault="00A65EEB" w:rsidP="00A82C7F">
      <w:pPr>
        <w:pStyle w:val="Akapitzlist"/>
        <w:numPr>
          <w:ilvl w:val="0"/>
          <w:numId w:val="31"/>
        </w:numPr>
        <w:rPr>
          <w:sz w:val="22"/>
          <w:szCs w:val="22"/>
        </w:rPr>
      </w:pPr>
      <w:r w:rsidRPr="00536FB0">
        <w:rPr>
          <w:sz w:val="22"/>
          <w:szCs w:val="22"/>
        </w:rPr>
        <w:t>Przygotowanie dołu do sadzenia;</w:t>
      </w:r>
    </w:p>
    <w:p w14:paraId="0B22F6B9" w14:textId="77777777" w:rsidR="00A65EEB" w:rsidRPr="00536FB0" w:rsidRDefault="00A65EEB" w:rsidP="00A82C7F">
      <w:pPr>
        <w:pStyle w:val="Akapitzlist"/>
        <w:numPr>
          <w:ilvl w:val="0"/>
          <w:numId w:val="31"/>
        </w:numPr>
        <w:rPr>
          <w:sz w:val="22"/>
          <w:szCs w:val="22"/>
        </w:rPr>
      </w:pPr>
      <w:r w:rsidRPr="00536FB0">
        <w:rPr>
          <w:sz w:val="22"/>
          <w:szCs w:val="22"/>
        </w:rPr>
        <w:t>Przygotowanie bryły korzeniowej;</w:t>
      </w:r>
    </w:p>
    <w:p w14:paraId="575FCCB4" w14:textId="77777777" w:rsidR="00A65EEB" w:rsidRPr="00536FB0" w:rsidRDefault="00A65EEB" w:rsidP="00A82C7F">
      <w:pPr>
        <w:pStyle w:val="Akapitzlist"/>
        <w:numPr>
          <w:ilvl w:val="0"/>
          <w:numId w:val="31"/>
        </w:numPr>
        <w:rPr>
          <w:sz w:val="22"/>
          <w:szCs w:val="22"/>
        </w:rPr>
      </w:pPr>
      <w:r w:rsidRPr="00536FB0">
        <w:rPr>
          <w:sz w:val="22"/>
          <w:szCs w:val="22"/>
        </w:rPr>
        <w:t>Nawożenie przed posadzeniem;</w:t>
      </w:r>
    </w:p>
    <w:p w14:paraId="113D09C2" w14:textId="77777777" w:rsidR="00A65EEB" w:rsidRPr="00536FB0" w:rsidRDefault="00A65EEB" w:rsidP="00A82C7F">
      <w:pPr>
        <w:pStyle w:val="Akapitzlist"/>
        <w:numPr>
          <w:ilvl w:val="0"/>
          <w:numId w:val="31"/>
        </w:numPr>
        <w:rPr>
          <w:sz w:val="22"/>
          <w:szCs w:val="22"/>
        </w:rPr>
      </w:pPr>
      <w:r w:rsidRPr="00536FB0">
        <w:rPr>
          <w:sz w:val="22"/>
          <w:szCs w:val="22"/>
        </w:rPr>
        <w:t>Posadzenie rośliny w dole;</w:t>
      </w:r>
    </w:p>
    <w:p w14:paraId="6DAC0E52" w14:textId="77777777" w:rsidR="00A65EEB" w:rsidRPr="00536FB0" w:rsidRDefault="00A65EEB" w:rsidP="00A82C7F">
      <w:pPr>
        <w:pStyle w:val="Akapitzlist"/>
        <w:numPr>
          <w:ilvl w:val="0"/>
          <w:numId w:val="31"/>
        </w:numPr>
        <w:rPr>
          <w:sz w:val="22"/>
          <w:szCs w:val="22"/>
        </w:rPr>
      </w:pPr>
      <w:r w:rsidRPr="00536FB0">
        <w:rPr>
          <w:sz w:val="22"/>
          <w:szCs w:val="22"/>
        </w:rPr>
        <w:t>Wypełnienie dołu ziemią i ubicie gleby;</w:t>
      </w:r>
    </w:p>
    <w:p w14:paraId="7CAE5E7D" w14:textId="77777777" w:rsidR="00A65EEB" w:rsidRPr="00536FB0" w:rsidRDefault="00A65EEB" w:rsidP="00A82C7F">
      <w:pPr>
        <w:pStyle w:val="Akapitzlist"/>
        <w:numPr>
          <w:ilvl w:val="0"/>
          <w:numId w:val="31"/>
        </w:numPr>
        <w:rPr>
          <w:sz w:val="22"/>
          <w:szCs w:val="22"/>
        </w:rPr>
      </w:pPr>
      <w:r w:rsidRPr="00536FB0">
        <w:rPr>
          <w:sz w:val="22"/>
          <w:szCs w:val="22"/>
        </w:rPr>
        <w:t>Podlanie po sadzeniu;</w:t>
      </w:r>
    </w:p>
    <w:p w14:paraId="486BE79B" w14:textId="2D70EED2" w:rsidR="00A65EEB" w:rsidRPr="00536FB0" w:rsidRDefault="00A65EEB" w:rsidP="00A82C7F">
      <w:pPr>
        <w:pStyle w:val="Akapitzlist"/>
        <w:numPr>
          <w:ilvl w:val="0"/>
          <w:numId w:val="31"/>
        </w:numPr>
        <w:spacing w:before="240"/>
        <w:rPr>
          <w:sz w:val="22"/>
          <w:szCs w:val="22"/>
        </w:rPr>
      </w:pPr>
      <w:r w:rsidRPr="00536FB0">
        <w:rPr>
          <w:sz w:val="22"/>
          <w:szCs w:val="22"/>
        </w:rPr>
        <w:t>Ściółkowanie</w:t>
      </w:r>
      <w:r w:rsidR="00113B2C" w:rsidRPr="00536FB0">
        <w:rPr>
          <w:sz w:val="22"/>
          <w:szCs w:val="22"/>
        </w:rPr>
        <w:t xml:space="preserve"> torfem</w:t>
      </w:r>
      <w:r w:rsidRPr="00536FB0">
        <w:rPr>
          <w:sz w:val="22"/>
          <w:szCs w:val="22"/>
        </w:rPr>
        <w:t>;</w:t>
      </w:r>
    </w:p>
    <w:p w14:paraId="6EA10B6F" w14:textId="77777777" w:rsidR="00A65EEB" w:rsidRPr="0043259D" w:rsidRDefault="00A65EEB" w:rsidP="00A82C7F">
      <w:pPr>
        <w:pStyle w:val="Akapitzlist"/>
        <w:numPr>
          <w:ilvl w:val="0"/>
          <w:numId w:val="31"/>
        </w:numPr>
        <w:spacing w:before="240"/>
        <w:rPr>
          <w:sz w:val="22"/>
          <w:szCs w:val="22"/>
        </w:rPr>
      </w:pPr>
      <w:r w:rsidRPr="0043259D">
        <w:rPr>
          <w:sz w:val="22"/>
          <w:szCs w:val="22"/>
        </w:rPr>
        <w:t>Usypanie pagórka widokowego;</w:t>
      </w:r>
    </w:p>
    <w:p w14:paraId="33409145" w14:textId="77777777" w:rsidR="00A65EEB" w:rsidRPr="0043259D" w:rsidRDefault="00A65EEB" w:rsidP="00A82C7F">
      <w:pPr>
        <w:pStyle w:val="Akapitzlist"/>
        <w:numPr>
          <w:ilvl w:val="0"/>
          <w:numId w:val="31"/>
        </w:numPr>
        <w:spacing w:before="240"/>
        <w:rPr>
          <w:sz w:val="22"/>
          <w:szCs w:val="22"/>
        </w:rPr>
      </w:pPr>
      <w:r w:rsidRPr="0043259D">
        <w:rPr>
          <w:sz w:val="22"/>
          <w:szCs w:val="22"/>
        </w:rPr>
        <w:t>Profilowanie nachylenia skarp 1:3;</w:t>
      </w:r>
    </w:p>
    <w:p w14:paraId="4F11C5EE" w14:textId="77777777" w:rsidR="00A65EEB" w:rsidRPr="0043259D" w:rsidRDefault="00A65EEB" w:rsidP="00A82C7F">
      <w:pPr>
        <w:pStyle w:val="Akapitzlist"/>
        <w:numPr>
          <w:ilvl w:val="0"/>
          <w:numId w:val="31"/>
        </w:numPr>
        <w:spacing w:before="240"/>
        <w:rPr>
          <w:sz w:val="22"/>
          <w:szCs w:val="22"/>
        </w:rPr>
      </w:pPr>
      <w:r w:rsidRPr="0043259D">
        <w:rPr>
          <w:sz w:val="22"/>
          <w:szCs w:val="22"/>
        </w:rPr>
        <w:t>Wysiew trawy na pagórku.</w:t>
      </w:r>
    </w:p>
    <w:p w14:paraId="77E30856" w14:textId="77777777" w:rsidR="00A65EEB" w:rsidRPr="0043259D" w:rsidRDefault="00A65EEB" w:rsidP="00A65EEB">
      <w:pPr>
        <w:spacing w:before="240"/>
      </w:pPr>
      <w:r w:rsidRPr="0043259D">
        <w:t xml:space="preserve">Szczegółowe informacje dotyczące sadzenia i pielęgnacji roślin przedstawione zostały </w:t>
      </w:r>
      <w:r w:rsidR="00D021BF">
        <w:br/>
      </w:r>
      <w:r w:rsidRPr="0043259D">
        <w:t>w rozdziale 6.</w:t>
      </w:r>
    </w:p>
    <w:p w14:paraId="5BC3B304" w14:textId="77777777" w:rsidR="00F267D0" w:rsidRDefault="009566D4" w:rsidP="00F267D0">
      <w:pPr>
        <w:keepNext/>
        <w:spacing w:before="240"/>
      </w:pPr>
      <w:r>
        <w:rPr>
          <w:noProof/>
          <w:lang w:eastAsia="pl-PL"/>
        </w:rPr>
        <w:drawing>
          <wp:inline distT="0" distB="0" distL="0" distR="0" wp14:anchorId="03D0E43E" wp14:editId="7FD0CCC0">
            <wp:extent cx="4682630" cy="5976000"/>
            <wp:effectExtent l="304800" t="247650" r="308610" b="23431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abirynt.png"/>
                    <pic:cNvPicPr/>
                  </pic:nvPicPr>
                  <pic:blipFill>
                    <a:blip r:embed="rId27" cstate="print">
                      <a:extLst>
                        <a:ext uri="{28A0092B-C50C-407E-A947-70E740481C1C}">
                          <a14:useLocalDpi xmlns:a14="http://schemas.microsoft.com/office/drawing/2010/main" val="0"/>
                        </a:ext>
                      </a:extLst>
                    </a:blip>
                    <a:stretch>
                      <a:fillRect/>
                    </a:stretch>
                  </pic:blipFill>
                  <pic:spPr>
                    <a:xfrm rot="364863">
                      <a:off x="0" y="0"/>
                      <a:ext cx="4682630" cy="5976000"/>
                    </a:xfrm>
                    <a:prstGeom prst="rect">
                      <a:avLst/>
                    </a:prstGeom>
                  </pic:spPr>
                </pic:pic>
              </a:graphicData>
            </a:graphic>
          </wp:inline>
        </w:drawing>
      </w:r>
    </w:p>
    <w:p w14:paraId="7DB79051" w14:textId="317CE163" w:rsidR="009566D4" w:rsidRDefault="00F267D0" w:rsidP="009566D4">
      <w:pPr>
        <w:pStyle w:val="Legenda"/>
      </w:pPr>
      <w:r>
        <w:t xml:space="preserve">Rys. </w:t>
      </w:r>
      <w:r w:rsidR="007B689D">
        <w:rPr>
          <w:noProof/>
        </w:rPr>
        <w:fldChar w:fldCharType="begin"/>
      </w:r>
      <w:r w:rsidR="007B689D">
        <w:rPr>
          <w:noProof/>
        </w:rPr>
        <w:instrText xml:space="preserve"> SEQ Rys. \* ARABIC </w:instrText>
      </w:r>
      <w:r w:rsidR="007B689D">
        <w:rPr>
          <w:noProof/>
        </w:rPr>
        <w:fldChar w:fldCharType="separate"/>
      </w:r>
      <w:r w:rsidR="000A270E">
        <w:rPr>
          <w:noProof/>
        </w:rPr>
        <w:t>12</w:t>
      </w:r>
      <w:r w:rsidR="007B689D">
        <w:rPr>
          <w:noProof/>
        </w:rPr>
        <w:fldChar w:fldCharType="end"/>
      </w:r>
      <w:r>
        <w:t xml:space="preserve">. </w:t>
      </w:r>
      <w:r w:rsidR="00224140">
        <w:t>Projekt</w:t>
      </w:r>
      <w:r w:rsidR="00224140" w:rsidRPr="00F267D0">
        <w:t xml:space="preserve"> </w:t>
      </w:r>
      <w:r w:rsidRPr="00F267D0">
        <w:t>zielonego Labiryntu.</w:t>
      </w:r>
    </w:p>
    <w:p w14:paraId="06287AE6" w14:textId="77777777" w:rsidR="000D1DBE" w:rsidRDefault="003A5627" w:rsidP="002E11AA">
      <w:pPr>
        <w:pStyle w:val="Nagwek3"/>
      </w:pPr>
      <w:bookmarkStart w:id="37" w:name="_Toc66879921"/>
      <w:r>
        <w:t>Przegrody dźwiękowe</w:t>
      </w:r>
      <w:bookmarkEnd w:id="37"/>
    </w:p>
    <w:p w14:paraId="59FF8C9D" w14:textId="77777777" w:rsidR="00AC7B14" w:rsidRPr="0043259D" w:rsidRDefault="00AC7B14" w:rsidP="00A65EEB">
      <w:r w:rsidRPr="0043259D">
        <w:t>W celu ograniczenia terenu rezerwatu od ulicy Żubrów oraz parkingu planuje się zagęścić i uzupełnić istniejące przegrody dźwiękowe</w:t>
      </w:r>
      <w:r w:rsidR="008521DC" w:rsidRPr="0043259D">
        <w:t xml:space="preserve"> (tab</w:t>
      </w:r>
      <w:proofErr w:type="gramStart"/>
      <w:r w:rsidR="008521DC" w:rsidRPr="0043259D">
        <w:t>. 6-9)</w:t>
      </w:r>
      <w:r w:rsidRPr="0043259D">
        <w:t>. Żywopłot</w:t>
      </w:r>
      <w:proofErr w:type="gramEnd"/>
      <w:r w:rsidRPr="0043259D">
        <w:t xml:space="preserve"> znajdujący się w południowej części Ośrodka Hodowli Żubrów i Edukacji Leśnej, oddzielający tereny łąk od ulicy zostanie zagęszczony. Utworzone zostaną piętra pośrednie i niskie. Śliwa tarnina (</w:t>
      </w:r>
      <w:r w:rsidRPr="0043259D">
        <w:rPr>
          <w:i/>
        </w:rPr>
        <w:t>Prunus spinosa</w:t>
      </w:r>
      <w:r w:rsidRPr="0043259D">
        <w:t>) i trzmielina pospolita (</w:t>
      </w:r>
      <w:r w:rsidRPr="0043259D">
        <w:rPr>
          <w:i/>
        </w:rPr>
        <w:t>Euonymus europaeus</w:t>
      </w:r>
      <w:r w:rsidRPr="0043259D">
        <w:t>) stanowić będą piętro pośrednie (sadzonki o wysokości ok. 60 cm), natomiast pigwowiec pośredni (</w:t>
      </w:r>
      <w:proofErr w:type="spellStart"/>
      <w:r w:rsidRPr="0043259D">
        <w:rPr>
          <w:i/>
        </w:rPr>
        <w:t>Chaenomeles</w:t>
      </w:r>
      <w:proofErr w:type="spellEnd"/>
      <w:r w:rsidRPr="0043259D">
        <w:rPr>
          <w:i/>
        </w:rPr>
        <w:t xml:space="preserve"> x </w:t>
      </w:r>
      <w:proofErr w:type="spellStart"/>
      <w:r w:rsidRPr="0043259D">
        <w:rPr>
          <w:i/>
        </w:rPr>
        <w:t>superba</w:t>
      </w:r>
      <w:proofErr w:type="spellEnd"/>
      <w:r w:rsidRPr="0043259D">
        <w:t>) i pigwa pospolita (</w:t>
      </w:r>
      <w:proofErr w:type="spellStart"/>
      <w:r w:rsidRPr="0043259D">
        <w:rPr>
          <w:i/>
        </w:rPr>
        <w:t>Cydonia</w:t>
      </w:r>
      <w:proofErr w:type="spellEnd"/>
      <w:r w:rsidRPr="0043259D">
        <w:rPr>
          <w:i/>
        </w:rPr>
        <w:t xml:space="preserve"> </w:t>
      </w:r>
      <w:proofErr w:type="spellStart"/>
      <w:r w:rsidRPr="0043259D">
        <w:rPr>
          <w:i/>
        </w:rPr>
        <w:t>oblonga</w:t>
      </w:r>
      <w:proofErr w:type="spellEnd"/>
      <w:r w:rsidRPr="0043259D">
        <w:t>) piętro niskie (sadzonki o wysokości ok. 50 cm</w:t>
      </w:r>
      <w:proofErr w:type="gramStart"/>
      <w:r w:rsidRPr="0043259D">
        <w:t>). Uzupełnione</w:t>
      </w:r>
      <w:proofErr w:type="gramEnd"/>
      <w:r w:rsidRPr="0043259D">
        <w:t xml:space="preserve"> zostaną również żywopłoty ograniczające parking. Od strony północnej zagęszczony zostanie żywopłot z grabu pospolitego (sadzonki o wysokości 1,5</w:t>
      </w:r>
      <w:r w:rsidR="008521DC" w:rsidRPr="0043259D">
        <w:t>0</w:t>
      </w:r>
      <w:r w:rsidRPr="0043259D">
        <w:t xml:space="preserve"> m), natomiast od strony południowej żywopłot ze świerka pospolitego (</w:t>
      </w:r>
      <w:r w:rsidRPr="0043259D">
        <w:rPr>
          <w:i/>
        </w:rPr>
        <w:t>Picea abies</w:t>
      </w:r>
      <w:r w:rsidRPr="0043259D">
        <w:t>) (sadzonki o wysokości 2,5</w:t>
      </w:r>
      <w:r w:rsidR="008521DC" w:rsidRPr="0043259D">
        <w:t>0</w:t>
      </w:r>
      <w:r w:rsidRPr="0043259D">
        <w:t xml:space="preserve"> m</w:t>
      </w:r>
      <w:proofErr w:type="gramStart"/>
      <w:r w:rsidRPr="0043259D">
        <w:t>). Przy</w:t>
      </w:r>
      <w:proofErr w:type="gramEnd"/>
      <w:r w:rsidRPr="0043259D">
        <w:t xml:space="preserve"> płocie obok budynku dydaktycznego zostaną zasadzone cisy pospolite (</w:t>
      </w:r>
      <w:proofErr w:type="spellStart"/>
      <w:r w:rsidRPr="0043259D">
        <w:rPr>
          <w:i/>
        </w:rPr>
        <w:t>Taxus</w:t>
      </w:r>
      <w:proofErr w:type="spellEnd"/>
      <w:r w:rsidRPr="0043259D">
        <w:rPr>
          <w:i/>
        </w:rPr>
        <w:t xml:space="preserve"> </w:t>
      </w:r>
      <w:proofErr w:type="spellStart"/>
      <w:r w:rsidRPr="0043259D">
        <w:rPr>
          <w:i/>
        </w:rPr>
        <w:t>baccata</w:t>
      </w:r>
      <w:proofErr w:type="spellEnd"/>
      <w:r w:rsidRPr="0043259D">
        <w:t>). Wysokość sadzonek cisa wynoszą 1,5</w:t>
      </w:r>
      <w:r w:rsidR="008521DC" w:rsidRPr="0043259D">
        <w:t>0</w:t>
      </w:r>
      <w:r w:rsidRPr="0043259D">
        <w:t xml:space="preserve"> m.</w:t>
      </w:r>
    </w:p>
    <w:p w14:paraId="3BC252AE" w14:textId="77777777" w:rsidR="00AC7B14" w:rsidRPr="0043259D" w:rsidRDefault="00AC7B14" w:rsidP="00AC7B14">
      <w:pPr>
        <w:spacing w:before="120"/>
        <w:ind w:firstLine="0"/>
      </w:pPr>
      <w:r w:rsidRPr="0043259D">
        <w:t xml:space="preserve">Tab. </w:t>
      </w:r>
      <w:r w:rsidR="008521DC" w:rsidRPr="0043259D">
        <w:t>6</w:t>
      </w:r>
      <w:r w:rsidRPr="0043259D">
        <w:t>. Lista roślin przewidzianych do nasadzenia w przegrodzie oddzielającej łąkę od ulicy Żubrów.</w:t>
      </w:r>
    </w:p>
    <w:tbl>
      <w:tblPr>
        <w:tblW w:w="83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
        <w:gridCol w:w="4395"/>
        <w:gridCol w:w="1842"/>
        <w:gridCol w:w="1451"/>
      </w:tblGrid>
      <w:tr w:rsidR="00AC7B14" w:rsidRPr="0043259D" w14:paraId="6160DE27" w14:textId="77777777" w:rsidTr="00AC7B14">
        <w:trPr>
          <w:trHeight w:val="397"/>
          <w:tblHeader/>
        </w:trPr>
        <w:tc>
          <w:tcPr>
            <w:tcW w:w="670" w:type="dxa"/>
            <w:vAlign w:val="center"/>
          </w:tcPr>
          <w:p w14:paraId="28EAA96A"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Lp.</w:t>
            </w:r>
          </w:p>
        </w:tc>
        <w:tc>
          <w:tcPr>
            <w:tcW w:w="4395" w:type="dxa"/>
            <w:vAlign w:val="center"/>
          </w:tcPr>
          <w:p w14:paraId="4D7216EE"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Nazwa gatunkowa</w:t>
            </w:r>
          </w:p>
        </w:tc>
        <w:tc>
          <w:tcPr>
            <w:tcW w:w="1842" w:type="dxa"/>
            <w:vAlign w:val="center"/>
          </w:tcPr>
          <w:p w14:paraId="2CE696FB"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Ilość roślin [szt.]</w:t>
            </w:r>
          </w:p>
        </w:tc>
        <w:tc>
          <w:tcPr>
            <w:tcW w:w="1451" w:type="dxa"/>
            <w:vAlign w:val="center"/>
          </w:tcPr>
          <w:p w14:paraId="253AF1F4"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Uwagi</w:t>
            </w:r>
          </w:p>
        </w:tc>
      </w:tr>
      <w:tr w:rsidR="00AC7B14" w:rsidRPr="0043259D" w14:paraId="13750F80" w14:textId="77777777" w:rsidTr="00AC7B14">
        <w:trPr>
          <w:trHeight w:val="109"/>
        </w:trPr>
        <w:tc>
          <w:tcPr>
            <w:tcW w:w="670" w:type="dxa"/>
          </w:tcPr>
          <w:p w14:paraId="5C376711" w14:textId="77777777" w:rsidR="00AC7B14" w:rsidRPr="0043259D" w:rsidRDefault="00AC7B14"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 xml:space="preserve">1 </w:t>
            </w:r>
          </w:p>
        </w:tc>
        <w:tc>
          <w:tcPr>
            <w:tcW w:w="4395" w:type="dxa"/>
            <w:vAlign w:val="center"/>
          </w:tcPr>
          <w:p w14:paraId="5479DC67" w14:textId="77777777" w:rsidR="00AC7B14" w:rsidRPr="0043259D" w:rsidRDefault="00AC7B14"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Śliwa tarnina (</w:t>
            </w:r>
            <w:r w:rsidRPr="0043259D">
              <w:rPr>
                <w:rFonts w:eastAsiaTheme="minorHAnsi"/>
                <w:i/>
                <w:iCs/>
                <w:color w:val="000000"/>
              </w:rPr>
              <w:t>Prunus spinosa</w:t>
            </w:r>
            <w:r w:rsidRPr="0043259D">
              <w:rPr>
                <w:rFonts w:eastAsiaTheme="minorHAnsi"/>
                <w:color w:val="000000"/>
              </w:rPr>
              <w:t xml:space="preserve">) </w:t>
            </w:r>
          </w:p>
        </w:tc>
        <w:tc>
          <w:tcPr>
            <w:tcW w:w="1842" w:type="dxa"/>
            <w:vAlign w:val="center"/>
          </w:tcPr>
          <w:p w14:paraId="62094477"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20</w:t>
            </w:r>
          </w:p>
        </w:tc>
        <w:tc>
          <w:tcPr>
            <w:tcW w:w="1451" w:type="dxa"/>
            <w:vAlign w:val="center"/>
          </w:tcPr>
          <w:p w14:paraId="18947C66"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Soliter</w:t>
            </w:r>
          </w:p>
        </w:tc>
      </w:tr>
      <w:tr w:rsidR="00AC7B14" w:rsidRPr="0043259D" w14:paraId="748F0935" w14:textId="77777777" w:rsidTr="00AC7B14">
        <w:trPr>
          <w:trHeight w:val="114"/>
        </w:trPr>
        <w:tc>
          <w:tcPr>
            <w:tcW w:w="670" w:type="dxa"/>
          </w:tcPr>
          <w:p w14:paraId="0CE06F0E" w14:textId="77777777" w:rsidR="00AC7B14" w:rsidRPr="0043259D" w:rsidRDefault="00AC7B14"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 xml:space="preserve">2 </w:t>
            </w:r>
          </w:p>
        </w:tc>
        <w:tc>
          <w:tcPr>
            <w:tcW w:w="4395" w:type="dxa"/>
            <w:vAlign w:val="center"/>
          </w:tcPr>
          <w:p w14:paraId="19111F7D" w14:textId="77777777" w:rsidR="00AC7B14" w:rsidRPr="0043259D" w:rsidRDefault="00AC7B14"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Trzmielina pospolita (</w:t>
            </w:r>
            <w:r w:rsidRPr="0043259D">
              <w:rPr>
                <w:rFonts w:eastAsiaTheme="minorHAnsi"/>
                <w:i/>
                <w:iCs/>
                <w:color w:val="000000"/>
              </w:rPr>
              <w:t>Euonymus europaeus</w:t>
            </w:r>
            <w:r w:rsidRPr="0043259D">
              <w:rPr>
                <w:rFonts w:eastAsiaTheme="minorHAnsi"/>
                <w:color w:val="000000"/>
              </w:rPr>
              <w:t xml:space="preserve">) </w:t>
            </w:r>
          </w:p>
        </w:tc>
        <w:tc>
          <w:tcPr>
            <w:tcW w:w="1842" w:type="dxa"/>
            <w:vAlign w:val="center"/>
          </w:tcPr>
          <w:p w14:paraId="40F1C91D"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20</w:t>
            </w:r>
          </w:p>
        </w:tc>
        <w:tc>
          <w:tcPr>
            <w:tcW w:w="1451" w:type="dxa"/>
            <w:vAlign w:val="center"/>
          </w:tcPr>
          <w:p w14:paraId="16BD3B0C"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Soliter</w:t>
            </w:r>
          </w:p>
        </w:tc>
      </w:tr>
      <w:tr w:rsidR="00AC7B14" w:rsidRPr="0043259D" w14:paraId="7BBCD897" w14:textId="77777777" w:rsidTr="00AC7B14">
        <w:trPr>
          <w:trHeight w:val="114"/>
        </w:trPr>
        <w:tc>
          <w:tcPr>
            <w:tcW w:w="670" w:type="dxa"/>
          </w:tcPr>
          <w:p w14:paraId="2E612BE5" w14:textId="77777777" w:rsidR="00AC7B14" w:rsidRPr="0043259D" w:rsidRDefault="00AC7B14"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 xml:space="preserve">3 </w:t>
            </w:r>
          </w:p>
        </w:tc>
        <w:tc>
          <w:tcPr>
            <w:tcW w:w="4395" w:type="dxa"/>
            <w:vAlign w:val="center"/>
          </w:tcPr>
          <w:p w14:paraId="60DDAA8F" w14:textId="77777777" w:rsidR="00AC7B14" w:rsidRPr="0043259D" w:rsidRDefault="00AC7B14"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Pigwowiec pośredni (</w:t>
            </w:r>
            <w:proofErr w:type="spellStart"/>
            <w:r w:rsidRPr="0043259D">
              <w:rPr>
                <w:rFonts w:eastAsiaTheme="minorHAnsi"/>
                <w:i/>
                <w:iCs/>
                <w:color w:val="000000"/>
              </w:rPr>
              <w:t>Chaenomeles</w:t>
            </w:r>
            <w:proofErr w:type="spellEnd"/>
            <w:r w:rsidRPr="0043259D">
              <w:rPr>
                <w:rFonts w:eastAsiaTheme="minorHAnsi"/>
                <w:i/>
                <w:iCs/>
                <w:color w:val="000000"/>
              </w:rPr>
              <w:t xml:space="preserve"> x </w:t>
            </w:r>
            <w:proofErr w:type="spellStart"/>
            <w:r w:rsidRPr="0043259D">
              <w:rPr>
                <w:rFonts w:eastAsiaTheme="minorHAnsi"/>
                <w:i/>
                <w:iCs/>
                <w:color w:val="000000"/>
              </w:rPr>
              <w:t>superba</w:t>
            </w:r>
            <w:proofErr w:type="spellEnd"/>
            <w:r w:rsidRPr="0043259D">
              <w:rPr>
                <w:rFonts w:eastAsiaTheme="minorHAnsi"/>
                <w:color w:val="000000"/>
              </w:rPr>
              <w:t xml:space="preserve">) </w:t>
            </w:r>
          </w:p>
        </w:tc>
        <w:tc>
          <w:tcPr>
            <w:tcW w:w="1842" w:type="dxa"/>
            <w:vAlign w:val="center"/>
          </w:tcPr>
          <w:p w14:paraId="32E51CE5"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15</w:t>
            </w:r>
          </w:p>
        </w:tc>
        <w:tc>
          <w:tcPr>
            <w:tcW w:w="1451" w:type="dxa"/>
            <w:vAlign w:val="center"/>
          </w:tcPr>
          <w:p w14:paraId="1A925B14"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Soliter</w:t>
            </w:r>
          </w:p>
        </w:tc>
      </w:tr>
      <w:tr w:rsidR="00AC7B14" w:rsidRPr="0043259D" w14:paraId="3BAEA050" w14:textId="77777777" w:rsidTr="00AC7B14">
        <w:trPr>
          <w:trHeight w:val="121"/>
        </w:trPr>
        <w:tc>
          <w:tcPr>
            <w:tcW w:w="670" w:type="dxa"/>
            <w:tcBorders>
              <w:bottom w:val="single" w:sz="4" w:space="0" w:color="auto"/>
            </w:tcBorders>
          </w:tcPr>
          <w:p w14:paraId="16CE2041" w14:textId="77777777" w:rsidR="00AC7B14" w:rsidRPr="0043259D" w:rsidRDefault="00AC7B14"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 xml:space="preserve">4 </w:t>
            </w:r>
          </w:p>
        </w:tc>
        <w:tc>
          <w:tcPr>
            <w:tcW w:w="4395" w:type="dxa"/>
            <w:vAlign w:val="center"/>
          </w:tcPr>
          <w:p w14:paraId="7CB819C7" w14:textId="77777777" w:rsidR="00AC7B14" w:rsidRPr="0043259D" w:rsidRDefault="00AC7B14"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Pigwa pospolita (</w:t>
            </w:r>
            <w:proofErr w:type="spellStart"/>
            <w:r w:rsidRPr="0043259D">
              <w:rPr>
                <w:rFonts w:eastAsiaTheme="minorHAnsi"/>
                <w:i/>
                <w:iCs/>
                <w:color w:val="000000"/>
              </w:rPr>
              <w:t>Cydonia</w:t>
            </w:r>
            <w:proofErr w:type="spellEnd"/>
            <w:r w:rsidRPr="0043259D">
              <w:rPr>
                <w:rFonts w:eastAsiaTheme="minorHAnsi"/>
                <w:i/>
                <w:iCs/>
                <w:color w:val="000000"/>
              </w:rPr>
              <w:t xml:space="preserve"> </w:t>
            </w:r>
            <w:proofErr w:type="spellStart"/>
            <w:r w:rsidRPr="0043259D">
              <w:rPr>
                <w:rFonts w:eastAsiaTheme="minorHAnsi"/>
                <w:i/>
                <w:iCs/>
                <w:color w:val="000000"/>
              </w:rPr>
              <w:t>oblonga</w:t>
            </w:r>
            <w:proofErr w:type="spellEnd"/>
            <w:r w:rsidRPr="0043259D">
              <w:rPr>
                <w:rFonts w:eastAsiaTheme="minorHAnsi"/>
                <w:color w:val="000000"/>
              </w:rPr>
              <w:t xml:space="preserve">) </w:t>
            </w:r>
          </w:p>
        </w:tc>
        <w:tc>
          <w:tcPr>
            <w:tcW w:w="1842" w:type="dxa"/>
            <w:vAlign w:val="center"/>
          </w:tcPr>
          <w:p w14:paraId="3DC1E207"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15</w:t>
            </w:r>
          </w:p>
        </w:tc>
        <w:tc>
          <w:tcPr>
            <w:tcW w:w="1451" w:type="dxa"/>
            <w:tcBorders>
              <w:bottom w:val="single" w:sz="4" w:space="0" w:color="auto"/>
            </w:tcBorders>
            <w:vAlign w:val="center"/>
          </w:tcPr>
          <w:p w14:paraId="5208EE66"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Soliter</w:t>
            </w:r>
          </w:p>
        </w:tc>
      </w:tr>
      <w:tr w:rsidR="00AC7B14" w:rsidRPr="0043259D" w14:paraId="66798CE5" w14:textId="77777777" w:rsidTr="00AC7B14">
        <w:trPr>
          <w:trHeight w:val="102"/>
        </w:trPr>
        <w:tc>
          <w:tcPr>
            <w:tcW w:w="670" w:type="dxa"/>
            <w:tcBorders>
              <w:left w:val="nil"/>
              <w:bottom w:val="nil"/>
            </w:tcBorders>
          </w:tcPr>
          <w:p w14:paraId="3548EE10" w14:textId="77777777" w:rsidR="00AC7B14" w:rsidRPr="0043259D" w:rsidRDefault="00AC7B14" w:rsidP="00AC7B14">
            <w:pPr>
              <w:autoSpaceDE w:val="0"/>
              <w:autoSpaceDN w:val="0"/>
              <w:adjustRightInd w:val="0"/>
              <w:spacing w:line="276" w:lineRule="auto"/>
              <w:ind w:firstLine="0"/>
              <w:jc w:val="left"/>
              <w:rPr>
                <w:rFonts w:eastAsiaTheme="minorHAnsi"/>
                <w:color w:val="000000"/>
              </w:rPr>
            </w:pPr>
          </w:p>
        </w:tc>
        <w:tc>
          <w:tcPr>
            <w:tcW w:w="4395" w:type="dxa"/>
            <w:vAlign w:val="center"/>
          </w:tcPr>
          <w:p w14:paraId="49E19CDA" w14:textId="77777777" w:rsidR="00AC7B14" w:rsidRPr="0043259D" w:rsidRDefault="00AC7B14" w:rsidP="00AC7B14">
            <w:pPr>
              <w:autoSpaceDE w:val="0"/>
              <w:autoSpaceDN w:val="0"/>
              <w:adjustRightInd w:val="0"/>
              <w:spacing w:line="276" w:lineRule="auto"/>
              <w:ind w:right="140" w:firstLine="0"/>
              <w:jc w:val="right"/>
              <w:rPr>
                <w:rFonts w:eastAsiaTheme="minorHAnsi"/>
                <w:color w:val="000000"/>
              </w:rPr>
            </w:pPr>
            <w:r w:rsidRPr="0043259D">
              <w:rPr>
                <w:rFonts w:eastAsiaTheme="minorHAnsi"/>
                <w:color w:val="000000"/>
              </w:rPr>
              <w:t>Razem</w:t>
            </w:r>
          </w:p>
        </w:tc>
        <w:tc>
          <w:tcPr>
            <w:tcW w:w="1842" w:type="dxa"/>
            <w:tcBorders>
              <w:right w:val="single" w:sz="4" w:space="0" w:color="auto"/>
            </w:tcBorders>
            <w:vAlign w:val="center"/>
          </w:tcPr>
          <w:p w14:paraId="6F4B2425"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70</w:t>
            </w:r>
          </w:p>
        </w:tc>
        <w:tc>
          <w:tcPr>
            <w:tcW w:w="1451" w:type="dxa"/>
            <w:tcBorders>
              <w:left w:val="single" w:sz="4" w:space="0" w:color="auto"/>
              <w:bottom w:val="nil"/>
              <w:right w:val="nil"/>
            </w:tcBorders>
          </w:tcPr>
          <w:p w14:paraId="30B68E30" w14:textId="77777777" w:rsidR="00AC7B14" w:rsidRPr="0043259D" w:rsidRDefault="00AC7B14" w:rsidP="00AC7B14">
            <w:pPr>
              <w:autoSpaceDE w:val="0"/>
              <w:autoSpaceDN w:val="0"/>
              <w:adjustRightInd w:val="0"/>
              <w:spacing w:line="276" w:lineRule="auto"/>
              <w:ind w:firstLine="0"/>
              <w:jc w:val="left"/>
              <w:rPr>
                <w:rFonts w:eastAsiaTheme="minorHAnsi"/>
                <w:color w:val="000000"/>
              </w:rPr>
            </w:pPr>
          </w:p>
        </w:tc>
      </w:tr>
    </w:tbl>
    <w:p w14:paraId="601F15A4" w14:textId="77777777" w:rsidR="00AC7B14" w:rsidRPr="0043259D" w:rsidRDefault="00AC7B14" w:rsidP="00AC7B14">
      <w:pPr>
        <w:spacing w:before="240"/>
      </w:pPr>
      <w:r w:rsidRPr="0043259D">
        <w:t>Sadzonki o śliwy tarniny i trzmieliny pospolitej będą mieć wysokości ok. 60 cm, natomiast pigwowca pośredniego i pigwy pospolitej ok. 50 cm.</w:t>
      </w:r>
    </w:p>
    <w:p w14:paraId="238E165D" w14:textId="77777777" w:rsidR="00AC7B14" w:rsidRPr="0043259D" w:rsidRDefault="00AC7B14" w:rsidP="00AC7B14">
      <w:pPr>
        <w:spacing w:before="120"/>
        <w:ind w:firstLine="0"/>
      </w:pPr>
      <w:r w:rsidRPr="0043259D">
        <w:t xml:space="preserve">Tab. </w:t>
      </w:r>
      <w:r w:rsidR="008521DC" w:rsidRPr="0043259D">
        <w:t>7</w:t>
      </w:r>
      <w:r w:rsidRPr="0043259D">
        <w:t>. Lista roślin przewidzianych do nasadzenia przy uzupełnianiu krzewów przy parkingu.</w:t>
      </w:r>
    </w:p>
    <w:tbl>
      <w:tblPr>
        <w:tblW w:w="8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
        <w:gridCol w:w="4395"/>
        <w:gridCol w:w="1842"/>
        <w:gridCol w:w="1577"/>
      </w:tblGrid>
      <w:tr w:rsidR="00AC7B14" w:rsidRPr="0043259D" w14:paraId="0C879626" w14:textId="77777777" w:rsidTr="00AC7B14">
        <w:trPr>
          <w:trHeight w:val="397"/>
        </w:trPr>
        <w:tc>
          <w:tcPr>
            <w:tcW w:w="670" w:type="dxa"/>
            <w:vAlign w:val="center"/>
          </w:tcPr>
          <w:p w14:paraId="1CFCA2D6"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Lp.</w:t>
            </w:r>
          </w:p>
        </w:tc>
        <w:tc>
          <w:tcPr>
            <w:tcW w:w="4395" w:type="dxa"/>
            <w:vAlign w:val="center"/>
          </w:tcPr>
          <w:p w14:paraId="22FFB64C"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Nazwa gatunkowa</w:t>
            </w:r>
          </w:p>
        </w:tc>
        <w:tc>
          <w:tcPr>
            <w:tcW w:w="1842" w:type="dxa"/>
            <w:vAlign w:val="center"/>
          </w:tcPr>
          <w:p w14:paraId="4701512F"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Ilość roślin [szt.]</w:t>
            </w:r>
          </w:p>
        </w:tc>
        <w:tc>
          <w:tcPr>
            <w:tcW w:w="1577" w:type="dxa"/>
            <w:vAlign w:val="center"/>
          </w:tcPr>
          <w:p w14:paraId="18944E2B"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Uwagi</w:t>
            </w:r>
          </w:p>
        </w:tc>
      </w:tr>
      <w:tr w:rsidR="00AC7B14" w:rsidRPr="0043259D" w14:paraId="1161A061" w14:textId="77777777" w:rsidTr="00AC7B14">
        <w:trPr>
          <w:trHeight w:val="435"/>
        </w:trPr>
        <w:tc>
          <w:tcPr>
            <w:tcW w:w="670" w:type="dxa"/>
            <w:tcBorders>
              <w:bottom w:val="single" w:sz="4" w:space="0" w:color="auto"/>
            </w:tcBorders>
            <w:vAlign w:val="center"/>
          </w:tcPr>
          <w:p w14:paraId="4897F111" w14:textId="77777777" w:rsidR="00AC7B14" w:rsidRPr="0043259D" w:rsidRDefault="00AC7B14" w:rsidP="00AC7B14">
            <w:pPr>
              <w:autoSpaceDE w:val="0"/>
              <w:autoSpaceDN w:val="0"/>
              <w:adjustRightInd w:val="0"/>
              <w:spacing w:line="240" w:lineRule="auto"/>
              <w:ind w:firstLine="0"/>
              <w:jc w:val="left"/>
              <w:rPr>
                <w:rFonts w:eastAsiaTheme="minorHAnsi"/>
                <w:color w:val="000000"/>
              </w:rPr>
            </w:pPr>
            <w:r w:rsidRPr="0043259D">
              <w:rPr>
                <w:rFonts w:eastAsiaTheme="minorHAnsi"/>
                <w:color w:val="000000"/>
              </w:rPr>
              <w:t>1</w:t>
            </w:r>
          </w:p>
        </w:tc>
        <w:tc>
          <w:tcPr>
            <w:tcW w:w="4395" w:type="dxa"/>
            <w:vAlign w:val="center"/>
          </w:tcPr>
          <w:p w14:paraId="0807FB09" w14:textId="77777777" w:rsidR="00AC7B14" w:rsidRPr="0043259D" w:rsidRDefault="00AC7B14" w:rsidP="00AC7B14">
            <w:pPr>
              <w:autoSpaceDE w:val="0"/>
              <w:autoSpaceDN w:val="0"/>
              <w:adjustRightInd w:val="0"/>
              <w:spacing w:line="240" w:lineRule="auto"/>
              <w:ind w:firstLine="0"/>
              <w:jc w:val="left"/>
              <w:rPr>
                <w:rFonts w:eastAsiaTheme="minorHAnsi"/>
                <w:color w:val="000000"/>
              </w:rPr>
            </w:pPr>
            <w:proofErr w:type="gramStart"/>
            <w:r w:rsidRPr="0043259D">
              <w:rPr>
                <w:rFonts w:eastAsiaTheme="minorHAnsi"/>
                <w:color w:val="000000"/>
              </w:rPr>
              <w:t>Grab</w:t>
            </w:r>
            <w:proofErr w:type="gramEnd"/>
            <w:r w:rsidRPr="0043259D">
              <w:rPr>
                <w:rFonts w:eastAsiaTheme="minorHAnsi"/>
                <w:color w:val="000000"/>
              </w:rPr>
              <w:t xml:space="preserve"> pospolity (</w:t>
            </w:r>
            <w:r w:rsidRPr="0043259D">
              <w:rPr>
                <w:rFonts w:eastAsiaTheme="minorHAnsi"/>
                <w:i/>
                <w:iCs/>
                <w:color w:val="000000"/>
              </w:rPr>
              <w:t>Carpinus betulus</w:t>
            </w:r>
            <w:r w:rsidRPr="0043259D">
              <w:rPr>
                <w:rFonts w:eastAsiaTheme="minorHAnsi"/>
                <w:color w:val="000000"/>
              </w:rPr>
              <w:t>)</w:t>
            </w:r>
          </w:p>
        </w:tc>
        <w:tc>
          <w:tcPr>
            <w:tcW w:w="1842" w:type="dxa"/>
            <w:vAlign w:val="center"/>
          </w:tcPr>
          <w:p w14:paraId="3536444A" w14:textId="77777777" w:rsidR="00AC7B14" w:rsidRPr="0043259D" w:rsidRDefault="00AC7B14" w:rsidP="00AC7B14">
            <w:pPr>
              <w:autoSpaceDE w:val="0"/>
              <w:autoSpaceDN w:val="0"/>
              <w:adjustRightInd w:val="0"/>
              <w:spacing w:line="240" w:lineRule="auto"/>
              <w:ind w:firstLine="0"/>
              <w:jc w:val="center"/>
              <w:rPr>
                <w:rFonts w:eastAsiaTheme="minorHAnsi"/>
                <w:color w:val="000000"/>
              </w:rPr>
            </w:pPr>
            <w:r w:rsidRPr="0043259D">
              <w:rPr>
                <w:rFonts w:eastAsiaTheme="minorHAnsi"/>
                <w:color w:val="000000"/>
              </w:rPr>
              <w:t>45</w:t>
            </w:r>
          </w:p>
        </w:tc>
        <w:tc>
          <w:tcPr>
            <w:tcW w:w="1577" w:type="dxa"/>
            <w:tcBorders>
              <w:bottom w:val="single" w:sz="4" w:space="0" w:color="auto"/>
            </w:tcBorders>
            <w:vAlign w:val="center"/>
          </w:tcPr>
          <w:p w14:paraId="7DE69150" w14:textId="77777777" w:rsidR="00AC7B14" w:rsidRPr="0043259D" w:rsidRDefault="00AC7B14" w:rsidP="00AC7B14">
            <w:pPr>
              <w:autoSpaceDE w:val="0"/>
              <w:autoSpaceDN w:val="0"/>
              <w:adjustRightInd w:val="0"/>
              <w:spacing w:line="240" w:lineRule="auto"/>
              <w:ind w:firstLine="0"/>
              <w:jc w:val="center"/>
              <w:rPr>
                <w:rFonts w:eastAsiaTheme="minorHAnsi"/>
                <w:color w:val="000000"/>
              </w:rPr>
            </w:pPr>
            <w:r w:rsidRPr="0043259D">
              <w:rPr>
                <w:rFonts w:eastAsiaTheme="minorHAnsi"/>
                <w:color w:val="000000"/>
              </w:rPr>
              <w:t>Soliter</w:t>
            </w:r>
          </w:p>
        </w:tc>
      </w:tr>
      <w:tr w:rsidR="00AC7B14" w:rsidRPr="0043259D" w14:paraId="5DEEDDAD" w14:textId="77777777" w:rsidTr="00AC7B14">
        <w:trPr>
          <w:trHeight w:val="102"/>
        </w:trPr>
        <w:tc>
          <w:tcPr>
            <w:tcW w:w="670" w:type="dxa"/>
            <w:tcBorders>
              <w:left w:val="nil"/>
              <w:bottom w:val="nil"/>
            </w:tcBorders>
            <w:vAlign w:val="center"/>
          </w:tcPr>
          <w:p w14:paraId="69525585" w14:textId="77777777" w:rsidR="00AC7B14" w:rsidRPr="0043259D" w:rsidRDefault="00AC7B14" w:rsidP="00AC7B14">
            <w:pPr>
              <w:tabs>
                <w:tab w:val="left" w:pos="1105"/>
              </w:tabs>
              <w:autoSpaceDE w:val="0"/>
              <w:autoSpaceDN w:val="0"/>
              <w:adjustRightInd w:val="0"/>
              <w:spacing w:line="240" w:lineRule="auto"/>
              <w:ind w:firstLine="0"/>
              <w:jc w:val="center"/>
              <w:rPr>
                <w:rFonts w:eastAsiaTheme="minorHAnsi"/>
                <w:color w:val="000000"/>
              </w:rPr>
            </w:pPr>
          </w:p>
        </w:tc>
        <w:tc>
          <w:tcPr>
            <w:tcW w:w="4395" w:type="dxa"/>
            <w:vAlign w:val="center"/>
          </w:tcPr>
          <w:p w14:paraId="16A7B692" w14:textId="77777777" w:rsidR="00AC7B14" w:rsidRPr="0043259D" w:rsidRDefault="00AC7B14" w:rsidP="00AC7B14">
            <w:pPr>
              <w:autoSpaceDE w:val="0"/>
              <w:autoSpaceDN w:val="0"/>
              <w:adjustRightInd w:val="0"/>
              <w:spacing w:line="240" w:lineRule="auto"/>
              <w:ind w:right="176" w:firstLine="0"/>
              <w:jc w:val="right"/>
              <w:rPr>
                <w:rFonts w:eastAsiaTheme="minorHAnsi"/>
                <w:color w:val="000000"/>
              </w:rPr>
            </w:pPr>
            <w:r w:rsidRPr="0043259D">
              <w:rPr>
                <w:rFonts w:eastAsiaTheme="minorHAnsi"/>
                <w:color w:val="000000"/>
              </w:rPr>
              <w:t>Razem</w:t>
            </w:r>
          </w:p>
        </w:tc>
        <w:tc>
          <w:tcPr>
            <w:tcW w:w="1842" w:type="dxa"/>
            <w:vAlign w:val="center"/>
          </w:tcPr>
          <w:p w14:paraId="3B13BE0E" w14:textId="77777777" w:rsidR="00AC7B14" w:rsidRPr="0043259D" w:rsidRDefault="00AC7B14" w:rsidP="00AC7B14">
            <w:pPr>
              <w:autoSpaceDE w:val="0"/>
              <w:autoSpaceDN w:val="0"/>
              <w:adjustRightInd w:val="0"/>
              <w:spacing w:line="240" w:lineRule="auto"/>
              <w:ind w:firstLine="0"/>
              <w:jc w:val="center"/>
              <w:rPr>
                <w:rFonts w:eastAsiaTheme="minorHAnsi"/>
                <w:color w:val="000000"/>
              </w:rPr>
            </w:pPr>
            <w:r w:rsidRPr="0043259D">
              <w:rPr>
                <w:rFonts w:eastAsiaTheme="minorHAnsi"/>
                <w:b/>
                <w:bCs/>
                <w:color w:val="000000"/>
              </w:rPr>
              <w:t>45</w:t>
            </w:r>
          </w:p>
        </w:tc>
        <w:tc>
          <w:tcPr>
            <w:tcW w:w="1577" w:type="dxa"/>
            <w:tcBorders>
              <w:top w:val="single" w:sz="4" w:space="0" w:color="auto"/>
              <w:bottom w:val="nil"/>
              <w:right w:val="nil"/>
            </w:tcBorders>
            <w:vAlign w:val="center"/>
          </w:tcPr>
          <w:p w14:paraId="7F6EEFB5" w14:textId="77777777" w:rsidR="00AC7B14" w:rsidRPr="0043259D" w:rsidRDefault="00AC7B14" w:rsidP="00AC7B14">
            <w:pPr>
              <w:autoSpaceDE w:val="0"/>
              <w:autoSpaceDN w:val="0"/>
              <w:adjustRightInd w:val="0"/>
              <w:spacing w:line="240" w:lineRule="auto"/>
              <w:ind w:firstLine="0"/>
              <w:jc w:val="center"/>
              <w:rPr>
                <w:rFonts w:eastAsiaTheme="minorHAnsi"/>
                <w:color w:val="000000"/>
              </w:rPr>
            </w:pPr>
          </w:p>
        </w:tc>
      </w:tr>
    </w:tbl>
    <w:p w14:paraId="2FBB177B" w14:textId="77777777" w:rsidR="00AC7B14" w:rsidRPr="0043259D" w:rsidRDefault="00AC7B14" w:rsidP="00AC7B14">
      <w:pPr>
        <w:spacing w:before="240"/>
      </w:pPr>
      <w:r w:rsidRPr="0043259D">
        <w:t xml:space="preserve">Wysokość sadzonek </w:t>
      </w:r>
      <w:proofErr w:type="gramStart"/>
      <w:r w:rsidRPr="0043259D">
        <w:t>graba</w:t>
      </w:r>
      <w:proofErr w:type="gramEnd"/>
      <w:r w:rsidRPr="0043259D">
        <w:t xml:space="preserve"> pospolitego to 1,5</w:t>
      </w:r>
      <w:r w:rsidR="008521DC" w:rsidRPr="0043259D">
        <w:t>0</w:t>
      </w:r>
      <w:r w:rsidRPr="0043259D">
        <w:t xml:space="preserve"> m.</w:t>
      </w:r>
    </w:p>
    <w:p w14:paraId="37809729" w14:textId="77777777" w:rsidR="00AC7B14" w:rsidRPr="0043259D" w:rsidRDefault="00AC7B14" w:rsidP="00A65EEB">
      <w:pPr>
        <w:spacing w:before="120"/>
        <w:ind w:left="708" w:hanging="708"/>
      </w:pPr>
      <w:r w:rsidRPr="0043259D">
        <w:t xml:space="preserve">Tab. </w:t>
      </w:r>
      <w:r w:rsidR="008521DC" w:rsidRPr="0043259D">
        <w:t>8</w:t>
      </w:r>
      <w:r w:rsidRPr="0043259D">
        <w:t xml:space="preserve">. Lista roślin przewidzianych do nasadzenia w przegrodzie oddzielającej parking od </w:t>
      </w:r>
      <w:r w:rsidR="00A65EEB" w:rsidRPr="0043259D">
        <w:br/>
      </w:r>
      <w:r w:rsidRPr="0043259D">
        <w:t>ul. Żubrów.</w:t>
      </w:r>
    </w:p>
    <w:tbl>
      <w:tblPr>
        <w:tblW w:w="8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
        <w:gridCol w:w="4395"/>
        <w:gridCol w:w="1842"/>
        <w:gridCol w:w="1577"/>
      </w:tblGrid>
      <w:tr w:rsidR="00AC7B14" w:rsidRPr="0043259D" w14:paraId="38B7805E" w14:textId="77777777" w:rsidTr="00AC7B14">
        <w:trPr>
          <w:trHeight w:val="397"/>
        </w:trPr>
        <w:tc>
          <w:tcPr>
            <w:tcW w:w="670" w:type="dxa"/>
            <w:vAlign w:val="center"/>
          </w:tcPr>
          <w:p w14:paraId="5B33D2B0"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Lp.</w:t>
            </w:r>
          </w:p>
        </w:tc>
        <w:tc>
          <w:tcPr>
            <w:tcW w:w="4395" w:type="dxa"/>
            <w:vAlign w:val="center"/>
          </w:tcPr>
          <w:p w14:paraId="6E269F1F"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Nazwa gatunkowa</w:t>
            </w:r>
          </w:p>
        </w:tc>
        <w:tc>
          <w:tcPr>
            <w:tcW w:w="1842" w:type="dxa"/>
            <w:vAlign w:val="center"/>
          </w:tcPr>
          <w:p w14:paraId="5AB36BC2"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Ilość roślin [szt.]</w:t>
            </w:r>
          </w:p>
        </w:tc>
        <w:tc>
          <w:tcPr>
            <w:tcW w:w="1577" w:type="dxa"/>
            <w:vAlign w:val="center"/>
          </w:tcPr>
          <w:p w14:paraId="3039E94A"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Uwagi</w:t>
            </w:r>
          </w:p>
        </w:tc>
      </w:tr>
      <w:tr w:rsidR="00AC7B14" w:rsidRPr="0043259D" w14:paraId="542DD0CF" w14:textId="77777777" w:rsidTr="00AC7B14">
        <w:trPr>
          <w:trHeight w:val="100"/>
        </w:trPr>
        <w:tc>
          <w:tcPr>
            <w:tcW w:w="670" w:type="dxa"/>
            <w:tcBorders>
              <w:bottom w:val="single" w:sz="4" w:space="0" w:color="auto"/>
            </w:tcBorders>
            <w:vAlign w:val="center"/>
          </w:tcPr>
          <w:p w14:paraId="72C470BC" w14:textId="77777777" w:rsidR="00AC7B14" w:rsidRPr="0043259D" w:rsidRDefault="00AC7B14"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1</w:t>
            </w:r>
          </w:p>
        </w:tc>
        <w:tc>
          <w:tcPr>
            <w:tcW w:w="4395" w:type="dxa"/>
            <w:vAlign w:val="center"/>
          </w:tcPr>
          <w:p w14:paraId="7525CD49" w14:textId="77777777" w:rsidR="00AC7B14" w:rsidRPr="0043259D" w:rsidRDefault="00AC7B14" w:rsidP="00AC7B14">
            <w:pPr>
              <w:autoSpaceDE w:val="0"/>
              <w:autoSpaceDN w:val="0"/>
              <w:adjustRightInd w:val="0"/>
              <w:spacing w:line="276" w:lineRule="auto"/>
              <w:ind w:firstLine="0"/>
              <w:jc w:val="left"/>
              <w:rPr>
                <w:rFonts w:eastAsiaTheme="minorHAnsi"/>
                <w:color w:val="000000"/>
                <w:lang w:val="en-US"/>
              </w:rPr>
            </w:pPr>
            <w:proofErr w:type="spellStart"/>
            <w:r w:rsidRPr="0043259D">
              <w:rPr>
                <w:rFonts w:eastAsiaTheme="minorHAnsi"/>
                <w:color w:val="000000"/>
                <w:lang w:val="en-US"/>
              </w:rPr>
              <w:t>Świerk</w:t>
            </w:r>
            <w:proofErr w:type="spellEnd"/>
            <w:r w:rsidRPr="0043259D">
              <w:rPr>
                <w:rFonts w:eastAsiaTheme="minorHAnsi"/>
                <w:color w:val="000000"/>
                <w:lang w:val="en-US"/>
              </w:rPr>
              <w:t xml:space="preserve"> pospolity (Picea abies) ‘</w:t>
            </w:r>
            <w:proofErr w:type="spellStart"/>
            <w:r w:rsidRPr="0043259D">
              <w:rPr>
                <w:rFonts w:eastAsiaTheme="minorHAnsi"/>
                <w:color w:val="000000"/>
                <w:lang w:val="en-US"/>
              </w:rPr>
              <w:t>Acrocona</w:t>
            </w:r>
            <w:proofErr w:type="spellEnd"/>
            <w:r w:rsidRPr="0043259D">
              <w:rPr>
                <w:rFonts w:eastAsiaTheme="minorHAnsi"/>
                <w:color w:val="000000"/>
                <w:lang w:val="en-US"/>
              </w:rPr>
              <w:t>’</w:t>
            </w:r>
          </w:p>
        </w:tc>
        <w:tc>
          <w:tcPr>
            <w:tcW w:w="1842" w:type="dxa"/>
            <w:vAlign w:val="center"/>
          </w:tcPr>
          <w:p w14:paraId="4641666D"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3</w:t>
            </w:r>
          </w:p>
        </w:tc>
        <w:tc>
          <w:tcPr>
            <w:tcW w:w="1577" w:type="dxa"/>
            <w:tcBorders>
              <w:bottom w:val="single" w:sz="4" w:space="0" w:color="auto"/>
            </w:tcBorders>
            <w:vAlign w:val="center"/>
          </w:tcPr>
          <w:p w14:paraId="560335A5"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Soliter</w:t>
            </w:r>
          </w:p>
        </w:tc>
      </w:tr>
      <w:tr w:rsidR="00AC7B14" w:rsidRPr="0043259D" w14:paraId="5ED0F81E" w14:textId="77777777" w:rsidTr="00AC7B14">
        <w:trPr>
          <w:trHeight w:val="77"/>
        </w:trPr>
        <w:tc>
          <w:tcPr>
            <w:tcW w:w="670" w:type="dxa"/>
            <w:tcBorders>
              <w:left w:val="nil"/>
              <w:bottom w:val="nil"/>
            </w:tcBorders>
            <w:vAlign w:val="center"/>
          </w:tcPr>
          <w:p w14:paraId="7CB0752E"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p>
        </w:tc>
        <w:tc>
          <w:tcPr>
            <w:tcW w:w="4395" w:type="dxa"/>
            <w:vAlign w:val="center"/>
          </w:tcPr>
          <w:p w14:paraId="188C59B4" w14:textId="77777777" w:rsidR="00AC7B14" w:rsidRPr="0043259D" w:rsidRDefault="00AC7B14" w:rsidP="00AC7B14">
            <w:pPr>
              <w:autoSpaceDE w:val="0"/>
              <w:autoSpaceDN w:val="0"/>
              <w:adjustRightInd w:val="0"/>
              <w:spacing w:line="276" w:lineRule="auto"/>
              <w:ind w:right="203" w:firstLine="0"/>
              <w:jc w:val="right"/>
              <w:rPr>
                <w:rFonts w:eastAsiaTheme="minorHAnsi"/>
                <w:color w:val="000000"/>
              </w:rPr>
            </w:pPr>
            <w:r w:rsidRPr="0043259D">
              <w:rPr>
                <w:rFonts w:eastAsiaTheme="minorHAnsi"/>
                <w:color w:val="000000"/>
              </w:rPr>
              <w:t>Razem</w:t>
            </w:r>
          </w:p>
        </w:tc>
        <w:tc>
          <w:tcPr>
            <w:tcW w:w="1842" w:type="dxa"/>
            <w:vAlign w:val="center"/>
          </w:tcPr>
          <w:p w14:paraId="5B5A08C2"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3</w:t>
            </w:r>
          </w:p>
        </w:tc>
        <w:tc>
          <w:tcPr>
            <w:tcW w:w="1577" w:type="dxa"/>
            <w:tcBorders>
              <w:bottom w:val="nil"/>
              <w:right w:val="nil"/>
            </w:tcBorders>
            <w:vAlign w:val="center"/>
          </w:tcPr>
          <w:p w14:paraId="280EE76D"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p>
        </w:tc>
      </w:tr>
    </w:tbl>
    <w:p w14:paraId="11CB8798" w14:textId="6697C1AB" w:rsidR="00AC7B14" w:rsidRPr="0043259D" w:rsidRDefault="00AC7B14" w:rsidP="00AC7B14">
      <w:pPr>
        <w:spacing w:before="240"/>
      </w:pPr>
      <w:r w:rsidRPr="0043259D">
        <w:t xml:space="preserve">Wysokość sadzonek świerka pospolitego to </w:t>
      </w:r>
      <w:r w:rsidR="000D2CFD">
        <w:t>1</w:t>
      </w:r>
      <w:r w:rsidRPr="0043259D">
        <w:t>,</w:t>
      </w:r>
      <w:r w:rsidR="008521DC" w:rsidRPr="0043259D">
        <w:t>50</w:t>
      </w:r>
      <w:r w:rsidRPr="0043259D">
        <w:t xml:space="preserve"> m.</w:t>
      </w:r>
    </w:p>
    <w:p w14:paraId="30B2C2EC" w14:textId="77777777" w:rsidR="00AC7B14" w:rsidRPr="0043259D" w:rsidRDefault="00AC7B14" w:rsidP="00536FB0">
      <w:pPr>
        <w:spacing w:after="160" w:line="259" w:lineRule="auto"/>
        <w:ind w:firstLine="0"/>
        <w:jc w:val="left"/>
      </w:pPr>
      <w:r w:rsidRPr="0043259D">
        <w:t xml:space="preserve">Tab. </w:t>
      </w:r>
      <w:r w:rsidR="008521DC" w:rsidRPr="0043259D">
        <w:t>9</w:t>
      </w:r>
      <w:r w:rsidRPr="0043259D">
        <w:t>. Lista roślin przewidzianych do nasadzenia przy płocie obok budynku dydaktycznego.</w:t>
      </w:r>
    </w:p>
    <w:tbl>
      <w:tblPr>
        <w:tblW w:w="8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
        <w:gridCol w:w="4395"/>
        <w:gridCol w:w="1842"/>
        <w:gridCol w:w="1577"/>
      </w:tblGrid>
      <w:tr w:rsidR="00AC7B14" w:rsidRPr="0043259D" w14:paraId="2897C575" w14:textId="77777777" w:rsidTr="00AC7B14">
        <w:trPr>
          <w:trHeight w:val="397"/>
        </w:trPr>
        <w:tc>
          <w:tcPr>
            <w:tcW w:w="670" w:type="dxa"/>
            <w:vAlign w:val="center"/>
          </w:tcPr>
          <w:p w14:paraId="54ECA522"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Lp.</w:t>
            </w:r>
          </w:p>
        </w:tc>
        <w:tc>
          <w:tcPr>
            <w:tcW w:w="4395" w:type="dxa"/>
            <w:vAlign w:val="center"/>
          </w:tcPr>
          <w:p w14:paraId="1587FB8C"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Nazwa gatunkowa</w:t>
            </w:r>
          </w:p>
        </w:tc>
        <w:tc>
          <w:tcPr>
            <w:tcW w:w="1842" w:type="dxa"/>
            <w:vAlign w:val="center"/>
          </w:tcPr>
          <w:p w14:paraId="1CC9D672"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Ilość roślin [szt.]</w:t>
            </w:r>
          </w:p>
        </w:tc>
        <w:tc>
          <w:tcPr>
            <w:tcW w:w="1577" w:type="dxa"/>
            <w:vAlign w:val="center"/>
          </w:tcPr>
          <w:p w14:paraId="063489D1"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Uwagi</w:t>
            </w:r>
          </w:p>
        </w:tc>
      </w:tr>
      <w:tr w:rsidR="00AC7B14" w:rsidRPr="0043259D" w14:paraId="792ABA88" w14:textId="77777777" w:rsidTr="00AC7B14">
        <w:trPr>
          <w:trHeight w:val="100"/>
        </w:trPr>
        <w:tc>
          <w:tcPr>
            <w:tcW w:w="670" w:type="dxa"/>
            <w:tcBorders>
              <w:bottom w:val="single" w:sz="4" w:space="0" w:color="auto"/>
            </w:tcBorders>
            <w:vAlign w:val="center"/>
          </w:tcPr>
          <w:p w14:paraId="617EEBA0" w14:textId="77777777" w:rsidR="00AC7B14" w:rsidRPr="0043259D" w:rsidRDefault="00AC7B14" w:rsidP="00AC7B14">
            <w:pPr>
              <w:autoSpaceDE w:val="0"/>
              <w:autoSpaceDN w:val="0"/>
              <w:adjustRightInd w:val="0"/>
              <w:spacing w:line="276" w:lineRule="auto"/>
              <w:ind w:firstLine="0"/>
              <w:jc w:val="left"/>
              <w:rPr>
                <w:rFonts w:eastAsiaTheme="minorHAnsi"/>
                <w:color w:val="000000"/>
              </w:rPr>
            </w:pPr>
            <w:r w:rsidRPr="0043259D">
              <w:rPr>
                <w:rFonts w:eastAsiaTheme="minorHAnsi"/>
                <w:color w:val="000000"/>
              </w:rPr>
              <w:t>1</w:t>
            </w:r>
          </w:p>
        </w:tc>
        <w:tc>
          <w:tcPr>
            <w:tcW w:w="4395" w:type="dxa"/>
            <w:vAlign w:val="center"/>
          </w:tcPr>
          <w:p w14:paraId="5D2235F6" w14:textId="77777777" w:rsidR="00AC7B14" w:rsidRPr="0043259D" w:rsidRDefault="00AC7B14" w:rsidP="00AC7B14">
            <w:pPr>
              <w:autoSpaceDE w:val="0"/>
              <w:autoSpaceDN w:val="0"/>
              <w:adjustRightInd w:val="0"/>
              <w:spacing w:line="276" w:lineRule="auto"/>
              <w:ind w:firstLine="0"/>
              <w:jc w:val="left"/>
              <w:rPr>
                <w:rFonts w:eastAsiaTheme="minorHAnsi"/>
                <w:color w:val="000000"/>
                <w:lang w:val="en-US"/>
              </w:rPr>
            </w:pPr>
            <w:r w:rsidRPr="0043259D">
              <w:rPr>
                <w:rFonts w:eastAsiaTheme="minorHAnsi"/>
                <w:color w:val="000000"/>
                <w:lang w:val="en-US"/>
              </w:rPr>
              <w:t>Cis pospolity (</w:t>
            </w:r>
            <w:proofErr w:type="spellStart"/>
            <w:r w:rsidRPr="0043259D">
              <w:rPr>
                <w:rFonts w:eastAsiaTheme="minorHAnsi"/>
                <w:color w:val="000000"/>
                <w:lang w:val="en-US"/>
              </w:rPr>
              <w:t>Taxus</w:t>
            </w:r>
            <w:proofErr w:type="spellEnd"/>
            <w:r w:rsidRPr="0043259D">
              <w:rPr>
                <w:rFonts w:eastAsiaTheme="minorHAnsi"/>
                <w:color w:val="000000"/>
                <w:lang w:val="en-US"/>
              </w:rPr>
              <w:t xml:space="preserve"> </w:t>
            </w:r>
            <w:proofErr w:type="spellStart"/>
            <w:r w:rsidRPr="0043259D">
              <w:rPr>
                <w:rFonts w:eastAsiaTheme="minorHAnsi"/>
                <w:color w:val="000000"/>
                <w:lang w:val="en-US"/>
              </w:rPr>
              <w:t>baccata</w:t>
            </w:r>
            <w:proofErr w:type="spellEnd"/>
            <w:r w:rsidRPr="0043259D">
              <w:rPr>
                <w:rFonts w:eastAsiaTheme="minorHAnsi"/>
                <w:color w:val="000000"/>
                <w:lang w:val="en-US"/>
              </w:rPr>
              <w:t>) ‘</w:t>
            </w:r>
            <w:proofErr w:type="spellStart"/>
            <w:r w:rsidRPr="0043259D">
              <w:rPr>
                <w:rFonts w:eastAsiaTheme="minorHAnsi"/>
                <w:color w:val="000000"/>
                <w:lang w:val="en-US"/>
              </w:rPr>
              <w:t>Fastigiata</w:t>
            </w:r>
            <w:proofErr w:type="spellEnd"/>
            <w:r w:rsidRPr="0043259D">
              <w:rPr>
                <w:rFonts w:eastAsiaTheme="minorHAnsi"/>
                <w:color w:val="000000"/>
                <w:lang w:val="en-US"/>
              </w:rPr>
              <w:t>’</w:t>
            </w:r>
          </w:p>
        </w:tc>
        <w:tc>
          <w:tcPr>
            <w:tcW w:w="1842" w:type="dxa"/>
            <w:vAlign w:val="center"/>
          </w:tcPr>
          <w:p w14:paraId="047CFA3C"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30</w:t>
            </w:r>
          </w:p>
        </w:tc>
        <w:tc>
          <w:tcPr>
            <w:tcW w:w="1577" w:type="dxa"/>
            <w:tcBorders>
              <w:bottom w:val="single" w:sz="4" w:space="0" w:color="auto"/>
            </w:tcBorders>
            <w:vAlign w:val="center"/>
          </w:tcPr>
          <w:p w14:paraId="4998776F"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color w:val="000000"/>
              </w:rPr>
              <w:t>Soliter</w:t>
            </w:r>
          </w:p>
        </w:tc>
      </w:tr>
      <w:tr w:rsidR="00AC7B14" w:rsidRPr="0043259D" w14:paraId="3C82DBC5" w14:textId="77777777" w:rsidTr="00AC7B14">
        <w:trPr>
          <w:trHeight w:val="102"/>
        </w:trPr>
        <w:tc>
          <w:tcPr>
            <w:tcW w:w="670" w:type="dxa"/>
            <w:tcBorders>
              <w:left w:val="nil"/>
              <w:bottom w:val="nil"/>
            </w:tcBorders>
            <w:vAlign w:val="center"/>
          </w:tcPr>
          <w:p w14:paraId="7742F21B"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p>
        </w:tc>
        <w:tc>
          <w:tcPr>
            <w:tcW w:w="4395" w:type="dxa"/>
            <w:vAlign w:val="center"/>
          </w:tcPr>
          <w:p w14:paraId="5E4EFC01" w14:textId="77777777" w:rsidR="00AC7B14" w:rsidRPr="0043259D" w:rsidRDefault="00AC7B14" w:rsidP="00AC7B14">
            <w:pPr>
              <w:autoSpaceDE w:val="0"/>
              <w:autoSpaceDN w:val="0"/>
              <w:adjustRightInd w:val="0"/>
              <w:spacing w:line="276" w:lineRule="auto"/>
              <w:ind w:right="203" w:firstLine="0"/>
              <w:jc w:val="right"/>
              <w:rPr>
                <w:rFonts w:eastAsiaTheme="minorHAnsi"/>
                <w:color w:val="000000"/>
              </w:rPr>
            </w:pPr>
            <w:r w:rsidRPr="0043259D">
              <w:rPr>
                <w:rFonts w:eastAsiaTheme="minorHAnsi"/>
                <w:color w:val="000000"/>
              </w:rPr>
              <w:t>Razem</w:t>
            </w:r>
          </w:p>
        </w:tc>
        <w:tc>
          <w:tcPr>
            <w:tcW w:w="1842" w:type="dxa"/>
            <w:vAlign w:val="center"/>
          </w:tcPr>
          <w:p w14:paraId="1726987E"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r w:rsidRPr="0043259D">
              <w:rPr>
                <w:rFonts w:eastAsiaTheme="minorHAnsi"/>
                <w:b/>
                <w:bCs/>
                <w:color w:val="000000"/>
              </w:rPr>
              <w:t>30</w:t>
            </w:r>
          </w:p>
        </w:tc>
        <w:tc>
          <w:tcPr>
            <w:tcW w:w="1577" w:type="dxa"/>
            <w:tcBorders>
              <w:bottom w:val="nil"/>
              <w:right w:val="nil"/>
            </w:tcBorders>
            <w:vAlign w:val="center"/>
          </w:tcPr>
          <w:p w14:paraId="3EB4E35A" w14:textId="77777777" w:rsidR="00AC7B14" w:rsidRPr="0043259D" w:rsidRDefault="00AC7B14" w:rsidP="00AC7B14">
            <w:pPr>
              <w:autoSpaceDE w:val="0"/>
              <w:autoSpaceDN w:val="0"/>
              <w:adjustRightInd w:val="0"/>
              <w:spacing w:line="276" w:lineRule="auto"/>
              <w:ind w:firstLine="0"/>
              <w:jc w:val="center"/>
              <w:rPr>
                <w:rFonts w:eastAsiaTheme="minorHAnsi"/>
                <w:color w:val="000000"/>
              </w:rPr>
            </w:pPr>
          </w:p>
        </w:tc>
      </w:tr>
    </w:tbl>
    <w:p w14:paraId="0335F9E0" w14:textId="77777777" w:rsidR="00AC7B14" w:rsidRPr="0043259D" w:rsidRDefault="00AC7B14" w:rsidP="00AC7B14">
      <w:pPr>
        <w:spacing w:before="240"/>
      </w:pPr>
      <w:r w:rsidRPr="0043259D">
        <w:t>Sadzonki cisa pospolitego będą miały wysokość 1,5</w:t>
      </w:r>
      <w:r w:rsidR="008521DC" w:rsidRPr="0043259D">
        <w:t>0</w:t>
      </w:r>
      <w:r w:rsidRPr="0043259D">
        <w:t xml:space="preserve"> m.</w:t>
      </w:r>
    </w:p>
    <w:p w14:paraId="48BFA9AB" w14:textId="6AD24C38" w:rsidR="00AC7B14" w:rsidRPr="0043259D" w:rsidRDefault="00DA5033" w:rsidP="00AC7B14">
      <w:r>
        <w:t xml:space="preserve">Szczegółowe wymagania dotyczące roślin zostały opisane w Specyfikacji Technicznej. </w:t>
      </w:r>
      <w:r w:rsidR="00AC7B14" w:rsidRPr="0043259D">
        <w:t>Wykonując nasadzenia należy bezwzględnie stosować się do zaleceń nadzoru przyrodniczego. Przewidziano zasadzenie 148 szt. roślin stanowiących przegrody dźwiękowe.</w:t>
      </w:r>
    </w:p>
    <w:p w14:paraId="7BDCCDCD" w14:textId="77777777" w:rsidR="00BD26E7" w:rsidRPr="0043259D" w:rsidRDefault="00BD26E7" w:rsidP="00DC6AD1">
      <w:pPr>
        <w:spacing w:before="120"/>
        <w:rPr>
          <w:u w:val="single"/>
        </w:rPr>
      </w:pPr>
      <w:r w:rsidRPr="0043259D">
        <w:rPr>
          <w:u w:val="single"/>
        </w:rPr>
        <w:t>Technologia wykonania:</w:t>
      </w:r>
    </w:p>
    <w:p w14:paraId="60D029A8" w14:textId="42008FF6" w:rsidR="00BD26E7" w:rsidRPr="0043259D" w:rsidRDefault="00BD26E7" w:rsidP="00A82C7F">
      <w:pPr>
        <w:pStyle w:val="Akapitzlist"/>
        <w:numPr>
          <w:ilvl w:val="0"/>
          <w:numId w:val="31"/>
        </w:numPr>
        <w:rPr>
          <w:sz w:val="22"/>
          <w:szCs w:val="22"/>
        </w:rPr>
      </w:pPr>
      <w:r w:rsidRPr="0043259D">
        <w:rPr>
          <w:sz w:val="22"/>
          <w:szCs w:val="22"/>
        </w:rPr>
        <w:t>Odchwaszczenie terenu</w:t>
      </w:r>
      <w:r w:rsidR="00B52321">
        <w:rPr>
          <w:sz w:val="22"/>
          <w:szCs w:val="22"/>
        </w:rPr>
        <w:t xml:space="preserve"> w miejscu planowanych nasadzeń</w:t>
      </w:r>
      <w:r w:rsidRPr="0043259D">
        <w:rPr>
          <w:sz w:val="22"/>
          <w:szCs w:val="22"/>
        </w:rPr>
        <w:t>;</w:t>
      </w:r>
    </w:p>
    <w:p w14:paraId="2CDAF95C" w14:textId="77777777" w:rsidR="00BD26E7" w:rsidRPr="0043259D" w:rsidRDefault="00BD26E7" w:rsidP="00A82C7F">
      <w:pPr>
        <w:pStyle w:val="Akapitzlist"/>
        <w:numPr>
          <w:ilvl w:val="0"/>
          <w:numId w:val="31"/>
        </w:numPr>
        <w:rPr>
          <w:sz w:val="22"/>
          <w:szCs w:val="22"/>
        </w:rPr>
      </w:pPr>
      <w:r w:rsidRPr="0043259D">
        <w:rPr>
          <w:sz w:val="22"/>
          <w:szCs w:val="22"/>
        </w:rPr>
        <w:t>Wykopanie dołu;</w:t>
      </w:r>
    </w:p>
    <w:p w14:paraId="679D0467" w14:textId="77777777" w:rsidR="00BD26E7" w:rsidRPr="0043259D" w:rsidRDefault="00BD26E7" w:rsidP="00A82C7F">
      <w:pPr>
        <w:pStyle w:val="Akapitzlist"/>
        <w:numPr>
          <w:ilvl w:val="0"/>
          <w:numId w:val="31"/>
        </w:numPr>
        <w:rPr>
          <w:sz w:val="22"/>
          <w:szCs w:val="22"/>
        </w:rPr>
      </w:pPr>
      <w:r w:rsidRPr="0043259D">
        <w:rPr>
          <w:sz w:val="22"/>
          <w:szCs w:val="22"/>
        </w:rPr>
        <w:t>Przygotowanie dołu do sadzenia;</w:t>
      </w:r>
    </w:p>
    <w:p w14:paraId="0DBED649" w14:textId="77777777" w:rsidR="00BD26E7" w:rsidRPr="0043259D" w:rsidRDefault="00BD26E7" w:rsidP="00A82C7F">
      <w:pPr>
        <w:pStyle w:val="Akapitzlist"/>
        <w:numPr>
          <w:ilvl w:val="0"/>
          <w:numId w:val="31"/>
        </w:numPr>
        <w:rPr>
          <w:sz w:val="22"/>
          <w:szCs w:val="22"/>
        </w:rPr>
      </w:pPr>
      <w:r w:rsidRPr="0043259D">
        <w:rPr>
          <w:sz w:val="22"/>
          <w:szCs w:val="22"/>
        </w:rPr>
        <w:t>Przygotowanie bryły korzeniowej;</w:t>
      </w:r>
    </w:p>
    <w:p w14:paraId="6D2F7373" w14:textId="77777777" w:rsidR="00BD26E7" w:rsidRPr="0043259D" w:rsidRDefault="00BD26E7" w:rsidP="00A82C7F">
      <w:pPr>
        <w:pStyle w:val="Akapitzlist"/>
        <w:numPr>
          <w:ilvl w:val="0"/>
          <w:numId w:val="31"/>
        </w:numPr>
        <w:rPr>
          <w:sz w:val="22"/>
          <w:szCs w:val="22"/>
        </w:rPr>
      </w:pPr>
      <w:r w:rsidRPr="0043259D">
        <w:rPr>
          <w:sz w:val="22"/>
          <w:szCs w:val="22"/>
        </w:rPr>
        <w:t>Nawożenie przed posadzeniem;</w:t>
      </w:r>
    </w:p>
    <w:p w14:paraId="506D072D" w14:textId="77777777" w:rsidR="00BD26E7" w:rsidRPr="0043259D" w:rsidRDefault="00BD26E7" w:rsidP="00A82C7F">
      <w:pPr>
        <w:pStyle w:val="Akapitzlist"/>
        <w:numPr>
          <w:ilvl w:val="0"/>
          <w:numId w:val="31"/>
        </w:numPr>
        <w:rPr>
          <w:sz w:val="22"/>
          <w:szCs w:val="22"/>
        </w:rPr>
      </w:pPr>
      <w:r w:rsidRPr="0043259D">
        <w:rPr>
          <w:sz w:val="22"/>
          <w:szCs w:val="22"/>
        </w:rPr>
        <w:t>Posadzenie rośliny w dole;</w:t>
      </w:r>
    </w:p>
    <w:p w14:paraId="01B921B1" w14:textId="77777777" w:rsidR="00BD26E7" w:rsidRPr="0043259D" w:rsidRDefault="00BD26E7" w:rsidP="00A82C7F">
      <w:pPr>
        <w:pStyle w:val="Akapitzlist"/>
        <w:numPr>
          <w:ilvl w:val="0"/>
          <w:numId w:val="31"/>
        </w:numPr>
        <w:rPr>
          <w:sz w:val="22"/>
          <w:szCs w:val="22"/>
        </w:rPr>
      </w:pPr>
      <w:r w:rsidRPr="0043259D">
        <w:rPr>
          <w:sz w:val="22"/>
          <w:szCs w:val="22"/>
        </w:rPr>
        <w:t>Wypełnienie dołu ziemią i ubicie gleby;</w:t>
      </w:r>
    </w:p>
    <w:p w14:paraId="364E3CB2" w14:textId="77777777" w:rsidR="00BD26E7" w:rsidRPr="0043259D" w:rsidRDefault="00BD26E7" w:rsidP="00A82C7F">
      <w:pPr>
        <w:pStyle w:val="Akapitzlist"/>
        <w:numPr>
          <w:ilvl w:val="0"/>
          <w:numId w:val="31"/>
        </w:numPr>
        <w:rPr>
          <w:sz w:val="22"/>
          <w:szCs w:val="22"/>
        </w:rPr>
      </w:pPr>
      <w:r w:rsidRPr="0043259D">
        <w:rPr>
          <w:sz w:val="22"/>
          <w:szCs w:val="22"/>
        </w:rPr>
        <w:t>Podlanie po sadzeniu;</w:t>
      </w:r>
    </w:p>
    <w:p w14:paraId="727B57BF" w14:textId="547BD395" w:rsidR="00BD26E7" w:rsidRPr="0043259D" w:rsidRDefault="00BD26E7" w:rsidP="00A82C7F">
      <w:pPr>
        <w:pStyle w:val="Akapitzlist"/>
        <w:numPr>
          <w:ilvl w:val="0"/>
          <w:numId w:val="31"/>
        </w:numPr>
        <w:spacing w:before="240"/>
        <w:rPr>
          <w:sz w:val="22"/>
          <w:szCs w:val="22"/>
        </w:rPr>
      </w:pPr>
      <w:r w:rsidRPr="0043259D">
        <w:rPr>
          <w:sz w:val="22"/>
          <w:szCs w:val="22"/>
        </w:rPr>
        <w:t>Ściółkowanie</w:t>
      </w:r>
      <w:r w:rsidR="00113B2C">
        <w:rPr>
          <w:sz w:val="22"/>
          <w:szCs w:val="22"/>
        </w:rPr>
        <w:t xml:space="preserve"> torfem</w:t>
      </w:r>
      <w:r w:rsidRPr="0043259D">
        <w:rPr>
          <w:sz w:val="22"/>
          <w:szCs w:val="22"/>
        </w:rPr>
        <w:t>.</w:t>
      </w:r>
    </w:p>
    <w:p w14:paraId="00E23E7D" w14:textId="77777777" w:rsidR="002819BB" w:rsidRPr="0043259D" w:rsidRDefault="002819BB" w:rsidP="002819BB">
      <w:pPr>
        <w:spacing w:before="240"/>
      </w:pPr>
      <w:r w:rsidRPr="0043259D">
        <w:t>Szczegółowe informacje dotyczące sadzenia i pielęgnacji roślin przedstawione zostały w rozdziale 6.</w:t>
      </w:r>
    </w:p>
    <w:p w14:paraId="41879B5A" w14:textId="77777777" w:rsidR="002B6D22" w:rsidRDefault="002B6D22">
      <w:pPr>
        <w:spacing w:after="160" w:line="259" w:lineRule="auto"/>
        <w:ind w:firstLine="0"/>
        <w:jc w:val="left"/>
        <w:rPr>
          <w:rFonts w:eastAsiaTheme="majorEastAsia" w:cstheme="majorBidi"/>
          <w:b/>
          <w:sz w:val="30"/>
          <w:szCs w:val="26"/>
        </w:rPr>
      </w:pPr>
      <w:bookmarkStart w:id="38" w:name="_Toc445321743"/>
      <w:bookmarkStart w:id="39" w:name="_Toc462641589"/>
      <w:r>
        <w:br w:type="page"/>
      </w:r>
    </w:p>
    <w:p w14:paraId="0283FDE2" w14:textId="3AAAB251" w:rsidR="001A6687" w:rsidRDefault="001A6687" w:rsidP="00A82C7F">
      <w:pPr>
        <w:pStyle w:val="Nagwek2"/>
        <w:numPr>
          <w:ilvl w:val="0"/>
          <w:numId w:val="7"/>
        </w:numPr>
      </w:pPr>
      <w:bookmarkStart w:id="40" w:name="_Toc66879922"/>
      <w:r w:rsidRPr="00AC7B14">
        <w:t>Sadzenie</w:t>
      </w:r>
      <w:r>
        <w:t xml:space="preserve"> i pielęgnacja rośli</w:t>
      </w:r>
      <w:bookmarkEnd w:id="38"/>
      <w:r>
        <w:t>n</w:t>
      </w:r>
      <w:bookmarkEnd w:id="39"/>
      <w:bookmarkEnd w:id="40"/>
    </w:p>
    <w:p w14:paraId="1CAF6A9F" w14:textId="0EB95A92" w:rsidR="001A6687" w:rsidRDefault="001A6687" w:rsidP="001A6687">
      <w:pPr>
        <w:rPr>
          <w:rFonts w:eastAsia="Times New Roman"/>
          <w:bCs/>
          <w:iCs/>
          <w:szCs w:val="24"/>
        </w:rPr>
      </w:pPr>
      <w:r w:rsidRPr="00984B96">
        <w:rPr>
          <w:bCs/>
          <w:szCs w:val="24"/>
        </w:rPr>
        <w:t xml:space="preserve">Wymagania </w:t>
      </w:r>
      <w:r w:rsidRPr="00984B96">
        <w:rPr>
          <w:rFonts w:eastAsia="Times New Roman"/>
          <w:bCs/>
          <w:szCs w:val="24"/>
        </w:rPr>
        <w:t>siedliskowe roślin są różne,</w:t>
      </w:r>
      <w:r w:rsidRPr="00984B96">
        <w:rPr>
          <w:rFonts w:eastAsia="Times New Roman"/>
          <w:b/>
          <w:bCs/>
          <w:szCs w:val="24"/>
        </w:rPr>
        <w:t xml:space="preserve"> </w:t>
      </w:r>
      <w:r w:rsidRPr="00984B96">
        <w:rPr>
          <w:szCs w:val="24"/>
        </w:rPr>
        <w:t>nawet w obr</w:t>
      </w:r>
      <w:r w:rsidRPr="00984B96">
        <w:rPr>
          <w:rFonts w:eastAsia="Times New Roman"/>
          <w:szCs w:val="24"/>
        </w:rPr>
        <w:t>ębie odmian tego samego gatunku. Nie należy bagatelizować wymagań świetlnych, potrzeb wodnych, wym</w:t>
      </w:r>
      <w:r>
        <w:rPr>
          <w:rFonts w:eastAsia="Times New Roman"/>
          <w:szCs w:val="24"/>
        </w:rPr>
        <w:t>agań glebowych oraz towarzystwa</w:t>
      </w:r>
      <w:r w:rsidRPr="00984B96">
        <w:rPr>
          <w:rFonts w:eastAsia="Times New Roman"/>
          <w:szCs w:val="24"/>
        </w:rPr>
        <w:t xml:space="preserve"> roślin wzajemnie. Niektóre będą dobrze rosły tylko na słońcu,</w:t>
      </w:r>
      <w:r w:rsidR="00E871C2">
        <w:rPr>
          <w:rFonts w:eastAsia="Times New Roman"/>
          <w:szCs w:val="24"/>
        </w:rPr>
        <w:t xml:space="preserve"> </w:t>
      </w:r>
      <w:r w:rsidRPr="00984B96">
        <w:rPr>
          <w:rFonts w:eastAsia="Times New Roman"/>
          <w:szCs w:val="24"/>
        </w:rPr>
        <w:t>a inne w miejscu cienistym i chłodnym. Jedne będą wymagać stan</w:t>
      </w:r>
      <w:r>
        <w:rPr>
          <w:rFonts w:eastAsia="Times New Roman"/>
          <w:szCs w:val="24"/>
        </w:rPr>
        <w:t>owisk suchych inne wilgotnych. Na</w:t>
      </w:r>
      <w:r w:rsidRPr="00984B96">
        <w:rPr>
          <w:rFonts w:eastAsia="Times New Roman"/>
          <w:szCs w:val="24"/>
        </w:rPr>
        <w:t xml:space="preserve"> omawianym </w:t>
      </w:r>
      <w:r>
        <w:rPr>
          <w:rFonts w:eastAsia="Times New Roman"/>
          <w:szCs w:val="24"/>
        </w:rPr>
        <w:t>terenie</w:t>
      </w:r>
      <w:r w:rsidRPr="00984B96">
        <w:rPr>
          <w:rFonts w:eastAsia="Times New Roman"/>
          <w:szCs w:val="24"/>
        </w:rPr>
        <w:t xml:space="preserve"> panują</w:t>
      </w:r>
      <w:r w:rsidRPr="00984B96">
        <w:rPr>
          <w:szCs w:val="24"/>
        </w:rPr>
        <w:t xml:space="preserve"> </w:t>
      </w:r>
      <w:r w:rsidRPr="00984B96">
        <w:rPr>
          <w:rFonts w:eastAsia="Times New Roman"/>
          <w:szCs w:val="24"/>
        </w:rPr>
        <w:t>zmienne warunki siedliskowe. Rośliny od strony południowej mają zdecydowanie cieplej i bardziej sucho</w:t>
      </w:r>
      <w:r w:rsidR="001260A1">
        <w:rPr>
          <w:rFonts w:eastAsia="Times New Roman"/>
          <w:szCs w:val="24"/>
        </w:rPr>
        <w:t xml:space="preserve">. </w:t>
      </w:r>
      <w:r w:rsidRPr="00984B96">
        <w:rPr>
          <w:rFonts w:eastAsia="Times New Roman"/>
          <w:szCs w:val="24"/>
        </w:rPr>
        <w:t>Pierwszym warunkiem powodzenia w sadzeniu roślin jest właściwy</w:t>
      </w:r>
      <w:r w:rsidRPr="00984B96">
        <w:rPr>
          <w:rFonts w:eastAsia="Times New Roman"/>
          <w:bCs/>
          <w:iCs/>
          <w:szCs w:val="24"/>
        </w:rPr>
        <w:t xml:space="preserve"> dobór miejsca</w:t>
      </w:r>
      <w:r>
        <w:t>.</w:t>
      </w:r>
      <w:r w:rsidR="006742F0">
        <w:t xml:space="preserve"> </w:t>
      </w:r>
      <w:r w:rsidR="006742F0" w:rsidRPr="006742F0">
        <w:t xml:space="preserve">Przed przystąpieniem do prac ogrodniczych należy przeprowadzić odpowiednie badania glebowe w celu stworzenia jak najlepszych możliwych warunków dla rozwoju roślin na terenie nasadzeń. Proponuje się przeprowadzenie po jednym badaniu w </w:t>
      </w:r>
      <w:r w:rsidR="00DA543C">
        <w:t>trzech</w:t>
      </w:r>
      <w:r w:rsidR="00DA543C" w:rsidRPr="006742F0">
        <w:t xml:space="preserve"> </w:t>
      </w:r>
      <w:r w:rsidR="006742F0" w:rsidRPr="006742F0">
        <w:t xml:space="preserve">miejscach: na terenie nasadzeń: łąkowych, ogrodu ziołowego oraz </w:t>
      </w:r>
      <w:r w:rsidR="006742F0">
        <w:t>wrzosowiska</w:t>
      </w:r>
      <w:r w:rsidR="006742F0" w:rsidRPr="006742F0">
        <w:t>.</w:t>
      </w:r>
      <w:r w:rsidR="002D7405">
        <w:t xml:space="preserve"> Rośliny do nasadzeń o </w:t>
      </w:r>
      <w:proofErr w:type="gramStart"/>
      <w:r w:rsidR="002D7405">
        <w:t>wysokiej jakości</w:t>
      </w:r>
      <w:proofErr w:type="gramEnd"/>
      <w:r w:rsidR="002D7405">
        <w:t xml:space="preserve"> pozyskiwane będą ze szkółek specjalistycznych.</w:t>
      </w:r>
    </w:p>
    <w:p w14:paraId="109A187C" w14:textId="77777777" w:rsidR="001A6687" w:rsidRPr="00984B96" w:rsidRDefault="001A6687" w:rsidP="002E11AA">
      <w:pPr>
        <w:pStyle w:val="Nagwek3"/>
      </w:pPr>
      <w:bookmarkStart w:id="41" w:name="_Toc462641590"/>
      <w:bookmarkStart w:id="42" w:name="_Toc66879923"/>
      <w:r>
        <w:t>Sadzenie roślin</w:t>
      </w:r>
      <w:bookmarkEnd w:id="41"/>
      <w:bookmarkEnd w:id="42"/>
    </w:p>
    <w:p w14:paraId="02AA1984" w14:textId="77777777" w:rsidR="001A6687" w:rsidRPr="00984B96" w:rsidRDefault="001A6687" w:rsidP="001A6687">
      <w:pPr>
        <w:shd w:val="clear" w:color="auto" w:fill="FFFFFF"/>
        <w:autoSpaceDE w:val="0"/>
        <w:autoSpaceDN w:val="0"/>
        <w:adjustRightInd w:val="0"/>
        <w:rPr>
          <w:rFonts w:eastAsia="Times New Roman"/>
          <w:szCs w:val="24"/>
        </w:rPr>
      </w:pPr>
      <w:r>
        <w:rPr>
          <w:b/>
          <w:szCs w:val="24"/>
        </w:rPr>
        <w:t>Byliny i roś</w:t>
      </w:r>
      <w:r w:rsidRPr="00984B96">
        <w:rPr>
          <w:b/>
          <w:szCs w:val="24"/>
        </w:rPr>
        <w:t xml:space="preserve">liny runa </w:t>
      </w:r>
      <w:r w:rsidRPr="00984B96">
        <w:rPr>
          <w:szCs w:val="24"/>
        </w:rPr>
        <w:t>z regu</w:t>
      </w:r>
      <w:r w:rsidRPr="00984B96">
        <w:rPr>
          <w:rFonts w:eastAsia="Times New Roman"/>
          <w:szCs w:val="24"/>
        </w:rPr>
        <w:t xml:space="preserve">ły wymagają stanowiska ciepłego, osłoniętego od mroźnych zimowych wiatrów i zasobnej, nieprzesychającej gleby. Należy starannie dobrać miejsce dla </w:t>
      </w:r>
      <w:r w:rsidRPr="00984B96">
        <w:rPr>
          <w:szCs w:val="24"/>
        </w:rPr>
        <w:t>zimozielonych ro</w:t>
      </w:r>
      <w:r w:rsidRPr="00984B96">
        <w:rPr>
          <w:rFonts w:eastAsia="Times New Roman"/>
          <w:szCs w:val="24"/>
        </w:rPr>
        <w:t>ślin liściastych i iglastych, pamiętać, że w pierwszym etapie na otwartej, mocno nasłonecznionej przestrzeni trzeba będzie ograniczyć sadzenie tych roślin. Warto na początku posadzić rośliny szybko rosnące, o mniejszych wymaganiach siedliskowych, aby stworzyły one miejsca zaciszne i ciep</w:t>
      </w:r>
      <w:r>
        <w:rPr>
          <w:rFonts w:eastAsia="Times New Roman"/>
          <w:szCs w:val="24"/>
        </w:rPr>
        <w:t xml:space="preserve">łe. Po kilku latach </w:t>
      </w:r>
      <w:r w:rsidRPr="00984B96">
        <w:rPr>
          <w:rFonts w:eastAsia="Times New Roman"/>
          <w:szCs w:val="24"/>
        </w:rPr>
        <w:t>znajdziemy miejsca odpowiadające różnorodnym roślinom.</w:t>
      </w:r>
    </w:p>
    <w:p w14:paraId="52A18B38" w14:textId="77777777" w:rsidR="001A6687" w:rsidRPr="00984B96" w:rsidRDefault="001A6687" w:rsidP="001A6687">
      <w:pPr>
        <w:rPr>
          <w:rFonts w:eastAsia="Times New Roman"/>
          <w:bCs/>
          <w:iCs/>
          <w:szCs w:val="24"/>
        </w:rPr>
      </w:pPr>
      <w:r w:rsidRPr="00984B96">
        <w:rPr>
          <w:bCs/>
          <w:szCs w:val="24"/>
        </w:rPr>
        <w:t xml:space="preserve">Sadząc roślinę należy zastanowić się jak </w:t>
      </w:r>
      <w:r w:rsidRPr="00984B96">
        <w:rPr>
          <w:rFonts w:eastAsia="Times New Roman"/>
          <w:bCs/>
          <w:iCs/>
          <w:szCs w:val="24"/>
        </w:rPr>
        <w:t xml:space="preserve">będzie ona wyglądała za kilka, czy kilkanaście lat. W </w:t>
      </w:r>
      <w:r w:rsidRPr="00984B96">
        <w:rPr>
          <w:rFonts w:eastAsia="Times New Roman"/>
          <w:szCs w:val="24"/>
        </w:rPr>
        <w:t xml:space="preserve">przypadku drzew i ekspansywnych krzewów jest to szczególnie ważne, aby nie okazało </w:t>
      </w:r>
      <w:r w:rsidR="00AC7B14" w:rsidRPr="00984B96">
        <w:rPr>
          <w:rFonts w:eastAsia="Times New Roman"/>
          <w:szCs w:val="24"/>
        </w:rPr>
        <w:t>się, że</w:t>
      </w:r>
      <w:r w:rsidRPr="00984B96">
        <w:rPr>
          <w:rFonts w:eastAsia="Times New Roman"/>
          <w:szCs w:val="24"/>
        </w:rPr>
        <w:t xml:space="preserve"> dany gatunek zdominuje za kilka lat pozostałą obok niego roślinność</w:t>
      </w:r>
      <w:r>
        <w:rPr>
          <w:rFonts w:eastAsia="Times New Roman"/>
          <w:szCs w:val="24"/>
        </w:rPr>
        <w:t>. Dlatego należy założyć odpowiednią odległość pomiędzy sadzonkami.</w:t>
      </w:r>
    </w:p>
    <w:p w14:paraId="1A66D6A0" w14:textId="77777777" w:rsidR="001A6687" w:rsidRPr="00984B96" w:rsidRDefault="001A6687" w:rsidP="00AC7B14">
      <w:r w:rsidRPr="00984B96">
        <w:rPr>
          <w:b/>
        </w:rPr>
        <w:t xml:space="preserve">Rośliny drzewiaste (drzewa i krzewy). </w:t>
      </w:r>
      <w:r w:rsidRPr="00984B96">
        <w:t>Najkorzystniejszym terminem sadzenia roślin drzewiastych jest jesień. Posadzone w tym czasie zdąża wytworzyć zaczątki korzeni, jeżeli przez dłuższy czas utrzy</w:t>
      </w:r>
      <w:r>
        <w:t>ma się temperatura powyżej 5°</w:t>
      </w:r>
      <w:r w:rsidRPr="00984B96">
        <w:t xml:space="preserve">C. Dzięki temu rośliny będą miały lepszy strat wiosna. Miejsce sadzenia powinno być dobrze przygotowane, warstwa wierzchnia gleby pozbawiona chwastów, gleba wzbogacona w składniki pokarmowe, doprowadzona do odpowiedniego odczynu </w:t>
      </w:r>
      <w:proofErr w:type="spellStart"/>
      <w:r w:rsidRPr="00984B96">
        <w:t>pH</w:t>
      </w:r>
      <w:proofErr w:type="spellEnd"/>
      <w:r w:rsidRPr="00984B96">
        <w:t xml:space="preserve"> przez odpowiednie zabiegi wapnowania lub zakwaszenia. Sadzenie należy przeprowadzić sprawnie, by korzenie jak najszybciej znalazły się w glebie. Drzewa sadzimy w dołkach o średnicy około 40 cm i głębokości około 30 cm. Krzewy w za</w:t>
      </w:r>
      <w:r>
        <w:t>leżności czy są konfekcjonowane c</w:t>
      </w:r>
      <w:r w:rsidRPr="00984B96">
        <w:t>zy „z gołym” korzeniem sadzimy do mniejszych dołków dopasowanych do wielkości bryły korzeniowej. Przed włożeniem drzewa lub krzewu należy zwilżyć korzenie. Dołek z rośliną przysypujemy ziemią, nie zapominając o jej lekkim udeptaniu. Posadzoną roślinę podlewamy. Na zimę usypujemy wokół pnia niewielki kopczyk, zabezpieczający nasadę pnie i najwyżej położone korzenie.</w:t>
      </w:r>
    </w:p>
    <w:p w14:paraId="764480CD" w14:textId="77777777" w:rsidR="001A6687" w:rsidRPr="00984B96" w:rsidRDefault="001A6687" w:rsidP="001A6687">
      <w:pPr>
        <w:shd w:val="clear" w:color="auto" w:fill="FFFFFF"/>
        <w:autoSpaceDE w:val="0"/>
        <w:autoSpaceDN w:val="0"/>
        <w:adjustRightInd w:val="0"/>
        <w:rPr>
          <w:rFonts w:eastAsia="Times New Roman"/>
          <w:szCs w:val="24"/>
        </w:rPr>
      </w:pPr>
      <w:r w:rsidRPr="00984B96">
        <w:rPr>
          <w:b/>
          <w:szCs w:val="24"/>
        </w:rPr>
        <w:t>Terminy sadzenia roślin.</w:t>
      </w:r>
      <w:r w:rsidRPr="00984B96">
        <w:rPr>
          <w:rFonts w:eastAsia="Times New Roman"/>
          <w:szCs w:val="24"/>
        </w:rPr>
        <w:t xml:space="preserve"> Najczęściej kupuje się rośliny produkowane w pojemnikach, które mają odpowiednio ukształtowany system korzeniowy. Po zakupieniu rośliny, można ją przesadzić praktycznie przez cały sezon, oprócz </w:t>
      </w:r>
      <w:r w:rsidR="00AC7B14" w:rsidRPr="00984B96">
        <w:rPr>
          <w:rFonts w:eastAsia="Times New Roman"/>
          <w:szCs w:val="24"/>
        </w:rPr>
        <w:t>okresu, kiedy</w:t>
      </w:r>
      <w:r w:rsidRPr="00984B96">
        <w:rPr>
          <w:rFonts w:eastAsia="Times New Roman"/>
          <w:szCs w:val="24"/>
        </w:rPr>
        <w:t xml:space="preserve"> gleba jest zamarznięta. Rośliny z tzw. gołym korzeniem takie jak krzewy żywopłotowe, róże, krzewy owocowe należy zasadzić poza okresem wegetacji, wczesną wiosną lub jesienią. </w:t>
      </w:r>
    </w:p>
    <w:p w14:paraId="3D0E4005" w14:textId="77777777" w:rsidR="001A6687" w:rsidRPr="00984B96" w:rsidRDefault="001A6687" w:rsidP="001A6687">
      <w:pPr>
        <w:shd w:val="clear" w:color="auto" w:fill="FFFFFF"/>
        <w:autoSpaceDE w:val="0"/>
        <w:autoSpaceDN w:val="0"/>
        <w:adjustRightInd w:val="0"/>
        <w:rPr>
          <w:szCs w:val="24"/>
        </w:rPr>
      </w:pPr>
      <w:r w:rsidRPr="00984B96">
        <w:rPr>
          <w:szCs w:val="24"/>
        </w:rPr>
        <w:t>Ro</w:t>
      </w:r>
      <w:r w:rsidRPr="00984B96">
        <w:rPr>
          <w:rFonts w:eastAsia="Times New Roman"/>
          <w:szCs w:val="24"/>
        </w:rPr>
        <w:t xml:space="preserve">śliny konfekcjonowane - "balotowane" lub w pojemnikach - z </w:t>
      </w:r>
      <w:r w:rsidRPr="00984B96">
        <w:rPr>
          <w:szCs w:val="24"/>
        </w:rPr>
        <w:t>uformowaną całą bryłą korzeniową owinięte tkaniną jutową lub siatką sadzi się jesienią. Jest to najlepszy fizjologicznie okres do przesadzania w życiu roślin. Najczęściej przesadzane są w tym czasie drzewa i krzewy iglaste i liściaste. Z</w:t>
      </w:r>
      <w:r w:rsidRPr="00984B96">
        <w:rPr>
          <w:rFonts w:eastAsia="Times New Roman"/>
          <w:szCs w:val="24"/>
        </w:rPr>
        <w:t>dążą się on</w:t>
      </w:r>
      <w:r>
        <w:rPr>
          <w:rFonts w:eastAsia="Times New Roman"/>
          <w:szCs w:val="24"/>
        </w:rPr>
        <w:t>e wówczas przyjąć przed zimą. W </w:t>
      </w:r>
      <w:r w:rsidRPr="00984B96">
        <w:rPr>
          <w:rFonts w:eastAsia="Times New Roman"/>
          <w:szCs w:val="24"/>
        </w:rPr>
        <w:t xml:space="preserve">nowy sezon wegetacyjny wchodzą </w:t>
      </w:r>
      <w:r w:rsidR="00E871C2" w:rsidRPr="00984B96">
        <w:rPr>
          <w:rFonts w:eastAsia="Times New Roman"/>
          <w:szCs w:val="24"/>
        </w:rPr>
        <w:t>już, jako</w:t>
      </w:r>
      <w:r w:rsidRPr="00984B96">
        <w:rPr>
          <w:rFonts w:eastAsia="Times New Roman"/>
          <w:szCs w:val="24"/>
        </w:rPr>
        <w:t xml:space="preserve"> ukorzenione, zdolne do wytrzymania przesuszenia w przypadku gorącej, suchej wiosny i lata w pier</w:t>
      </w:r>
      <w:r>
        <w:rPr>
          <w:rFonts w:eastAsia="Times New Roman"/>
          <w:szCs w:val="24"/>
        </w:rPr>
        <w:t>w</w:t>
      </w:r>
      <w:r w:rsidRPr="00984B96">
        <w:rPr>
          <w:rFonts w:eastAsia="Times New Roman"/>
          <w:szCs w:val="24"/>
        </w:rPr>
        <w:t>szym roku po posadzeniu.</w:t>
      </w:r>
      <w:r w:rsidRPr="00984B96">
        <w:rPr>
          <w:szCs w:val="24"/>
        </w:rPr>
        <w:t xml:space="preserve"> Rośliny wrażliwe na mrozy i niektóre zimozielone krzewy liściaste lepiej sadzić na wiosnę, </w:t>
      </w:r>
      <w:r w:rsidRPr="00984B96">
        <w:rPr>
          <w:rFonts w:eastAsia="Times New Roman"/>
          <w:szCs w:val="24"/>
        </w:rPr>
        <w:t>ze względu na ryzyko przemarznięcia.</w:t>
      </w:r>
    </w:p>
    <w:p w14:paraId="66BAC9EB" w14:textId="77777777" w:rsidR="001A6687" w:rsidRPr="00984B96" w:rsidRDefault="001A6687" w:rsidP="001A6687">
      <w:pPr>
        <w:shd w:val="clear" w:color="auto" w:fill="FFFFFF"/>
        <w:autoSpaceDE w:val="0"/>
        <w:autoSpaceDN w:val="0"/>
        <w:adjustRightInd w:val="0"/>
        <w:rPr>
          <w:b/>
          <w:szCs w:val="24"/>
        </w:rPr>
      </w:pPr>
      <w:r w:rsidRPr="00984B96">
        <w:rPr>
          <w:b/>
          <w:bCs/>
          <w:szCs w:val="24"/>
        </w:rPr>
        <w:t>Odchwaszczanie</w:t>
      </w:r>
      <w:r w:rsidRPr="00984B96">
        <w:rPr>
          <w:rFonts w:eastAsia="Times New Roman"/>
          <w:bCs/>
          <w:iCs/>
          <w:szCs w:val="24"/>
        </w:rPr>
        <w:t xml:space="preserve"> terenu </w:t>
      </w:r>
      <w:r w:rsidRPr="00984B96">
        <w:rPr>
          <w:rFonts w:eastAsia="Times New Roman"/>
          <w:bCs/>
          <w:szCs w:val="24"/>
        </w:rPr>
        <w:t xml:space="preserve">w </w:t>
      </w:r>
      <w:r w:rsidRPr="00984B96">
        <w:rPr>
          <w:rFonts w:eastAsia="Times New Roman"/>
          <w:bCs/>
          <w:iCs/>
          <w:szCs w:val="24"/>
        </w:rPr>
        <w:t>najbliższym otoczeniu</w:t>
      </w:r>
      <w:r w:rsidRPr="00984B96">
        <w:rPr>
          <w:b/>
          <w:szCs w:val="24"/>
        </w:rPr>
        <w:t xml:space="preserve"> </w:t>
      </w:r>
      <w:r w:rsidRPr="00984B96">
        <w:rPr>
          <w:szCs w:val="24"/>
        </w:rPr>
        <w:t xml:space="preserve">jest konieczne </w:t>
      </w:r>
      <w:r w:rsidRPr="00984B96">
        <w:rPr>
          <w:bCs/>
          <w:iCs/>
          <w:szCs w:val="24"/>
        </w:rPr>
        <w:t>przed wykopaniem do</w:t>
      </w:r>
      <w:r w:rsidRPr="00984B96">
        <w:rPr>
          <w:rFonts w:eastAsia="Times New Roman"/>
          <w:bCs/>
          <w:iCs/>
          <w:szCs w:val="24"/>
        </w:rPr>
        <w:t xml:space="preserve">łu pod sadzoną roślinę. </w:t>
      </w:r>
      <w:r w:rsidRPr="00984B96">
        <w:rPr>
          <w:bCs/>
          <w:szCs w:val="24"/>
        </w:rPr>
        <w:t>Wieloletnie chwasty, takie jak perz, pow</w:t>
      </w:r>
      <w:r w:rsidRPr="00984B96">
        <w:rPr>
          <w:rFonts w:eastAsia="Times New Roman"/>
          <w:bCs/>
          <w:szCs w:val="24"/>
        </w:rPr>
        <w:t>ój czy mniszek rosnąc będą konkurowały z posadzoną rośliną i dużo trudniej będzie się ich później pozbyć.</w:t>
      </w:r>
    </w:p>
    <w:p w14:paraId="26E12EDD" w14:textId="77777777" w:rsidR="001A6687" w:rsidRPr="00984B96" w:rsidRDefault="001A6687" w:rsidP="001A6687">
      <w:pPr>
        <w:shd w:val="clear" w:color="auto" w:fill="FFFFFF"/>
        <w:autoSpaceDE w:val="0"/>
        <w:autoSpaceDN w:val="0"/>
        <w:adjustRightInd w:val="0"/>
        <w:rPr>
          <w:b/>
          <w:szCs w:val="24"/>
        </w:rPr>
      </w:pPr>
      <w:r w:rsidRPr="00984B96">
        <w:rPr>
          <w:b/>
          <w:bCs/>
          <w:szCs w:val="24"/>
        </w:rPr>
        <w:t>Przygotowanie do</w:t>
      </w:r>
      <w:r w:rsidRPr="00984B96">
        <w:rPr>
          <w:rFonts w:eastAsia="Times New Roman"/>
          <w:b/>
          <w:bCs/>
          <w:szCs w:val="24"/>
        </w:rPr>
        <w:t>łu do sadzenia</w:t>
      </w:r>
      <w:r w:rsidRPr="00984B96">
        <w:rPr>
          <w:b/>
          <w:szCs w:val="24"/>
        </w:rPr>
        <w:t xml:space="preserve">. </w:t>
      </w:r>
      <w:r w:rsidRPr="00984B96">
        <w:rPr>
          <w:szCs w:val="24"/>
        </w:rPr>
        <w:t>D</w:t>
      </w:r>
      <w:r w:rsidRPr="00984B96">
        <w:rPr>
          <w:rFonts w:eastAsia="Times New Roman"/>
          <w:szCs w:val="24"/>
        </w:rPr>
        <w:t>ół pod sadzenie powinien być odpowiedniej wielkości około</w:t>
      </w:r>
      <w:r w:rsidRPr="00984B96">
        <w:rPr>
          <w:b/>
          <w:szCs w:val="24"/>
        </w:rPr>
        <w:t xml:space="preserve"> </w:t>
      </w:r>
      <w:r>
        <w:rPr>
          <w:rFonts w:eastAsia="Times New Roman"/>
          <w:bCs/>
          <w:iCs/>
          <w:szCs w:val="24"/>
        </w:rPr>
        <w:t>dwukrotnie większy</w:t>
      </w:r>
      <w:r w:rsidRPr="00984B96">
        <w:rPr>
          <w:rFonts w:eastAsia="Times New Roman"/>
          <w:bCs/>
          <w:iCs/>
          <w:szCs w:val="24"/>
        </w:rPr>
        <w:t xml:space="preserve"> niż bryła korzeniowa rośliny</w:t>
      </w:r>
      <w:r w:rsidRPr="00984B96">
        <w:rPr>
          <w:b/>
          <w:szCs w:val="24"/>
        </w:rPr>
        <w:t xml:space="preserve">. </w:t>
      </w:r>
      <w:r w:rsidRPr="00984B96">
        <w:rPr>
          <w:szCs w:val="24"/>
        </w:rPr>
        <w:t>Wierzchnia warstwa gleby jest zwykle bardziej urodzajna od znajduj</w:t>
      </w:r>
      <w:r w:rsidRPr="00984B96">
        <w:rPr>
          <w:rFonts w:eastAsia="Times New Roman"/>
          <w:szCs w:val="24"/>
        </w:rPr>
        <w:t>ącego się pod nią</w:t>
      </w:r>
      <w:r>
        <w:rPr>
          <w:rFonts w:eastAsia="Times New Roman"/>
          <w:szCs w:val="24"/>
        </w:rPr>
        <w:t>. Jeśli gleba jest uboga i </w:t>
      </w:r>
      <w:r w:rsidRPr="00984B96">
        <w:rPr>
          <w:rFonts w:eastAsia="Times New Roman"/>
          <w:szCs w:val="24"/>
        </w:rPr>
        <w:t xml:space="preserve">przepuszczalna, dodawane podłoże powinno być próchniczne, zwięzłe, aby zatrzymywało wodę </w:t>
      </w:r>
      <w:r w:rsidR="00981DD4">
        <w:rPr>
          <w:rFonts w:eastAsia="Times New Roman"/>
          <w:szCs w:val="24"/>
        </w:rPr>
        <w:br/>
      </w:r>
      <w:r w:rsidRPr="00984B96">
        <w:rPr>
          <w:rFonts w:eastAsia="Times New Roman"/>
          <w:szCs w:val="24"/>
        </w:rPr>
        <w:t>i składniki pokarmowe.</w:t>
      </w:r>
      <w:r w:rsidRPr="00984B96">
        <w:rPr>
          <w:b/>
          <w:szCs w:val="24"/>
        </w:rPr>
        <w:t xml:space="preserve"> </w:t>
      </w:r>
      <w:r w:rsidRPr="00984B96">
        <w:rPr>
          <w:rFonts w:eastAsia="Times New Roman"/>
          <w:bCs/>
          <w:iCs/>
          <w:szCs w:val="24"/>
        </w:rPr>
        <w:t xml:space="preserve">Miejscową glebę </w:t>
      </w:r>
      <w:r w:rsidRPr="00984B96">
        <w:rPr>
          <w:bCs/>
          <w:iCs/>
          <w:szCs w:val="24"/>
        </w:rPr>
        <w:t>w zale</w:t>
      </w:r>
      <w:r>
        <w:rPr>
          <w:rFonts w:eastAsia="Times New Roman"/>
          <w:bCs/>
          <w:iCs/>
          <w:szCs w:val="24"/>
        </w:rPr>
        <w:t>żności od potrzeb mieszamy z </w:t>
      </w:r>
      <w:r w:rsidRPr="00984B96">
        <w:rPr>
          <w:rFonts w:eastAsia="Times New Roman"/>
          <w:bCs/>
          <w:iCs/>
          <w:szCs w:val="24"/>
        </w:rPr>
        <w:t>kompostem lub urodzajną ziemią ogrodniczą.</w:t>
      </w:r>
      <w:r w:rsidRPr="00984B96">
        <w:rPr>
          <w:b/>
          <w:szCs w:val="24"/>
        </w:rPr>
        <w:t xml:space="preserve"> </w:t>
      </w:r>
      <w:r w:rsidRPr="00984B96">
        <w:rPr>
          <w:szCs w:val="24"/>
        </w:rPr>
        <w:t>Gleb</w:t>
      </w:r>
      <w:r w:rsidRPr="00984B96">
        <w:rPr>
          <w:rFonts w:eastAsia="Times New Roman"/>
          <w:szCs w:val="24"/>
        </w:rPr>
        <w:t>ę ciężką i zlewną, należy rozluźnić poprzez dodanie piasku.</w:t>
      </w:r>
      <w:r w:rsidRPr="00984B96">
        <w:rPr>
          <w:b/>
          <w:szCs w:val="24"/>
        </w:rPr>
        <w:t xml:space="preserve"> </w:t>
      </w:r>
      <w:r w:rsidRPr="00984B96">
        <w:rPr>
          <w:szCs w:val="24"/>
        </w:rPr>
        <w:t>W przypadku nieprzepuszczalnego pod</w:t>
      </w:r>
      <w:r w:rsidRPr="00984B96">
        <w:rPr>
          <w:rFonts w:eastAsia="Times New Roman"/>
          <w:szCs w:val="24"/>
        </w:rPr>
        <w:t>łoża gliniastego lub ilastego, dno dołu dobrze jest wzruszyć szpadlem i wymieszać z piaskiem lub żwirem. Taki zabieg umożliwi częściowe odwodnienie dołu. Jeśli gleba jest bardzo zbita, dobrze jest również wzruszyć ściany dołu.</w:t>
      </w:r>
      <w:r w:rsidRPr="00984B96">
        <w:rPr>
          <w:b/>
          <w:szCs w:val="24"/>
        </w:rPr>
        <w:t xml:space="preserve"> </w:t>
      </w:r>
      <w:r w:rsidRPr="00984B96">
        <w:rPr>
          <w:szCs w:val="24"/>
        </w:rPr>
        <w:t>Pod ro</w:t>
      </w:r>
      <w:r w:rsidRPr="00984B96">
        <w:rPr>
          <w:rFonts w:eastAsia="Times New Roman"/>
          <w:szCs w:val="24"/>
        </w:rPr>
        <w:t>śliny wrzoso</w:t>
      </w:r>
      <w:r>
        <w:rPr>
          <w:rFonts w:eastAsia="Times New Roman"/>
          <w:szCs w:val="24"/>
        </w:rPr>
        <w:t>wate należy przygotować glebę o </w:t>
      </w:r>
      <w:r w:rsidRPr="00984B96">
        <w:rPr>
          <w:rFonts w:eastAsia="Times New Roman"/>
          <w:szCs w:val="24"/>
        </w:rPr>
        <w:t xml:space="preserve">kwaśnym odczynie. Podłoże można zakwasić na przykład </w:t>
      </w:r>
      <w:r w:rsidR="00AC7B14" w:rsidRPr="00984B96">
        <w:rPr>
          <w:rFonts w:eastAsia="Times New Roman"/>
          <w:szCs w:val="24"/>
        </w:rPr>
        <w:t>nieodkwaszonym</w:t>
      </w:r>
      <w:r w:rsidRPr="00984B96">
        <w:rPr>
          <w:rFonts w:eastAsia="Times New Roman"/>
          <w:szCs w:val="24"/>
        </w:rPr>
        <w:t xml:space="preserve"> torfem.</w:t>
      </w:r>
    </w:p>
    <w:p w14:paraId="27CF9CBE" w14:textId="77777777" w:rsidR="001A6687" w:rsidRPr="00984B96" w:rsidRDefault="001A6687" w:rsidP="001A6687">
      <w:pPr>
        <w:shd w:val="clear" w:color="auto" w:fill="FFFFFF"/>
        <w:autoSpaceDE w:val="0"/>
        <w:autoSpaceDN w:val="0"/>
        <w:adjustRightInd w:val="0"/>
        <w:rPr>
          <w:rFonts w:eastAsia="Times New Roman"/>
          <w:b/>
          <w:bCs/>
          <w:szCs w:val="24"/>
        </w:rPr>
      </w:pPr>
      <w:r w:rsidRPr="00984B96">
        <w:rPr>
          <w:b/>
          <w:bCs/>
          <w:szCs w:val="24"/>
        </w:rPr>
        <w:t>Przygotowanie bry</w:t>
      </w:r>
      <w:r w:rsidRPr="00984B96">
        <w:rPr>
          <w:rFonts w:eastAsia="Times New Roman"/>
          <w:b/>
          <w:bCs/>
          <w:szCs w:val="24"/>
        </w:rPr>
        <w:t xml:space="preserve">ły korzeniowej roślin w pojemnikach. </w:t>
      </w:r>
      <w:r w:rsidRPr="00984B96">
        <w:rPr>
          <w:rFonts w:eastAsia="Times New Roman"/>
          <w:bCs/>
          <w:szCs w:val="24"/>
        </w:rPr>
        <w:t>Roślinę o</w:t>
      </w:r>
      <w:r w:rsidRPr="00984B96">
        <w:rPr>
          <w:szCs w:val="24"/>
        </w:rPr>
        <w:t>stro</w:t>
      </w:r>
      <w:r w:rsidRPr="00984B96">
        <w:rPr>
          <w:rFonts w:eastAsia="Times New Roman"/>
          <w:szCs w:val="24"/>
        </w:rPr>
        <w:t xml:space="preserve">żnie wyjmujemy z pojemnika tak, aby nie uszkodzić bryły i samych korzeni. </w:t>
      </w:r>
      <w:r w:rsidRPr="00984B96">
        <w:rPr>
          <w:bCs/>
          <w:iCs/>
          <w:szCs w:val="24"/>
        </w:rPr>
        <w:t xml:space="preserve">Powodzenie sadzenia </w:t>
      </w:r>
      <w:r w:rsidR="00981DD4">
        <w:rPr>
          <w:bCs/>
          <w:iCs/>
          <w:szCs w:val="24"/>
        </w:rPr>
        <w:br/>
      </w:r>
      <w:r w:rsidRPr="00984B96">
        <w:rPr>
          <w:bCs/>
          <w:iCs/>
          <w:szCs w:val="24"/>
        </w:rPr>
        <w:t>i p</w:t>
      </w:r>
      <w:r w:rsidRPr="00984B96">
        <w:rPr>
          <w:rFonts w:eastAsia="Times New Roman"/>
          <w:bCs/>
          <w:iCs/>
          <w:szCs w:val="24"/>
        </w:rPr>
        <w:t>óźniejszego przyjęcia się rośliny zależ</w:t>
      </w:r>
      <w:r>
        <w:rPr>
          <w:rFonts w:eastAsia="Times New Roman"/>
          <w:bCs/>
          <w:iCs/>
          <w:szCs w:val="24"/>
        </w:rPr>
        <w:t xml:space="preserve">y w dużej </w:t>
      </w:r>
      <w:r w:rsidR="00AC7B14">
        <w:rPr>
          <w:rFonts w:eastAsia="Times New Roman"/>
          <w:bCs/>
          <w:iCs/>
          <w:szCs w:val="24"/>
        </w:rPr>
        <w:t>mierze, od jakości</w:t>
      </w:r>
      <w:r>
        <w:rPr>
          <w:rFonts w:eastAsia="Times New Roman"/>
          <w:bCs/>
          <w:iCs/>
          <w:szCs w:val="24"/>
        </w:rPr>
        <w:t xml:space="preserve"> brył</w:t>
      </w:r>
      <w:r w:rsidRPr="00984B96">
        <w:rPr>
          <w:rFonts w:eastAsia="Times New Roman"/>
          <w:bCs/>
          <w:iCs/>
          <w:szCs w:val="24"/>
        </w:rPr>
        <w:t>y korzeniowej.</w:t>
      </w:r>
      <w:r w:rsidRPr="00984B96">
        <w:rPr>
          <w:rFonts w:eastAsia="Times New Roman"/>
          <w:b/>
          <w:bCs/>
          <w:szCs w:val="24"/>
        </w:rPr>
        <w:t xml:space="preserve"> </w:t>
      </w:r>
      <w:r w:rsidRPr="00984B96">
        <w:rPr>
          <w:bCs/>
          <w:szCs w:val="24"/>
        </w:rPr>
        <w:t>Korzenie s</w:t>
      </w:r>
      <w:r w:rsidRPr="00984B96">
        <w:rPr>
          <w:rFonts w:eastAsia="Times New Roman"/>
          <w:bCs/>
          <w:szCs w:val="24"/>
        </w:rPr>
        <w:t xml:space="preserve">ą zwykle bardzo delikatne, łatwo się łamią i rwą, nie należy wyciągać na siłę rośliny </w:t>
      </w:r>
      <w:r w:rsidR="00981DD4">
        <w:rPr>
          <w:rFonts w:eastAsia="Times New Roman"/>
          <w:bCs/>
          <w:szCs w:val="24"/>
        </w:rPr>
        <w:br/>
      </w:r>
      <w:r w:rsidRPr="00984B96">
        <w:rPr>
          <w:rFonts w:eastAsia="Times New Roman"/>
          <w:bCs/>
          <w:szCs w:val="24"/>
        </w:rPr>
        <w:t>z pojemnika za część nadziemną.</w:t>
      </w:r>
      <w:r w:rsidRPr="00984B96">
        <w:rPr>
          <w:rFonts w:eastAsia="Times New Roman"/>
          <w:b/>
          <w:bCs/>
          <w:szCs w:val="24"/>
        </w:rPr>
        <w:t xml:space="preserve"> </w:t>
      </w:r>
      <w:r w:rsidRPr="00984B96">
        <w:rPr>
          <w:bCs/>
          <w:szCs w:val="24"/>
        </w:rPr>
        <w:t>Wi</w:t>
      </w:r>
      <w:r w:rsidRPr="00984B96">
        <w:rPr>
          <w:rFonts w:eastAsia="Times New Roman"/>
          <w:bCs/>
          <w:szCs w:val="24"/>
        </w:rPr>
        <w:t>ększe pojemniki można delikatnie rozciąć i wyjąć z nich roślinę, natomiast mniejsze po odwróceniu lekko stuknąć, dzięki czemu łatwiej wysuniemy bryłę korzeniową z pojemnika.</w:t>
      </w:r>
      <w:r w:rsidRPr="00984B96">
        <w:rPr>
          <w:rFonts w:eastAsia="Times New Roman"/>
          <w:b/>
          <w:bCs/>
          <w:szCs w:val="24"/>
        </w:rPr>
        <w:t xml:space="preserve"> </w:t>
      </w:r>
      <w:r w:rsidRPr="00984B96">
        <w:rPr>
          <w:bCs/>
          <w:szCs w:val="24"/>
        </w:rPr>
        <w:t>Je</w:t>
      </w:r>
      <w:r w:rsidRPr="00984B96">
        <w:rPr>
          <w:rFonts w:eastAsia="Times New Roman"/>
          <w:bCs/>
          <w:szCs w:val="24"/>
        </w:rPr>
        <w:t xml:space="preserve">żeli korzenie są poskręcane i tworzą zwartą warstwę na obrzeżu bryły, część z nich przycinamy, a zewnętrzną warstwę delikatnie rozluźniamy. </w:t>
      </w:r>
      <w:r>
        <w:rPr>
          <w:rFonts w:eastAsia="Times New Roman"/>
          <w:bCs/>
          <w:szCs w:val="24"/>
        </w:rPr>
        <w:t>Zabieg ten przyczyni się</w:t>
      </w:r>
      <w:r w:rsidRPr="00984B96">
        <w:rPr>
          <w:rFonts w:eastAsia="Times New Roman"/>
          <w:bCs/>
          <w:szCs w:val="24"/>
        </w:rPr>
        <w:t xml:space="preserve"> do rozwoju korzeni w kierunku na zewnątrz i ułatwi przenikanie do otaczającego podłoża.</w:t>
      </w:r>
      <w:r w:rsidRPr="00984B96">
        <w:rPr>
          <w:rFonts w:eastAsia="Times New Roman"/>
          <w:b/>
          <w:bCs/>
          <w:szCs w:val="24"/>
        </w:rPr>
        <w:t xml:space="preserve"> </w:t>
      </w:r>
      <w:r w:rsidRPr="00984B96">
        <w:rPr>
          <w:rFonts w:eastAsia="Times New Roman"/>
          <w:bCs/>
          <w:szCs w:val="24"/>
        </w:rPr>
        <w:t>Dobrze jest przed posadzeniem zanurzyć rośliny na kilka minut w wodzie, aby nasiąkły, poni</w:t>
      </w:r>
      <w:r>
        <w:rPr>
          <w:rFonts w:eastAsia="Times New Roman"/>
          <w:bCs/>
          <w:szCs w:val="24"/>
        </w:rPr>
        <w:t>eważ często bywają przesuszone.</w:t>
      </w:r>
    </w:p>
    <w:p w14:paraId="62BCF14C" w14:textId="77777777" w:rsidR="001A6687" w:rsidRPr="00984B96" w:rsidRDefault="001A6687" w:rsidP="001A6687">
      <w:pPr>
        <w:shd w:val="clear" w:color="auto" w:fill="FFFFFF"/>
        <w:autoSpaceDE w:val="0"/>
        <w:autoSpaceDN w:val="0"/>
        <w:adjustRightInd w:val="0"/>
        <w:rPr>
          <w:b/>
          <w:szCs w:val="24"/>
        </w:rPr>
      </w:pPr>
      <w:r w:rsidRPr="00984B96">
        <w:rPr>
          <w:b/>
          <w:bCs/>
          <w:szCs w:val="24"/>
        </w:rPr>
        <w:t>Przygotowanie bry</w:t>
      </w:r>
      <w:r w:rsidRPr="00984B96">
        <w:rPr>
          <w:rFonts w:eastAsia="Times New Roman"/>
          <w:b/>
          <w:bCs/>
          <w:szCs w:val="24"/>
        </w:rPr>
        <w:t>ły korzeniowej roślin balotowanych</w:t>
      </w:r>
      <w:r w:rsidRPr="00984B96">
        <w:rPr>
          <w:b/>
          <w:szCs w:val="24"/>
        </w:rPr>
        <w:t xml:space="preserve"> </w:t>
      </w:r>
      <w:r w:rsidRPr="00984B96">
        <w:rPr>
          <w:szCs w:val="24"/>
        </w:rPr>
        <w:t>Przy sadzeniu tych ro</w:t>
      </w:r>
      <w:r w:rsidRPr="00984B96">
        <w:rPr>
          <w:rFonts w:eastAsia="Times New Roman"/>
          <w:szCs w:val="24"/>
        </w:rPr>
        <w:t>ślin należy szczególnie uważać</w:t>
      </w:r>
      <w:r w:rsidRPr="00984B96">
        <w:rPr>
          <w:szCs w:val="24"/>
        </w:rPr>
        <w:t xml:space="preserve"> na ewentualne uszkodzenie bry</w:t>
      </w:r>
      <w:r w:rsidRPr="00984B96">
        <w:rPr>
          <w:rFonts w:eastAsia="Times New Roman"/>
          <w:szCs w:val="24"/>
        </w:rPr>
        <w:t>ły korzeniowej.</w:t>
      </w:r>
      <w:r w:rsidRPr="00984B96">
        <w:rPr>
          <w:b/>
          <w:szCs w:val="24"/>
        </w:rPr>
        <w:t xml:space="preserve"> </w:t>
      </w:r>
      <w:r w:rsidRPr="00984B96">
        <w:rPr>
          <w:rFonts w:eastAsia="Times New Roman"/>
          <w:szCs w:val="24"/>
        </w:rPr>
        <w:t>Najczęściej</w:t>
      </w:r>
      <w:r w:rsidRPr="00984B96">
        <w:rPr>
          <w:szCs w:val="24"/>
        </w:rPr>
        <w:t xml:space="preserve"> sprzedawane</w:t>
      </w:r>
      <w:r w:rsidRPr="00984B96">
        <w:rPr>
          <w:rFonts w:eastAsia="Times New Roman"/>
          <w:szCs w:val="24"/>
        </w:rPr>
        <w:t xml:space="preserve"> </w:t>
      </w:r>
      <w:r w:rsidRPr="00984B96">
        <w:rPr>
          <w:szCs w:val="24"/>
        </w:rPr>
        <w:t>w balotach są</w:t>
      </w:r>
      <w:r w:rsidRPr="00984B96">
        <w:rPr>
          <w:rFonts w:eastAsia="Times New Roman"/>
          <w:szCs w:val="24"/>
        </w:rPr>
        <w:t xml:space="preserve"> duże</w:t>
      </w:r>
      <w:r w:rsidRPr="00984B96">
        <w:rPr>
          <w:szCs w:val="24"/>
        </w:rPr>
        <w:t xml:space="preserve"> drzewa i krzewy. Ci</w:t>
      </w:r>
      <w:r w:rsidRPr="00984B96">
        <w:rPr>
          <w:rFonts w:eastAsia="Times New Roman"/>
          <w:szCs w:val="24"/>
        </w:rPr>
        <w:t>ężkie bryły korzeniowe należy przenosić</w:t>
      </w:r>
      <w:r w:rsidRPr="00984B96">
        <w:rPr>
          <w:szCs w:val="24"/>
        </w:rPr>
        <w:t xml:space="preserve"> ostro</w:t>
      </w:r>
      <w:r w:rsidRPr="00984B96">
        <w:rPr>
          <w:rFonts w:eastAsia="Times New Roman"/>
          <w:szCs w:val="24"/>
        </w:rPr>
        <w:t>żnie, aby ich nie uszkodzić.</w:t>
      </w:r>
      <w:r w:rsidRPr="00984B96">
        <w:rPr>
          <w:szCs w:val="24"/>
        </w:rPr>
        <w:t xml:space="preserve"> Podczas sadzenia siatk</w:t>
      </w:r>
      <w:r w:rsidRPr="00984B96">
        <w:rPr>
          <w:rFonts w:eastAsia="Times New Roman"/>
          <w:szCs w:val="24"/>
        </w:rPr>
        <w:t>ę lub jutę zabezpieczającą korzenie</w:t>
      </w:r>
      <w:r w:rsidRPr="00984B96">
        <w:rPr>
          <w:szCs w:val="24"/>
        </w:rPr>
        <w:t xml:space="preserve"> pozostawiamy na bryle.</w:t>
      </w:r>
    </w:p>
    <w:p w14:paraId="0581ED5E" w14:textId="77777777" w:rsidR="001A6687" w:rsidRPr="00984B96" w:rsidRDefault="001A6687" w:rsidP="001A6687">
      <w:pPr>
        <w:shd w:val="clear" w:color="auto" w:fill="FFFFFF"/>
        <w:autoSpaceDE w:val="0"/>
        <w:autoSpaceDN w:val="0"/>
        <w:adjustRightInd w:val="0"/>
        <w:rPr>
          <w:b/>
          <w:szCs w:val="24"/>
        </w:rPr>
      </w:pPr>
      <w:r w:rsidRPr="00984B96">
        <w:rPr>
          <w:b/>
          <w:bCs/>
          <w:szCs w:val="24"/>
        </w:rPr>
        <w:t>Przygotowanie korzeni</w:t>
      </w:r>
      <w:r w:rsidRPr="00984B96">
        <w:rPr>
          <w:b/>
          <w:szCs w:val="24"/>
        </w:rPr>
        <w:t xml:space="preserve"> </w:t>
      </w:r>
      <w:r w:rsidRPr="00984B96">
        <w:rPr>
          <w:b/>
          <w:bCs/>
          <w:szCs w:val="24"/>
        </w:rPr>
        <w:t>ro</w:t>
      </w:r>
      <w:r w:rsidRPr="00984B96">
        <w:rPr>
          <w:rFonts w:eastAsia="Times New Roman"/>
          <w:b/>
          <w:bCs/>
          <w:szCs w:val="24"/>
        </w:rPr>
        <w:t>ślin sadzonych z gołym korzeniem</w:t>
      </w:r>
      <w:r w:rsidRPr="00984B96">
        <w:rPr>
          <w:b/>
          <w:szCs w:val="24"/>
        </w:rPr>
        <w:t xml:space="preserve">. </w:t>
      </w:r>
      <w:r w:rsidRPr="00984B96">
        <w:rPr>
          <w:szCs w:val="24"/>
        </w:rPr>
        <w:t xml:space="preserve">Należy </w:t>
      </w:r>
      <w:r w:rsidRPr="00984B96">
        <w:rPr>
          <w:bCs/>
          <w:iCs/>
          <w:szCs w:val="24"/>
        </w:rPr>
        <w:t>korzenie ro</w:t>
      </w:r>
      <w:r w:rsidRPr="00984B96">
        <w:rPr>
          <w:rFonts w:eastAsia="Times New Roman"/>
          <w:bCs/>
          <w:iCs/>
          <w:szCs w:val="24"/>
        </w:rPr>
        <w:t>ślin sadzonych bez bryły korzeniowej przez kilka godzin zanurzyć w wodzie.</w:t>
      </w:r>
      <w:r w:rsidRPr="00984B96">
        <w:rPr>
          <w:b/>
          <w:szCs w:val="24"/>
        </w:rPr>
        <w:t xml:space="preserve"> </w:t>
      </w:r>
      <w:r w:rsidRPr="00984B96">
        <w:rPr>
          <w:rFonts w:eastAsia="Times New Roman"/>
          <w:szCs w:val="24"/>
        </w:rPr>
        <w:t>Korzenie</w:t>
      </w:r>
      <w:r w:rsidRPr="00984B96">
        <w:rPr>
          <w:szCs w:val="24"/>
        </w:rPr>
        <w:t xml:space="preserve"> tych roślin zwykle </w:t>
      </w:r>
      <w:r w:rsidRPr="00984B96">
        <w:rPr>
          <w:rFonts w:eastAsia="Times New Roman"/>
          <w:szCs w:val="24"/>
        </w:rPr>
        <w:t>przycinamy na długość 15-</w:t>
      </w:r>
      <w:smartTag w:uri="urn:schemas-microsoft-com:office:smarttags" w:element="metricconverter">
        <w:smartTagPr>
          <w:attr w:name="ProductID" w:val="20 cm"/>
        </w:smartTagPr>
        <w:r w:rsidRPr="00984B96">
          <w:rPr>
            <w:rFonts w:eastAsia="Times New Roman"/>
            <w:szCs w:val="24"/>
          </w:rPr>
          <w:t>20 cm</w:t>
        </w:r>
      </w:smartTag>
      <w:r w:rsidRPr="00984B96">
        <w:rPr>
          <w:rFonts w:eastAsia="Times New Roman"/>
          <w:szCs w:val="24"/>
        </w:rPr>
        <w:t xml:space="preserve">. Pędy w ten sposób sadzonych krzewów przycinamy do wysokości około </w:t>
      </w:r>
      <w:smartTag w:uri="urn:schemas-microsoft-com:office:smarttags" w:element="metricconverter">
        <w:smartTagPr>
          <w:attr w:name="ProductID" w:val="20 cm"/>
        </w:smartTagPr>
        <w:r w:rsidRPr="00984B96">
          <w:rPr>
            <w:rFonts w:eastAsia="Times New Roman"/>
            <w:szCs w:val="24"/>
          </w:rPr>
          <w:t>20 cm</w:t>
        </w:r>
      </w:smartTag>
      <w:r w:rsidRPr="00984B96">
        <w:rPr>
          <w:rFonts w:eastAsia="Times New Roman"/>
          <w:szCs w:val="24"/>
        </w:rPr>
        <w:t>, żeby zmniejszyć masę części nadziemnej roślin, a tym samym zapotrzebowanie na wodę w pierwszym okresie po posadzeniu.</w:t>
      </w:r>
    </w:p>
    <w:p w14:paraId="647BF32E" w14:textId="77777777" w:rsidR="001A6687" w:rsidRPr="00984B96" w:rsidRDefault="001A6687" w:rsidP="001A6687">
      <w:pPr>
        <w:shd w:val="clear" w:color="auto" w:fill="FFFFFF"/>
        <w:autoSpaceDE w:val="0"/>
        <w:autoSpaceDN w:val="0"/>
        <w:adjustRightInd w:val="0"/>
        <w:rPr>
          <w:b/>
          <w:szCs w:val="24"/>
        </w:rPr>
      </w:pPr>
      <w:r w:rsidRPr="00984B96">
        <w:rPr>
          <w:b/>
          <w:bCs/>
          <w:szCs w:val="24"/>
        </w:rPr>
        <w:t>Nawo</w:t>
      </w:r>
      <w:r w:rsidRPr="00984B96">
        <w:rPr>
          <w:rFonts w:eastAsia="Times New Roman"/>
          <w:b/>
          <w:bCs/>
          <w:szCs w:val="24"/>
        </w:rPr>
        <w:t>żenie przed posadzeniem</w:t>
      </w:r>
      <w:r w:rsidRPr="00984B96">
        <w:rPr>
          <w:b/>
          <w:szCs w:val="24"/>
        </w:rPr>
        <w:t xml:space="preserve">. </w:t>
      </w:r>
      <w:r w:rsidRPr="00984B96">
        <w:rPr>
          <w:szCs w:val="24"/>
        </w:rPr>
        <w:t>Je</w:t>
      </w:r>
      <w:r w:rsidRPr="00984B96">
        <w:rPr>
          <w:rFonts w:eastAsia="Times New Roman"/>
          <w:szCs w:val="24"/>
        </w:rPr>
        <w:t xml:space="preserve">śli gleba jest </w:t>
      </w:r>
      <w:r>
        <w:rPr>
          <w:rFonts w:eastAsia="Times New Roman"/>
          <w:szCs w:val="24"/>
        </w:rPr>
        <w:t xml:space="preserve">umiarkowanie zasobna lub żyzna, </w:t>
      </w:r>
      <w:r w:rsidRPr="00984B96">
        <w:rPr>
          <w:rFonts w:eastAsia="Times New Roman"/>
          <w:szCs w:val="24"/>
        </w:rPr>
        <w:t>nawożenie</w:t>
      </w:r>
      <w:r w:rsidRPr="00984B96">
        <w:rPr>
          <w:b/>
          <w:szCs w:val="24"/>
        </w:rPr>
        <w:t xml:space="preserve"> </w:t>
      </w:r>
      <w:r w:rsidRPr="00984B96">
        <w:rPr>
          <w:szCs w:val="24"/>
        </w:rPr>
        <w:t>podczas sadzenia nie jest wskazane.</w:t>
      </w:r>
      <w:r w:rsidRPr="00984B96">
        <w:rPr>
          <w:b/>
          <w:szCs w:val="24"/>
        </w:rPr>
        <w:t xml:space="preserve"> </w:t>
      </w:r>
      <w:r w:rsidRPr="00984B96">
        <w:rPr>
          <w:bCs/>
          <w:szCs w:val="24"/>
        </w:rPr>
        <w:t xml:space="preserve">W </w:t>
      </w:r>
      <w:r w:rsidRPr="00984B96">
        <w:rPr>
          <w:szCs w:val="24"/>
        </w:rPr>
        <w:t>przypadku ubogiej gleby mo</w:t>
      </w:r>
      <w:r w:rsidRPr="00984B96">
        <w:rPr>
          <w:rFonts w:eastAsia="Times New Roman"/>
          <w:szCs w:val="24"/>
        </w:rPr>
        <w:t xml:space="preserve">żna do dołu wsypać garstkę </w:t>
      </w:r>
      <w:r w:rsidRPr="00984B96">
        <w:rPr>
          <w:szCs w:val="24"/>
        </w:rPr>
        <w:t>nawozu, najlepiej o spowolnionym dzia</w:t>
      </w:r>
      <w:r w:rsidRPr="00984B96">
        <w:rPr>
          <w:rFonts w:eastAsia="Times New Roman"/>
          <w:szCs w:val="24"/>
        </w:rPr>
        <w:t>łaniu.</w:t>
      </w:r>
      <w:r w:rsidRPr="00984B96">
        <w:rPr>
          <w:szCs w:val="24"/>
        </w:rPr>
        <w:t xml:space="preserve"> </w:t>
      </w:r>
      <w:r w:rsidRPr="00984B96">
        <w:rPr>
          <w:rFonts w:eastAsia="Times New Roman"/>
          <w:szCs w:val="24"/>
        </w:rPr>
        <w:t xml:space="preserve">Należy rozsypać </w:t>
      </w:r>
      <w:r w:rsidRPr="00984B96">
        <w:rPr>
          <w:szCs w:val="24"/>
        </w:rPr>
        <w:t>naw</w:t>
      </w:r>
      <w:r w:rsidRPr="00984B96">
        <w:rPr>
          <w:rFonts w:eastAsia="Times New Roman"/>
          <w:szCs w:val="24"/>
        </w:rPr>
        <w:t>óz równomiernie dookoła rośliny i lekko</w:t>
      </w:r>
      <w:r w:rsidRPr="00984B96">
        <w:rPr>
          <w:b/>
          <w:szCs w:val="24"/>
        </w:rPr>
        <w:t xml:space="preserve"> </w:t>
      </w:r>
      <w:r w:rsidRPr="00984B96">
        <w:rPr>
          <w:szCs w:val="24"/>
        </w:rPr>
        <w:t>wymiesza</w:t>
      </w:r>
      <w:r w:rsidRPr="00984B96">
        <w:rPr>
          <w:rFonts w:eastAsia="Times New Roman"/>
          <w:szCs w:val="24"/>
        </w:rPr>
        <w:t>ć z dosypywaną glebą.</w:t>
      </w:r>
      <w:r w:rsidRPr="00984B96">
        <w:rPr>
          <w:szCs w:val="24"/>
        </w:rPr>
        <w:t xml:space="preserve"> </w:t>
      </w:r>
    </w:p>
    <w:p w14:paraId="022D2938" w14:textId="77777777" w:rsidR="001A6687" w:rsidRPr="00984B96" w:rsidRDefault="001A6687" w:rsidP="001A6687">
      <w:pPr>
        <w:shd w:val="clear" w:color="auto" w:fill="FFFFFF"/>
        <w:autoSpaceDE w:val="0"/>
        <w:autoSpaceDN w:val="0"/>
        <w:adjustRightInd w:val="0"/>
        <w:rPr>
          <w:szCs w:val="24"/>
        </w:rPr>
      </w:pPr>
      <w:r w:rsidRPr="00984B96">
        <w:rPr>
          <w:b/>
          <w:bCs/>
          <w:szCs w:val="24"/>
        </w:rPr>
        <w:t>G</w:t>
      </w:r>
      <w:r w:rsidRPr="00984B96">
        <w:rPr>
          <w:rFonts w:eastAsia="Times New Roman"/>
          <w:b/>
          <w:bCs/>
          <w:szCs w:val="24"/>
        </w:rPr>
        <w:t xml:space="preserve">łębokość sadzenia </w:t>
      </w:r>
      <w:r w:rsidRPr="00984B96">
        <w:rPr>
          <w:rFonts w:eastAsia="Times New Roman"/>
          <w:szCs w:val="24"/>
        </w:rPr>
        <w:t xml:space="preserve">zwykle znajdziemy informację o tym na etykiecie dołączonej do zakupu. </w:t>
      </w:r>
      <w:r w:rsidRPr="00984B96">
        <w:rPr>
          <w:bCs/>
          <w:iCs/>
          <w:szCs w:val="24"/>
        </w:rPr>
        <w:t>Ro</w:t>
      </w:r>
      <w:r w:rsidRPr="00984B96">
        <w:rPr>
          <w:rFonts w:eastAsia="Times New Roman"/>
          <w:bCs/>
          <w:iCs/>
          <w:szCs w:val="24"/>
        </w:rPr>
        <w:t>ślinę ustawiamy w dole tak, aby po zakopaniu znalazła się na głębokości, na jakiej rosła.</w:t>
      </w:r>
    </w:p>
    <w:p w14:paraId="19930657" w14:textId="77777777" w:rsidR="001A6687" w:rsidRPr="00984B96" w:rsidRDefault="001A6687" w:rsidP="001A6687">
      <w:pPr>
        <w:shd w:val="clear" w:color="auto" w:fill="FFFFFF"/>
        <w:autoSpaceDE w:val="0"/>
        <w:autoSpaceDN w:val="0"/>
        <w:adjustRightInd w:val="0"/>
        <w:rPr>
          <w:b/>
          <w:szCs w:val="24"/>
        </w:rPr>
      </w:pPr>
      <w:r w:rsidRPr="00984B96">
        <w:rPr>
          <w:b/>
          <w:bCs/>
          <w:szCs w:val="24"/>
        </w:rPr>
        <w:t>Wype</w:t>
      </w:r>
      <w:r w:rsidRPr="00984B96">
        <w:rPr>
          <w:rFonts w:eastAsia="Times New Roman"/>
          <w:b/>
          <w:bCs/>
          <w:szCs w:val="24"/>
        </w:rPr>
        <w:t>łnianie dołu ziemią i ubijanie gleby</w:t>
      </w:r>
      <w:r w:rsidRPr="00984B96">
        <w:rPr>
          <w:b/>
          <w:szCs w:val="24"/>
        </w:rPr>
        <w:t xml:space="preserve"> </w:t>
      </w:r>
      <w:r w:rsidRPr="00984B96">
        <w:rPr>
          <w:szCs w:val="24"/>
        </w:rPr>
        <w:t>Po posadzeniu delikatnie ubijamy ziemi</w:t>
      </w:r>
      <w:r w:rsidRPr="00984B96">
        <w:rPr>
          <w:rFonts w:eastAsia="Times New Roman"/>
          <w:szCs w:val="24"/>
        </w:rPr>
        <w:t xml:space="preserve">ę dookoła rośliny. Jeśli </w:t>
      </w:r>
      <w:r w:rsidRPr="00984B96">
        <w:rPr>
          <w:szCs w:val="24"/>
        </w:rPr>
        <w:t>ro</w:t>
      </w:r>
      <w:r w:rsidRPr="00984B96">
        <w:rPr>
          <w:rFonts w:eastAsia="Times New Roman"/>
          <w:szCs w:val="24"/>
        </w:rPr>
        <w:t xml:space="preserve">ślina sadzona była z pojemnika lub balotowana, ubijamy </w:t>
      </w:r>
      <w:r w:rsidRPr="00984B96">
        <w:rPr>
          <w:szCs w:val="24"/>
        </w:rPr>
        <w:t>stopami ziemi</w:t>
      </w:r>
      <w:r w:rsidRPr="00984B96">
        <w:rPr>
          <w:rFonts w:eastAsia="Times New Roman"/>
          <w:szCs w:val="24"/>
        </w:rPr>
        <w:t xml:space="preserve">ę dookoła rośliny, mocniej na zewnątrz bryły </w:t>
      </w:r>
      <w:r w:rsidRPr="00984B96">
        <w:rPr>
          <w:szCs w:val="24"/>
        </w:rPr>
        <w:t>korzeniowej. W przypadku, gdy drzewko lub krzew jest du</w:t>
      </w:r>
      <w:r w:rsidRPr="00984B96">
        <w:rPr>
          <w:rFonts w:eastAsia="Times New Roman"/>
          <w:szCs w:val="24"/>
        </w:rPr>
        <w:t xml:space="preserve">ży, ubijamy glebę </w:t>
      </w:r>
      <w:r w:rsidRPr="00984B96">
        <w:rPr>
          <w:szCs w:val="24"/>
        </w:rPr>
        <w:t>w trakcie obsypywania na kilku poziomach. Je</w:t>
      </w:r>
      <w:r w:rsidRPr="00984B96">
        <w:rPr>
          <w:rFonts w:eastAsia="Times New Roman"/>
          <w:szCs w:val="24"/>
        </w:rPr>
        <w:t xml:space="preserve">śli sadzimy roślinę z odkrytymi korzeniami (tzw. </w:t>
      </w:r>
      <w:r w:rsidRPr="00984B96">
        <w:rPr>
          <w:szCs w:val="24"/>
        </w:rPr>
        <w:t>go</w:t>
      </w:r>
      <w:r w:rsidRPr="00984B96">
        <w:rPr>
          <w:rFonts w:eastAsia="Times New Roman"/>
          <w:szCs w:val="24"/>
        </w:rPr>
        <w:t xml:space="preserve">łym korzeniem), umieszczamy korzenie rośliny w taki </w:t>
      </w:r>
      <w:r w:rsidRPr="00984B96">
        <w:rPr>
          <w:szCs w:val="24"/>
        </w:rPr>
        <w:t>spos</w:t>
      </w:r>
      <w:r w:rsidRPr="00984B96">
        <w:rPr>
          <w:rFonts w:eastAsia="Times New Roman"/>
          <w:szCs w:val="24"/>
        </w:rPr>
        <w:t xml:space="preserve">ób, aby były skierowane w dół i rozłożone na </w:t>
      </w:r>
      <w:r w:rsidRPr="00984B96">
        <w:rPr>
          <w:szCs w:val="24"/>
        </w:rPr>
        <w:t>boki. Nie mog</w:t>
      </w:r>
      <w:r w:rsidRPr="00984B96">
        <w:rPr>
          <w:rFonts w:eastAsia="Times New Roman"/>
          <w:szCs w:val="24"/>
        </w:rPr>
        <w:t xml:space="preserve">ą one skręcać się i nie podwijać w dole. Po </w:t>
      </w:r>
      <w:r w:rsidRPr="00984B96">
        <w:rPr>
          <w:szCs w:val="24"/>
        </w:rPr>
        <w:t>delikatnym obsypaniu korzeni, gleb</w:t>
      </w:r>
      <w:r w:rsidRPr="00984B96">
        <w:rPr>
          <w:rFonts w:eastAsia="Times New Roman"/>
          <w:szCs w:val="24"/>
        </w:rPr>
        <w:t xml:space="preserve">ę bliżej rośliny ubijamy </w:t>
      </w:r>
      <w:r w:rsidRPr="00984B96">
        <w:rPr>
          <w:szCs w:val="24"/>
        </w:rPr>
        <w:t>mocniej. Dobre ubicie gleby zapobiega jej ewentualnemu przemieszczaniu si</w:t>
      </w:r>
      <w:r w:rsidRPr="00984B96">
        <w:rPr>
          <w:rFonts w:eastAsia="Times New Roman"/>
          <w:szCs w:val="24"/>
        </w:rPr>
        <w:t>ę, na przykład odchylaniu się drzewka od</w:t>
      </w:r>
      <w:r w:rsidRPr="00984B96">
        <w:rPr>
          <w:szCs w:val="24"/>
        </w:rPr>
        <w:t xml:space="preserve"> </w:t>
      </w:r>
      <w:r w:rsidRPr="00984B96">
        <w:rPr>
          <w:bCs/>
          <w:szCs w:val="24"/>
        </w:rPr>
        <w:t>pionu.</w:t>
      </w:r>
      <w:r w:rsidRPr="00984B96">
        <w:rPr>
          <w:szCs w:val="24"/>
        </w:rPr>
        <w:t xml:space="preserve"> </w:t>
      </w:r>
      <w:r w:rsidRPr="00984B96">
        <w:rPr>
          <w:bCs/>
          <w:iCs/>
          <w:szCs w:val="24"/>
        </w:rPr>
        <w:t>W</w:t>
      </w:r>
      <w:r w:rsidRPr="00984B96">
        <w:rPr>
          <w:rFonts w:eastAsia="Times New Roman"/>
          <w:bCs/>
          <w:iCs/>
          <w:szCs w:val="24"/>
        </w:rPr>
        <w:t>łaściwe ubicie gleby powoduje szczelne przyleganie gleby do drobnych korzeni, co ułatwia podsiąkanie wody i zapobiega nadmiernemu osiadaniu rośliny po posadzeniu.</w:t>
      </w:r>
    </w:p>
    <w:p w14:paraId="3866E58A" w14:textId="77777777" w:rsidR="001A6687" w:rsidRPr="00984B96" w:rsidRDefault="001A6687" w:rsidP="001A6687">
      <w:pPr>
        <w:shd w:val="clear" w:color="auto" w:fill="FFFFFF"/>
        <w:autoSpaceDE w:val="0"/>
        <w:autoSpaceDN w:val="0"/>
        <w:adjustRightInd w:val="0"/>
        <w:rPr>
          <w:b/>
          <w:szCs w:val="24"/>
        </w:rPr>
      </w:pPr>
      <w:r w:rsidRPr="00984B96">
        <w:rPr>
          <w:b/>
          <w:bCs/>
          <w:szCs w:val="24"/>
        </w:rPr>
        <w:t>Podlewanie po posadzeniu</w:t>
      </w:r>
      <w:r w:rsidRPr="00984B96">
        <w:rPr>
          <w:b/>
          <w:szCs w:val="24"/>
        </w:rPr>
        <w:t xml:space="preserve"> </w:t>
      </w:r>
      <w:r w:rsidRPr="00984B96">
        <w:rPr>
          <w:rFonts w:eastAsia="Times New Roman"/>
          <w:bCs/>
          <w:szCs w:val="24"/>
        </w:rPr>
        <w:t>Przesadzane rośliny w początkowym okresie są bardzo narażone na zaschnięcie</w:t>
      </w:r>
      <w:r w:rsidRPr="00984B96">
        <w:rPr>
          <w:bCs/>
          <w:szCs w:val="24"/>
        </w:rPr>
        <w:t>. Należy bezpo</w:t>
      </w:r>
      <w:r w:rsidRPr="00984B96">
        <w:rPr>
          <w:rFonts w:eastAsia="Times New Roman"/>
          <w:bCs/>
          <w:szCs w:val="24"/>
        </w:rPr>
        <w:t xml:space="preserve">średnio po posadzeniu roślinę podlać dużą ilością wody, tak aby gleba osiadła i oblepiła najdrobniejsze korzenie. </w:t>
      </w:r>
      <w:r w:rsidRPr="00984B96">
        <w:rPr>
          <w:rFonts w:eastAsia="Times New Roman"/>
          <w:bCs/>
          <w:iCs/>
          <w:szCs w:val="24"/>
        </w:rPr>
        <w:t xml:space="preserve">Po posadzeniu konieczne jest obfite podlanie rośliny nawet w </w:t>
      </w:r>
      <w:r w:rsidRPr="00984B96">
        <w:rPr>
          <w:bCs/>
          <w:iCs/>
          <w:szCs w:val="24"/>
        </w:rPr>
        <w:t>deszczow</w:t>
      </w:r>
      <w:r w:rsidRPr="00984B96">
        <w:rPr>
          <w:rFonts w:eastAsia="Times New Roman"/>
          <w:bCs/>
          <w:iCs/>
          <w:szCs w:val="24"/>
        </w:rPr>
        <w:t>ą pogodę.</w:t>
      </w:r>
    </w:p>
    <w:p w14:paraId="5E80B6DF" w14:textId="77777777" w:rsidR="001A6687" w:rsidRPr="00984B96" w:rsidRDefault="001A6687" w:rsidP="001A6687">
      <w:pPr>
        <w:shd w:val="clear" w:color="auto" w:fill="FFFFFF"/>
        <w:autoSpaceDE w:val="0"/>
        <w:autoSpaceDN w:val="0"/>
        <w:adjustRightInd w:val="0"/>
        <w:rPr>
          <w:rFonts w:eastAsia="Times New Roman"/>
          <w:szCs w:val="24"/>
        </w:rPr>
      </w:pPr>
      <w:r w:rsidRPr="00984B96">
        <w:rPr>
          <w:rFonts w:eastAsia="Times New Roman"/>
          <w:b/>
          <w:bCs/>
          <w:szCs w:val="24"/>
        </w:rPr>
        <w:t>Ściółkowanie.</w:t>
      </w:r>
      <w:r w:rsidRPr="00984B96">
        <w:rPr>
          <w:b/>
          <w:szCs w:val="24"/>
        </w:rPr>
        <w:t xml:space="preserve"> </w:t>
      </w:r>
      <w:r w:rsidRPr="00984B96">
        <w:rPr>
          <w:szCs w:val="24"/>
        </w:rPr>
        <w:t>Zabieg ten ogranicza rozw</w:t>
      </w:r>
      <w:r w:rsidRPr="00984B96">
        <w:rPr>
          <w:rFonts w:eastAsia="Times New Roman"/>
          <w:szCs w:val="24"/>
        </w:rPr>
        <w:t xml:space="preserve">ój chwastów w pobliżu roślin, a także </w:t>
      </w:r>
      <w:r w:rsidRPr="00984B96">
        <w:rPr>
          <w:szCs w:val="24"/>
        </w:rPr>
        <w:t>zmniejsza parowanie wody z gleby. Je</w:t>
      </w:r>
      <w:r w:rsidRPr="00984B96">
        <w:rPr>
          <w:rFonts w:eastAsia="Times New Roman"/>
          <w:szCs w:val="24"/>
        </w:rPr>
        <w:t>śli posadzimy rośliny na trawniku, ściółkowanie zmniejsza</w:t>
      </w:r>
      <w:r w:rsidRPr="00984B96">
        <w:rPr>
          <w:szCs w:val="24"/>
        </w:rPr>
        <w:t xml:space="preserve"> mo</w:t>
      </w:r>
      <w:r w:rsidRPr="00984B96">
        <w:rPr>
          <w:rFonts w:eastAsia="Times New Roman"/>
          <w:szCs w:val="24"/>
        </w:rPr>
        <w:t xml:space="preserve">żliwość uszkodzenia ich w trakcie koszenia. </w:t>
      </w:r>
      <w:r w:rsidRPr="00984B96">
        <w:rPr>
          <w:szCs w:val="24"/>
        </w:rPr>
        <w:t>Najcz</w:t>
      </w:r>
      <w:r w:rsidRPr="00984B96">
        <w:rPr>
          <w:rFonts w:eastAsia="Times New Roman"/>
          <w:szCs w:val="24"/>
        </w:rPr>
        <w:t xml:space="preserve">ęściej ściółkuje się kilkucentymetrową warstwą </w:t>
      </w:r>
      <w:r w:rsidRPr="00984B96">
        <w:rPr>
          <w:szCs w:val="24"/>
        </w:rPr>
        <w:t xml:space="preserve">kompostowanej kory drzew iglastych, trocinami, rzadziej </w:t>
      </w:r>
      <w:r w:rsidRPr="00984B96">
        <w:rPr>
          <w:rFonts w:eastAsia="Times New Roman"/>
          <w:szCs w:val="24"/>
        </w:rPr>
        <w:t xml:space="preserve">żwirem. Funkcję ściółki wokół drzew i wysoki krzewów mogą </w:t>
      </w:r>
      <w:r w:rsidRPr="00984B96">
        <w:rPr>
          <w:szCs w:val="24"/>
        </w:rPr>
        <w:t>pe</w:t>
      </w:r>
      <w:r>
        <w:rPr>
          <w:rFonts w:eastAsia="Times New Roman"/>
          <w:szCs w:val="24"/>
        </w:rPr>
        <w:t>łnić niskie rośliny.</w:t>
      </w:r>
    </w:p>
    <w:p w14:paraId="0AF47DC1" w14:textId="77777777" w:rsidR="001A6687" w:rsidRDefault="001A6687" w:rsidP="001A6687">
      <w:pPr>
        <w:shd w:val="clear" w:color="auto" w:fill="FFFFFF"/>
        <w:autoSpaceDE w:val="0"/>
        <w:autoSpaceDN w:val="0"/>
        <w:adjustRightInd w:val="0"/>
        <w:rPr>
          <w:szCs w:val="24"/>
        </w:rPr>
      </w:pPr>
      <w:r w:rsidRPr="00984B96">
        <w:rPr>
          <w:b/>
          <w:bCs/>
          <w:szCs w:val="24"/>
        </w:rPr>
        <w:t>Nawadnianie</w:t>
      </w:r>
      <w:r w:rsidRPr="00984B96">
        <w:rPr>
          <w:b/>
          <w:szCs w:val="24"/>
        </w:rPr>
        <w:t xml:space="preserve"> </w:t>
      </w:r>
      <w:r w:rsidRPr="00984B96">
        <w:rPr>
          <w:szCs w:val="24"/>
        </w:rPr>
        <w:t>Do prawid</w:t>
      </w:r>
      <w:r w:rsidRPr="00984B96">
        <w:rPr>
          <w:rFonts w:eastAsia="Times New Roman"/>
          <w:szCs w:val="24"/>
        </w:rPr>
        <w:t>łowego rozwoju roślin niezbędna jest woda.</w:t>
      </w:r>
      <w:r w:rsidRPr="00984B96">
        <w:rPr>
          <w:szCs w:val="24"/>
        </w:rPr>
        <w:t xml:space="preserve"> Najkorzystniej podlewa</w:t>
      </w:r>
      <w:r w:rsidRPr="00984B96">
        <w:rPr>
          <w:rFonts w:eastAsia="Times New Roman"/>
          <w:szCs w:val="24"/>
        </w:rPr>
        <w:t xml:space="preserve">ć rośliny w godzinach wieczornych </w:t>
      </w:r>
      <w:r w:rsidRPr="00984B96">
        <w:rPr>
          <w:szCs w:val="24"/>
        </w:rPr>
        <w:t>i porannych.</w:t>
      </w:r>
      <w:r w:rsidRPr="00984B96">
        <w:rPr>
          <w:b/>
          <w:szCs w:val="24"/>
        </w:rPr>
        <w:t xml:space="preserve"> </w:t>
      </w:r>
      <w:r w:rsidRPr="00984B96">
        <w:rPr>
          <w:rFonts w:eastAsia="Times New Roman"/>
          <w:szCs w:val="24"/>
        </w:rPr>
        <w:t>Lepiej jest podlewać rośliny rzadziej a większą dawką wody, niż częściej a mniejszą</w:t>
      </w:r>
      <w:r w:rsidRPr="00984B96">
        <w:rPr>
          <w:b/>
          <w:szCs w:val="24"/>
        </w:rPr>
        <w:t xml:space="preserve">. </w:t>
      </w:r>
      <w:r w:rsidRPr="00984B96">
        <w:rPr>
          <w:szCs w:val="24"/>
        </w:rPr>
        <w:t>Du</w:t>
      </w:r>
      <w:r w:rsidRPr="00984B96">
        <w:rPr>
          <w:rFonts w:eastAsia="Times New Roman"/>
          <w:szCs w:val="24"/>
        </w:rPr>
        <w:t xml:space="preserve">ża, jednorazowa ilość wody, nasączy nie tylko </w:t>
      </w:r>
      <w:r w:rsidRPr="00984B96">
        <w:rPr>
          <w:szCs w:val="24"/>
        </w:rPr>
        <w:t>powierzchniow</w:t>
      </w:r>
      <w:r w:rsidRPr="00984B96">
        <w:rPr>
          <w:rFonts w:eastAsia="Times New Roman"/>
          <w:szCs w:val="24"/>
        </w:rPr>
        <w:t xml:space="preserve">ą warstwę gleby, ale też jej głębsze pokłady. </w:t>
      </w:r>
      <w:r w:rsidRPr="00984B96">
        <w:rPr>
          <w:szCs w:val="24"/>
        </w:rPr>
        <w:t>Szczeg</w:t>
      </w:r>
      <w:r w:rsidRPr="00984B96">
        <w:rPr>
          <w:rFonts w:eastAsia="Times New Roman"/>
          <w:szCs w:val="24"/>
        </w:rPr>
        <w:t xml:space="preserve">ólnie istotne jest to w okresach długotrwałej suszy, gdy </w:t>
      </w:r>
      <w:r w:rsidRPr="00984B96">
        <w:rPr>
          <w:szCs w:val="24"/>
        </w:rPr>
        <w:t>g</w:t>
      </w:r>
      <w:r w:rsidRPr="00984B96">
        <w:rPr>
          <w:rFonts w:eastAsia="Times New Roman"/>
          <w:szCs w:val="24"/>
        </w:rPr>
        <w:t xml:space="preserve">órna, zaskorupiona, zbita warstwa gleby nie pozwala </w:t>
      </w:r>
      <w:r w:rsidRPr="00984B96">
        <w:rPr>
          <w:szCs w:val="24"/>
        </w:rPr>
        <w:t>przesi</w:t>
      </w:r>
      <w:r w:rsidRPr="00984B96">
        <w:rPr>
          <w:rFonts w:eastAsia="Times New Roman"/>
          <w:szCs w:val="24"/>
        </w:rPr>
        <w:t xml:space="preserve">ąkać wodzie głębiej, a sama niemal natychmiast po </w:t>
      </w:r>
      <w:r w:rsidRPr="00984B96">
        <w:rPr>
          <w:szCs w:val="24"/>
        </w:rPr>
        <w:t xml:space="preserve">podlaniu wysycha. </w:t>
      </w:r>
    </w:p>
    <w:p w14:paraId="60890870" w14:textId="77777777" w:rsidR="001A6687" w:rsidRPr="00984B96" w:rsidRDefault="001A6687" w:rsidP="001A6687">
      <w:pPr>
        <w:shd w:val="clear" w:color="auto" w:fill="FFFFFF"/>
        <w:autoSpaceDE w:val="0"/>
        <w:autoSpaceDN w:val="0"/>
        <w:adjustRightInd w:val="0"/>
        <w:rPr>
          <w:b/>
          <w:szCs w:val="24"/>
        </w:rPr>
      </w:pPr>
      <w:r w:rsidRPr="00984B96">
        <w:rPr>
          <w:b/>
          <w:bCs/>
          <w:szCs w:val="24"/>
        </w:rPr>
        <w:t>Nawo</w:t>
      </w:r>
      <w:r w:rsidRPr="00984B96">
        <w:rPr>
          <w:rFonts w:eastAsia="Times New Roman"/>
          <w:b/>
          <w:bCs/>
          <w:szCs w:val="24"/>
        </w:rPr>
        <w:t>żenie</w:t>
      </w:r>
      <w:r w:rsidRPr="00984B96">
        <w:rPr>
          <w:b/>
          <w:szCs w:val="24"/>
        </w:rPr>
        <w:t xml:space="preserve"> </w:t>
      </w:r>
      <w:r w:rsidRPr="00984B96">
        <w:rPr>
          <w:szCs w:val="24"/>
        </w:rPr>
        <w:t>Pierwsza dawka nawozu powinna by</w:t>
      </w:r>
      <w:r w:rsidRPr="00984B96">
        <w:rPr>
          <w:rFonts w:eastAsia="Times New Roman"/>
          <w:szCs w:val="24"/>
        </w:rPr>
        <w:t>ć niewielka i wynosić około połowy zalecanej, dopiero w następnych latach ilość nawozu można zwiększyć do przewidzianej. Orientacyjne dawki zwykle podawane są na opakowaniach nawozów. Zasilanie mineralne nawozami wieloskładnikowymi powinniśmy zakończyć do końca czerwca.</w:t>
      </w:r>
      <w:r w:rsidRPr="00984B96">
        <w:rPr>
          <w:b/>
          <w:szCs w:val="24"/>
        </w:rPr>
        <w:t xml:space="preserve"> </w:t>
      </w:r>
      <w:r w:rsidRPr="00984B96">
        <w:rPr>
          <w:szCs w:val="24"/>
        </w:rPr>
        <w:t>Nawo</w:t>
      </w:r>
      <w:r w:rsidRPr="00984B96">
        <w:rPr>
          <w:rFonts w:eastAsia="Times New Roman"/>
          <w:szCs w:val="24"/>
        </w:rPr>
        <w:t xml:space="preserve">żenie mineralne przeprowadzone w późniejszym terminie, przedłuża okres wegetacji roślin, są one </w:t>
      </w:r>
      <w:r w:rsidR="00981DD4">
        <w:rPr>
          <w:rFonts w:eastAsia="Times New Roman"/>
          <w:szCs w:val="24"/>
        </w:rPr>
        <w:br/>
      </w:r>
      <w:r w:rsidRPr="00984B96">
        <w:rPr>
          <w:rFonts w:eastAsia="Times New Roman"/>
          <w:szCs w:val="24"/>
        </w:rPr>
        <w:t>w efekcie gorzej przystosowane do zimowania.</w:t>
      </w:r>
      <w:r w:rsidRPr="00984B96">
        <w:rPr>
          <w:b/>
          <w:szCs w:val="24"/>
        </w:rPr>
        <w:t xml:space="preserve"> </w:t>
      </w:r>
      <w:r w:rsidRPr="00984B96">
        <w:rPr>
          <w:bCs/>
          <w:iCs/>
          <w:szCs w:val="24"/>
        </w:rPr>
        <w:t>Je</w:t>
      </w:r>
      <w:r w:rsidRPr="00984B96">
        <w:rPr>
          <w:rFonts w:eastAsia="Times New Roman"/>
          <w:bCs/>
          <w:iCs/>
          <w:szCs w:val="24"/>
        </w:rPr>
        <w:t>śli nie zastosowaliśmy nawożenia startowego przy sadzeniu, zwykle nowo posadzone rośliny nawozimy wiosną pierwszego roku.</w:t>
      </w:r>
      <w:r w:rsidRPr="00984B96">
        <w:rPr>
          <w:b/>
          <w:szCs w:val="24"/>
        </w:rPr>
        <w:t xml:space="preserve"> </w:t>
      </w:r>
      <w:r w:rsidRPr="00984B96">
        <w:rPr>
          <w:szCs w:val="24"/>
        </w:rPr>
        <w:t>Najpewniejsze efekty osi</w:t>
      </w:r>
      <w:r>
        <w:rPr>
          <w:rFonts w:eastAsia="Times New Roman"/>
          <w:szCs w:val="24"/>
        </w:rPr>
        <w:t xml:space="preserve">ągniemy używając nawozy </w:t>
      </w:r>
      <w:r w:rsidRPr="00C45FF8">
        <w:t>o</w:t>
      </w:r>
      <w:r>
        <w:t> </w:t>
      </w:r>
      <w:r w:rsidRPr="00C45FF8">
        <w:t>spowolnionym</w:t>
      </w:r>
      <w:r w:rsidRPr="00984B96">
        <w:rPr>
          <w:rFonts w:eastAsia="Times New Roman"/>
          <w:szCs w:val="24"/>
        </w:rPr>
        <w:t xml:space="preserve"> działaniu. Stosuje się je jednorazowo, wczesną wiosną - na ogół w kwietniu. Najlepiej niewielką dawkę (dla młodych krzewów ok. </w:t>
      </w:r>
      <w:smartTag w:uri="urn:schemas-microsoft-com:office:smarttags" w:element="metricconverter">
        <w:smartTagPr>
          <w:attr w:name="ProductID" w:val="10 g"/>
        </w:smartTagPr>
        <w:r w:rsidRPr="00984B96">
          <w:rPr>
            <w:rFonts w:eastAsia="Times New Roman"/>
            <w:szCs w:val="24"/>
          </w:rPr>
          <w:t>10 g</w:t>
        </w:r>
      </w:smartTag>
      <w:r w:rsidRPr="00984B96">
        <w:rPr>
          <w:rFonts w:eastAsia="Times New Roman"/>
          <w:szCs w:val="24"/>
        </w:rPr>
        <w:t>) nawozu wsypać do 2-3 niewielkich otworów umieszczonych w pobliżu rośliny.</w:t>
      </w:r>
    </w:p>
    <w:p w14:paraId="04159ACA" w14:textId="77777777" w:rsidR="001A6687" w:rsidRPr="00984B96" w:rsidRDefault="001A6687" w:rsidP="001A6687">
      <w:pPr>
        <w:shd w:val="clear" w:color="auto" w:fill="FFFFFF"/>
        <w:autoSpaceDE w:val="0"/>
        <w:autoSpaceDN w:val="0"/>
        <w:adjustRightInd w:val="0"/>
        <w:rPr>
          <w:rFonts w:eastAsia="Times New Roman"/>
          <w:szCs w:val="24"/>
        </w:rPr>
      </w:pPr>
      <w:r w:rsidRPr="00984B96">
        <w:rPr>
          <w:b/>
          <w:bCs/>
          <w:szCs w:val="24"/>
        </w:rPr>
        <w:t>Zabezpieczenie ro</w:t>
      </w:r>
      <w:r w:rsidRPr="00984B96">
        <w:rPr>
          <w:rFonts w:eastAsia="Times New Roman"/>
          <w:b/>
          <w:bCs/>
          <w:szCs w:val="24"/>
        </w:rPr>
        <w:t>ślin przed zimą</w:t>
      </w:r>
      <w:r w:rsidRPr="00984B96">
        <w:rPr>
          <w:b/>
          <w:szCs w:val="24"/>
        </w:rPr>
        <w:t xml:space="preserve"> </w:t>
      </w:r>
      <w:r>
        <w:rPr>
          <w:rFonts w:eastAsia="Times New Roman"/>
          <w:szCs w:val="24"/>
        </w:rPr>
        <w:t>D</w:t>
      </w:r>
      <w:r w:rsidRPr="00984B96">
        <w:rPr>
          <w:rFonts w:eastAsia="Times New Roman"/>
          <w:szCs w:val="24"/>
        </w:rPr>
        <w:t xml:space="preserve">obierając rośliny należy wybrać im odpowiednie miejsce, a także unikać sadzenia takich, dla których klimat naszego regionu jest zdecydowanie zbyt chłodny. </w:t>
      </w:r>
      <w:r w:rsidRPr="00984B96">
        <w:rPr>
          <w:szCs w:val="24"/>
        </w:rPr>
        <w:t>Przed zim</w:t>
      </w:r>
      <w:r w:rsidRPr="00984B96">
        <w:rPr>
          <w:rFonts w:eastAsia="Times New Roman"/>
          <w:szCs w:val="24"/>
        </w:rPr>
        <w:t>ą rośliny zimozielone dobrze jest okryć cieniówką, a podstawę osłonić stroiszem z gałązek iglastych. Delikatne krzewy liściaste można osłonić chochołami ze słomy, a te najdelikatniejsze</w:t>
      </w:r>
      <w:r>
        <w:rPr>
          <w:rFonts w:eastAsia="Times New Roman"/>
          <w:szCs w:val="24"/>
        </w:rPr>
        <w:t xml:space="preserve"> słomianą matą wraz z cieniówką</w:t>
      </w:r>
      <w:r w:rsidRPr="00984B96">
        <w:rPr>
          <w:rFonts w:eastAsia="Times New Roman"/>
          <w:szCs w:val="24"/>
        </w:rPr>
        <w:t xml:space="preserve">. Rośliny o liściach lub igłach zimozielonych często w czasie mrozów nie przemarzają a schną. Przyczyną takiego stanu jest brak dostępnej im wody. Zimą szczególnie w słoneczne dni, rośliny tracą wodę w procesie transpiracji, jednocześnie nie mogą jej uzupełnić, gdyż powierzchniowe warstwy gleby wraz z zawartą w niej wodą są zmarznięte. </w:t>
      </w:r>
      <w:r w:rsidRPr="00984B96">
        <w:rPr>
          <w:bCs/>
          <w:iCs/>
          <w:szCs w:val="24"/>
        </w:rPr>
        <w:t>Bardzo wa</w:t>
      </w:r>
      <w:r w:rsidRPr="00984B96">
        <w:rPr>
          <w:rFonts w:eastAsia="Times New Roman"/>
          <w:bCs/>
          <w:iCs/>
          <w:szCs w:val="24"/>
        </w:rPr>
        <w:t>żne jest obfite podlanie roślin</w:t>
      </w:r>
      <w:r>
        <w:rPr>
          <w:rFonts w:eastAsia="Times New Roman"/>
          <w:bCs/>
          <w:iCs/>
          <w:szCs w:val="24"/>
        </w:rPr>
        <w:t xml:space="preserve"> zimozielonych późną jesienią i </w:t>
      </w:r>
      <w:r w:rsidRPr="00984B96">
        <w:rPr>
          <w:rFonts w:eastAsia="Times New Roman"/>
          <w:bCs/>
          <w:iCs/>
          <w:szCs w:val="24"/>
        </w:rPr>
        <w:t>ściółkowanie u podstawy.</w:t>
      </w:r>
      <w:r w:rsidRPr="00984B96">
        <w:rPr>
          <w:rFonts w:eastAsia="Times New Roman"/>
          <w:szCs w:val="24"/>
        </w:rPr>
        <w:t xml:space="preserve"> Ściółkowanie, oprócz zmniejszenia parowania wody z gleby, zabezpiecza również korzenie - części roślin najbardziej wrażliwe na działanie mrozu. Ponadto właśnie z okrytej podstawy, w przypadku przemarznięcia nadziemnej części, rośliny mogą odrastać. Zastosowana jako okrycie ściółka musi być odpowiedniej grubości (około 10</w:t>
      </w:r>
      <w:r w:rsidR="00DD2081">
        <w:rPr>
          <w:rFonts w:eastAsia="Times New Roman"/>
          <w:szCs w:val="24"/>
        </w:rPr>
        <w:t>-</w:t>
      </w:r>
      <w:smartTag w:uri="urn:schemas-microsoft-com:office:smarttags" w:element="metricconverter">
        <w:smartTagPr>
          <w:attr w:name="ProductID" w:val="15 cm"/>
        </w:smartTagPr>
        <w:r w:rsidRPr="00984B96">
          <w:rPr>
            <w:rFonts w:eastAsia="Times New Roman"/>
            <w:szCs w:val="24"/>
          </w:rPr>
          <w:t>15 cm</w:t>
        </w:r>
      </w:smartTag>
      <w:r w:rsidRPr="00984B96">
        <w:rPr>
          <w:rFonts w:eastAsia="Times New Roman"/>
          <w:szCs w:val="24"/>
        </w:rPr>
        <w:t>).</w:t>
      </w:r>
    </w:p>
    <w:p w14:paraId="4BDFF2A7" w14:textId="77777777" w:rsidR="001A6687" w:rsidRPr="00227B80" w:rsidRDefault="001A6687" w:rsidP="002E11AA">
      <w:pPr>
        <w:pStyle w:val="Nagwek3"/>
      </w:pPr>
      <w:bookmarkStart w:id="43" w:name="_Toc298234107"/>
      <w:bookmarkStart w:id="44" w:name="_Toc445321744"/>
      <w:bookmarkStart w:id="45" w:name="_Toc462641591"/>
      <w:bookmarkStart w:id="46" w:name="_Toc66879924"/>
      <w:r w:rsidRPr="00227B80">
        <w:t>Pielęgnacja bylin</w:t>
      </w:r>
      <w:bookmarkEnd w:id="43"/>
      <w:bookmarkEnd w:id="44"/>
      <w:bookmarkEnd w:id="45"/>
      <w:bookmarkEnd w:id="46"/>
    </w:p>
    <w:p w14:paraId="696CBE24" w14:textId="77777777" w:rsidR="001A6687" w:rsidRPr="0043259D" w:rsidRDefault="001A6687" w:rsidP="0012147A">
      <w:r w:rsidRPr="0043259D">
        <w:t>Byliny są to rośliny zielne, wieloletnie, zimujące w gruncie i wyrastają ponownie każdego roku. Po wydaniu kwiatów i nasion, ich pędy nadziemne zwykle zasychają, natomiast organy podziemne jak korzenie, kłącza lub rozłogi pozostają żywe. Byliny, które nie tracą ulistnienia jesienią, nazywane są bylinami zimozielonymi</w:t>
      </w:r>
    </w:p>
    <w:p w14:paraId="0BC7643E" w14:textId="77777777" w:rsidR="001A6687" w:rsidRPr="0043259D" w:rsidRDefault="001A6687" w:rsidP="001A6687">
      <w:pPr>
        <w:rPr>
          <w:rFonts w:eastAsia="Times New Roman"/>
        </w:rPr>
      </w:pPr>
      <w:r w:rsidRPr="0043259D">
        <w:t>Wyb</w:t>
      </w:r>
      <w:r w:rsidRPr="0043259D">
        <w:rPr>
          <w:rFonts w:eastAsia="Times New Roman"/>
        </w:rPr>
        <w:t>ór bylin jest olbrzymi, w produkcji członków Związku Szkółkarzy Polskich jest około 1300 gatunków i odmian tych roślin. B</w:t>
      </w:r>
      <w:r w:rsidRPr="0043259D">
        <w:t xml:space="preserve">ogata oferta handlowa bylin sprawia, że wciąż pojawiają się nowe odmiany i nie brak chętnych ogrodowych pasjonatów, którzy wzbogacają swoje kolekcje. </w:t>
      </w:r>
      <w:r w:rsidRPr="0043259D">
        <w:rPr>
          <w:rFonts w:eastAsia="Times New Roman"/>
        </w:rPr>
        <w:t xml:space="preserve">W obrębie tej grupy znajdziemy rośliny różniące się wielkością, barwą liści, kwiatów, kształtem, zapachem, tempem i charakterem wzrostu oraz wymaganiami siedliskowymi. Każda roślina ma bowiem indywidualne wymogi pod względem gleby, światła czy temperatury. Dzięki temu, że wybór bylin jest ogromny, dla każdego ogrodu można dobrać rośliny, które będą dobrze rosnąć. </w:t>
      </w:r>
    </w:p>
    <w:p w14:paraId="7B5D46FB" w14:textId="77777777" w:rsidR="001A6687" w:rsidRPr="0043259D" w:rsidRDefault="001A6687" w:rsidP="001A6687">
      <w:r w:rsidRPr="0043259D">
        <w:rPr>
          <w:rFonts w:eastAsia="Times New Roman"/>
        </w:rPr>
        <w:t>Byliny najczęściej wykorzystuje się na rabatach. Wybrane gatunki roślin i odmian sadzi się pojedynczo lub grupami różnej wielkości. Byliny można wykorzystać na różnorodny sposób np.: w ogrodach skalnych, ogrodach</w:t>
      </w:r>
      <w:r w:rsidR="00DD2081">
        <w:rPr>
          <w:rFonts w:eastAsia="Times New Roman"/>
        </w:rPr>
        <w:t xml:space="preserve"> wodnych, wśród różaneczników i </w:t>
      </w:r>
      <w:r w:rsidRPr="0043259D">
        <w:rPr>
          <w:rFonts w:eastAsia="Times New Roman"/>
        </w:rPr>
        <w:t>wrzosów, naturalistycznie obsadzić większe powierzchnie na łąkach kwietnych, na działkach leśnych.</w:t>
      </w:r>
    </w:p>
    <w:p w14:paraId="44790EAF" w14:textId="77777777" w:rsidR="001A6687" w:rsidRPr="0043259D" w:rsidRDefault="001A6687" w:rsidP="00D021BF">
      <w:pPr>
        <w:rPr>
          <w:rFonts w:eastAsia="Times New Roman"/>
        </w:rPr>
      </w:pPr>
      <w:r w:rsidRPr="0043259D">
        <w:rPr>
          <w:rFonts w:eastAsia="Times New Roman"/>
        </w:rPr>
        <w:t xml:space="preserve">Planując ogród obsadzony bylinami, należy przede wszystkim wyodrębnić miejsca różniące się warunkami siedliskowymi i dobrać do nich odpowiednie rośliny. </w:t>
      </w:r>
      <w:r w:rsidRPr="0043259D">
        <w:t>Najwa</w:t>
      </w:r>
      <w:r w:rsidRPr="0043259D">
        <w:rPr>
          <w:rFonts w:eastAsia="Times New Roman"/>
        </w:rPr>
        <w:t>żniejszym zagadnieniem w uprawie bylin jest dobór gatunków na określone stanowiska, miejsca gdzie</w:t>
      </w:r>
      <w:r w:rsidRPr="0043259D">
        <w:rPr>
          <w:rFonts w:eastAsia="Times New Roman"/>
          <w:lang w:eastAsia="pl-PL"/>
        </w:rPr>
        <w:t xml:space="preserve"> roślina znajdzie optymalne warunki do efektywnego rozwoju. </w:t>
      </w:r>
      <w:r w:rsidRPr="0043259D">
        <w:rPr>
          <w:rFonts w:eastAsia="Times New Roman"/>
        </w:rPr>
        <w:t xml:space="preserve">Należy uwzględnić czynniki zewnętrze, które zasadniczo wpływają na wzrost roślin takie jak: nasłonecznienie, rodzaj </w:t>
      </w:r>
      <w:r w:rsidR="00981DD4">
        <w:rPr>
          <w:rFonts w:eastAsia="Times New Roman"/>
        </w:rPr>
        <w:br/>
      </w:r>
      <w:r w:rsidRPr="0043259D">
        <w:rPr>
          <w:rFonts w:eastAsia="Times New Roman"/>
        </w:rPr>
        <w:t>i struktura gleby, zawartość w niej wody i składników pokarmowych, położenie i nachylenie powierzchni gruntu. Czynniki zewnętrzne mogą być bardzo zróżnicowane nawet w poszczególnych częściach tego samego ogrodu.</w:t>
      </w:r>
    </w:p>
    <w:p w14:paraId="73352105" w14:textId="77777777" w:rsidR="001A6687" w:rsidRPr="0043259D" w:rsidRDefault="001A6687" w:rsidP="001A6687">
      <w:pPr>
        <w:rPr>
          <w:rFonts w:eastAsia="Times New Roman"/>
        </w:rPr>
      </w:pPr>
      <w:r w:rsidRPr="0043259D">
        <w:rPr>
          <w:rFonts w:eastAsia="Times New Roman"/>
        </w:rPr>
        <w:t xml:space="preserve">Wymagania bylin nie są często bardzo trudne do spełnienia. Są jednak i takie, które niepielęgnowane stają się chwastami. Należy, zatem starannie przygotować miejsce do ich sadzenia, gdzie będą rosły przez kilka, a może nawet kilkanaście lat. Najważniejszą rzeczą to odchwaszczenie podłoża, usunięcie chwastów trwałych takich jak: perz, mniszek, podagrycznik, itp. Podłoże należy dobrze napowietrzyć oraz dostarczyć odpowiednią ilość próchnicy </w:t>
      </w:r>
      <w:r w:rsidR="00981DD4">
        <w:rPr>
          <w:rFonts w:eastAsia="Times New Roman"/>
        </w:rPr>
        <w:br/>
      </w:r>
      <w:r w:rsidRPr="0043259D">
        <w:rPr>
          <w:rFonts w:eastAsia="Times New Roman"/>
        </w:rPr>
        <w:t xml:space="preserve">i składników mineralnych. Należy przekopać teren na głębokość ok. </w:t>
      </w:r>
      <w:smartTag w:uri="urn:schemas-microsoft-com:office:smarttags" w:element="metricconverter">
        <w:smartTagPr>
          <w:attr w:name="ProductID" w:val="20 cm"/>
        </w:smartTagPr>
        <w:r w:rsidRPr="0043259D">
          <w:rPr>
            <w:rFonts w:eastAsia="Times New Roman"/>
          </w:rPr>
          <w:t>20 cm</w:t>
        </w:r>
      </w:smartTag>
      <w:r w:rsidRPr="0043259D">
        <w:rPr>
          <w:rFonts w:eastAsia="Times New Roman"/>
        </w:rPr>
        <w:t>, a następnie nawozić (kompostem, obornikiem, lub nawozem zielonym).</w:t>
      </w:r>
      <w:r w:rsidRPr="0043259D">
        <w:t xml:space="preserve"> Zanim przystąpimy do sadzenia, zakupioną roślinę należy obficie </w:t>
      </w:r>
      <w:hyperlink r:id="rId28" w:history="1">
        <w:r w:rsidRPr="007C105E">
          <w:rPr>
            <w:rStyle w:val="Pogrubienie"/>
            <w:b w:val="0"/>
          </w:rPr>
          <w:t>podlać</w:t>
        </w:r>
      </w:hyperlink>
      <w:r w:rsidRPr="0043259D">
        <w:t>, aby nie była narażona na przesuszenie w trakcie przesadzania. Po zasadzeniu, podłoże wokół rośliny ugniatamy i obficie podlewamy.</w:t>
      </w:r>
    </w:p>
    <w:p w14:paraId="5840A7AA" w14:textId="77777777" w:rsidR="001A6687" w:rsidRPr="0043259D" w:rsidRDefault="001A6687" w:rsidP="001A6687">
      <w:pPr>
        <w:rPr>
          <w:rFonts w:eastAsia="Times New Roman"/>
        </w:rPr>
      </w:pPr>
      <w:r w:rsidRPr="0043259D">
        <w:rPr>
          <w:rFonts w:eastAsia="Times New Roman"/>
        </w:rPr>
        <w:t>Najlepszym okresem do sadzenia bylin jest wiosna choć także sadzenie w sierpniu, wrześniu, a nawet październiku daje zadawalające wyniki. W szkółkach handel bylinami w pojemnikach odbywa się przez cały rok. Byliny sadzone w okresie późno-jesiennym należy zabezpieczyć przed przemarzaniem.</w:t>
      </w:r>
    </w:p>
    <w:p w14:paraId="436CFF7F" w14:textId="77777777" w:rsidR="001A6687" w:rsidRPr="0043259D" w:rsidRDefault="001A6687" w:rsidP="001A6687">
      <w:pPr>
        <w:rPr>
          <w:rFonts w:eastAsia="Times New Roman"/>
        </w:rPr>
      </w:pPr>
      <w:r w:rsidRPr="0043259D">
        <w:t>G</w:t>
      </w:r>
      <w:r w:rsidRPr="0043259D">
        <w:rPr>
          <w:rFonts w:eastAsia="Times New Roman"/>
        </w:rPr>
        <w:t>ęstość sadzenia roślin zależy od siły i specyfiki wzrostu, charakterystycznej dla gatunku i odmiany. Przyjmujemy, że na 1</w:t>
      </w:r>
      <w:r w:rsidR="00DD2081">
        <w:rPr>
          <w:rFonts w:eastAsia="Times New Roman"/>
        </w:rPr>
        <w:t>,00</w:t>
      </w:r>
      <w:r w:rsidRPr="0043259D">
        <w:rPr>
          <w:rFonts w:eastAsia="Times New Roman"/>
        </w:rPr>
        <w:t xml:space="preserve"> m</w:t>
      </w:r>
      <w:r w:rsidRPr="0043259D">
        <w:rPr>
          <w:rFonts w:eastAsia="Times New Roman"/>
          <w:vertAlign w:val="superscript"/>
        </w:rPr>
        <w:t>2</w:t>
      </w:r>
      <w:r w:rsidRPr="0043259D">
        <w:rPr>
          <w:rFonts w:eastAsia="Times New Roman"/>
        </w:rPr>
        <w:t xml:space="preserve"> sadzi się:</w:t>
      </w:r>
    </w:p>
    <w:p w14:paraId="479283B4" w14:textId="77777777" w:rsidR="001A6687" w:rsidRPr="0043259D" w:rsidRDefault="001A6687" w:rsidP="00A82C7F">
      <w:pPr>
        <w:pStyle w:val="Akapitzlist"/>
        <w:numPr>
          <w:ilvl w:val="0"/>
          <w:numId w:val="34"/>
        </w:numPr>
        <w:shd w:val="clear" w:color="auto" w:fill="FFFFFF"/>
        <w:autoSpaceDN w:val="0"/>
        <w:adjustRightInd w:val="0"/>
        <w:rPr>
          <w:sz w:val="22"/>
          <w:szCs w:val="22"/>
        </w:rPr>
      </w:pPr>
      <w:r w:rsidRPr="0043259D">
        <w:rPr>
          <w:sz w:val="22"/>
          <w:szCs w:val="22"/>
        </w:rPr>
        <w:t>4 rośliny gatunków wyrastających na wysokość 1</w:t>
      </w:r>
      <w:r w:rsidR="00DD2081">
        <w:rPr>
          <w:sz w:val="22"/>
          <w:szCs w:val="22"/>
        </w:rPr>
        <w:t>,00</w:t>
      </w:r>
      <w:r w:rsidRPr="0043259D">
        <w:rPr>
          <w:sz w:val="22"/>
          <w:szCs w:val="22"/>
        </w:rPr>
        <w:t>-2</w:t>
      </w:r>
      <w:r w:rsidR="00DD2081">
        <w:rPr>
          <w:sz w:val="22"/>
          <w:szCs w:val="22"/>
        </w:rPr>
        <w:t>,00</w:t>
      </w:r>
      <w:r w:rsidRPr="0043259D">
        <w:rPr>
          <w:sz w:val="22"/>
          <w:szCs w:val="22"/>
        </w:rPr>
        <w:t xml:space="preserve"> m,</w:t>
      </w:r>
    </w:p>
    <w:p w14:paraId="5AD35EB0" w14:textId="77777777" w:rsidR="001A6687" w:rsidRPr="0043259D" w:rsidRDefault="001A6687" w:rsidP="00A82C7F">
      <w:pPr>
        <w:pStyle w:val="Akapitzlist"/>
        <w:numPr>
          <w:ilvl w:val="0"/>
          <w:numId w:val="34"/>
        </w:numPr>
        <w:shd w:val="clear" w:color="auto" w:fill="FFFFFF"/>
        <w:autoSpaceDN w:val="0"/>
        <w:adjustRightInd w:val="0"/>
        <w:rPr>
          <w:sz w:val="22"/>
          <w:szCs w:val="22"/>
        </w:rPr>
      </w:pPr>
      <w:r w:rsidRPr="0043259D">
        <w:rPr>
          <w:sz w:val="22"/>
          <w:szCs w:val="22"/>
        </w:rPr>
        <w:t>8-10 roślin wyrastających na 0,6</w:t>
      </w:r>
      <w:r w:rsidR="00DD2081">
        <w:rPr>
          <w:sz w:val="22"/>
          <w:szCs w:val="22"/>
        </w:rPr>
        <w:t>0</w:t>
      </w:r>
      <w:r w:rsidRPr="0043259D">
        <w:rPr>
          <w:sz w:val="22"/>
          <w:szCs w:val="22"/>
        </w:rPr>
        <w:t>-1</w:t>
      </w:r>
      <w:r w:rsidR="00DD2081">
        <w:rPr>
          <w:sz w:val="22"/>
          <w:szCs w:val="22"/>
        </w:rPr>
        <w:t>,00</w:t>
      </w:r>
      <w:r w:rsidRPr="0043259D">
        <w:rPr>
          <w:sz w:val="22"/>
          <w:szCs w:val="22"/>
        </w:rPr>
        <w:t xml:space="preserve"> m,</w:t>
      </w:r>
    </w:p>
    <w:p w14:paraId="79E47F05" w14:textId="77777777" w:rsidR="001A6687" w:rsidRPr="0043259D" w:rsidRDefault="001A6687" w:rsidP="00A82C7F">
      <w:pPr>
        <w:pStyle w:val="Akapitzlist"/>
        <w:numPr>
          <w:ilvl w:val="0"/>
          <w:numId w:val="34"/>
        </w:numPr>
        <w:shd w:val="clear" w:color="auto" w:fill="FFFFFF"/>
        <w:autoSpaceDN w:val="0"/>
        <w:adjustRightInd w:val="0"/>
        <w:rPr>
          <w:sz w:val="22"/>
          <w:szCs w:val="22"/>
        </w:rPr>
      </w:pPr>
      <w:r w:rsidRPr="0043259D">
        <w:rPr>
          <w:sz w:val="22"/>
          <w:szCs w:val="22"/>
        </w:rPr>
        <w:t xml:space="preserve">12-15 roślin wyrastających na </w:t>
      </w:r>
      <w:r w:rsidR="00DD2081">
        <w:rPr>
          <w:sz w:val="22"/>
          <w:szCs w:val="22"/>
        </w:rPr>
        <w:t>0,</w:t>
      </w:r>
      <w:r w:rsidRPr="0043259D">
        <w:rPr>
          <w:sz w:val="22"/>
          <w:szCs w:val="22"/>
        </w:rPr>
        <w:t>25</w:t>
      </w:r>
      <w:r w:rsidR="00DD2081">
        <w:rPr>
          <w:sz w:val="22"/>
          <w:szCs w:val="22"/>
        </w:rPr>
        <w:t xml:space="preserve"> </w:t>
      </w:r>
      <w:r w:rsidRPr="0043259D">
        <w:rPr>
          <w:sz w:val="22"/>
          <w:szCs w:val="22"/>
        </w:rPr>
        <w:t>-</w:t>
      </w:r>
      <w:r w:rsidR="00DD2081">
        <w:rPr>
          <w:sz w:val="22"/>
          <w:szCs w:val="22"/>
        </w:rPr>
        <w:t xml:space="preserve"> 0,</w:t>
      </w:r>
      <w:smartTag w:uri="urn:schemas-microsoft-com:office:smarttags" w:element="metricconverter">
        <w:smartTagPr>
          <w:attr w:name="ProductID" w:val="30 cm"/>
        </w:smartTagPr>
        <w:r w:rsidRPr="0043259D">
          <w:rPr>
            <w:sz w:val="22"/>
            <w:szCs w:val="22"/>
          </w:rPr>
          <w:t>30 cm</w:t>
        </w:r>
      </w:smartTag>
      <w:r w:rsidRPr="0043259D">
        <w:rPr>
          <w:sz w:val="22"/>
          <w:szCs w:val="22"/>
        </w:rPr>
        <w:t>,</w:t>
      </w:r>
    </w:p>
    <w:p w14:paraId="4DE9D109" w14:textId="77777777" w:rsidR="001A6687" w:rsidRPr="0043259D" w:rsidRDefault="001A6687" w:rsidP="00A82C7F">
      <w:pPr>
        <w:pStyle w:val="Akapitzlist"/>
        <w:numPr>
          <w:ilvl w:val="0"/>
          <w:numId w:val="34"/>
        </w:numPr>
        <w:shd w:val="clear" w:color="auto" w:fill="FFFFFF"/>
        <w:autoSpaceDN w:val="0"/>
        <w:adjustRightInd w:val="0"/>
        <w:rPr>
          <w:sz w:val="22"/>
          <w:szCs w:val="22"/>
        </w:rPr>
      </w:pPr>
      <w:r w:rsidRPr="0043259D">
        <w:rPr>
          <w:sz w:val="22"/>
          <w:szCs w:val="22"/>
        </w:rPr>
        <w:t xml:space="preserve">25-40 roślin mniejszych od </w:t>
      </w:r>
      <w:r w:rsidR="00DD2081">
        <w:rPr>
          <w:sz w:val="22"/>
          <w:szCs w:val="22"/>
        </w:rPr>
        <w:t>0,</w:t>
      </w:r>
      <w:smartTag w:uri="urn:schemas-microsoft-com:office:smarttags" w:element="metricconverter">
        <w:smartTagPr>
          <w:attr w:name="ProductID" w:val="25 cm"/>
        </w:smartTagPr>
        <w:r w:rsidRPr="0043259D">
          <w:rPr>
            <w:sz w:val="22"/>
            <w:szCs w:val="22"/>
          </w:rPr>
          <w:t>25 cm</w:t>
        </w:r>
      </w:smartTag>
      <w:r w:rsidRPr="0043259D">
        <w:rPr>
          <w:sz w:val="22"/>
          <w:szCs w:val="22"/>
        </w:rPr>
        <w:t>.</w:t>
      </w:r>
    </w:p>
    <w:p w14:paraId="1E05279B" w14:textId="77777777" w:rsidR="00E431AD" w:rsidRDefault="001A6687" w:rsidP="001A6687">
      <w:pPr>
        <w:shd w:val="clear" w:color="auto" w:fill="FFFFFF"/>
        <w:autoSpaceDE w:val="0"/>
        <w:autoSpaceDN w:val="0"/>
        <w:adjustRightInd w:val="0"/>
      </w:pPr>
      <w:r w:rsidRPr="0043259D">
        <w:t>Najwa</w:t>
      </w:r>
      <w:r w:rsidRPr="0043259D">
        <w:rPr>
          <w:rFonts w:eastAsia="Times New Roman"/>
        </w:rPr>
        <w:t>żniejsze zabiegi pielęgnacyjne, które należy powtarzać to: odchwaszczanie, podlewanie, usuwanie przekwitłych kwiatostanów i ścinanie zaschniętych części nadziemnych po skończeniu wegetacji. Po kilku latach uprawy niektóre z bylin wymagają odmłodzenia, polegającego na wykopaniu rośliny i oddzieleniu części najstarszej, porażonej przez choroby lub zamierającej, a pozostawieniu tylko młodych i zdrowych przyrostów poprawiając tym samym kondycję rośliny.</w:t>
      </w:r>
      <w:r w:rsidRPr="0043259D">
        <w:t xml:space="preserve"> </w:t>
      </w:r>
    </w:p>
    <w:p w14:paraId="11D450A7" w14:textId="77777777" w:rsidR="002B6D22" w:rsidRDefault="002B6D22">
      <w:pPr>
        <w:spacing w:after="160" w:line="259" w:lineRule="auto"/>
        <w:ind w:firstLine="0"/>
        <w:jc w:val="left"/>
        <w:rPr>
          <w:rFonts w:eastAsiaTheme="majorEastAsia" w:cstheme="majorBidi"/>
          <w:b/>
          <w:sz w:val="30"/>
          <w:szCs w:val="26"/>
        </w:rPr>
      </w:pPr>
      <w:bookmarkStart w:id="47" w:name="_Toc445321745"/>
      <w:bookmarkStart w:id="48" w:name="_Toc462641592"/>
      <w:r>
        <w:br w:type="page"/>
      </w:r>
    </w:p>
    <w:p w14:paraId="46CD16E9" w14:textId="0A5FA1F1" w:rsidR="001A6687" w:rsidRPr="00CA3906" w:rsidRDefault="001A6687" w:rsidP="00A82C7F">
      <w:pPr>
        <w:pStyle w:val="Nagwek2"/>
        <w:numPr>
          <w:ilvl w:val="0"/>
          <w:numId w:val="7"/>
        </w:numPr>
      </w:pPr>
      <w:bookmarkStart w:id="49" w:name="_Toc66879925"/>
      <w:r w:rsidRPr="00227B80">
        <w:t xml:space="preserve">Harmonogram niezbędnych prac dotyczący pielęgnacji </w:t>
      </w:r>
      <w:r w:rsidR="007C442F">
        <w:br/>
      </w:r>
      <w:r w:rsidRPr="00227B80">
        <w:t>roślin</w:t>
      </w:r>
      <w:bookmarkEnd w:id="47"/>
      <w:bookmarkEnd w:id="48"/>
      <w:bookmarkEnd w:id="49"/>
      <w:r w:rsidRPr="00227B80">
        <w:t xml:space="preserve"> </w:t>
      </w:r>
    </w:p>
    <w:p w14:paraId="44F4CBED" w14:textId="77777777" w:rsidR="001A6687" w:rsidRPr="00227B80" w:rsidRDefault="001A6687" w:rsidP="002E11AA">
      <w:pPr>
        <w:pStyle w:val="Nagwek3"/>
      </w:pPr>
      <w:bookmarkStart w:id="50" w:name="_Toc445321747"/>
      <w:bookmarkStart w:id="51" w:name="_Toc462641593"/>
      <w:bookmarkStart w:id="52" w:name="_Toc66879926"/>
      <w:r w:rsidRPr="00227B80">
        <w:t>Kolekcja roślin wrzosowatych</w:t>
      </w:r>
      <w:bookmarkEnd w:id="50"/>
      <w:bookmarkEnd w:id="51"/>
      <w:bookmarkEnd w:id="52"/>
    </w:p>
    <w:p w14:paraId="7E40106C" w14:textId="77777777" w:rsidR="001A6687" w:rsidRPr="0043259D" w:rsidRDefault="001A6687" w:rsidP="00AC7B14">
      <w:r w:rsidRPr="0043259D">
        <w:t>Zabiegi pielęgnacyjne polegające na:</w:t>
      </w:r>
    </w:p>
    <w:p w14:paraId="7AC2EA74" w14:textId="77777777" w:rsidR="001A6687" w:rsidRPr="0043259D" w:rsidRDefault="001A6687" w:rsidP="00A82C7F">
      <w:pPr>
        <w:pStyle w:val="Akapitzlist"/>
        <w:numPr>
          <w:ilvl w:val="0"/>
          <w:numId w:val="16"/>
        </w:numPr>
        <w:rPr>
          <w:sz w:val="22"/>
          <w:szCs w:val="22"/>
        </w:rPr>
      </w:pPr>
      <w:r w:rsidRPr="0043259D">
        <w:rPr>
          <w:sz w:val="22"/>
          <w:szCs w:val="22"/>
        </w:rPr>
        <w:t>Kontrolowaniu rozwoju roślinności towarzyszącej – odchwaszczanie kolekcji.</w:t>
      </w:r>
    </w:p>
    <w:p w14:paraId="22A961A6" w14:textId="77777777" w:rsidR="001A6687" w:rsidRPr="0043259D" w:rsidRDefault="001A6687" w:rsidP="00A82C7F">
      <w:pPr>
        <w:pStyle w:val="Akapitzlist"/>
        <w:numPr>
          <w:ilvl w:val="0"/>
          <w:numId w:val="16"/>
        </w:numPr>
        <w:rPr>
          <w:sz w:val="22"/>
          <w:szCs w:val="22"/>
        </w:rPr>
      </w:pPr>
      <w:r w:rsidRPr="0043259D">
        <w:rPr>
          <w:sz w:val="22"/>
          <w:szCs w:val="22"/>
        </w:rPr>
        <w:t>Kontrolowaniu wzrostu poszczególnych gatunków.</w:t>
      </w:r>
    </w:p>
    <w:p w14:paraId="5713DA5F" w14:textId="77777777" w:rsidR="001A6687" w:rsidRPr="0043259D" w:rsidRDefault="001A6687" w:rsidP="00A82C7F">
      <w:pPr>
        <w:pStyle w:val="Akapitzlist"/>
        <w:numPr>
          <w:ilvl w:val="0"/>
          <w:numId w:val="16"/>
        </w:numPr>
        <w:rPr>
          <w:sz w:val="22"/>
          <w:szCs w:val="22"/>
        </w:rPr>
      </w:pPr>
      <w:r w:rsidRPr="0043259D">
        <w:rPr>
          <w:sz w:val="22"/>
          <w:szCs w:val="22"/>
        </w:rPr>
        <w:t>Uzupełnienie lub usuwanie osobników w poszczególnych płatach roślinności.</w:t>
      </w:r>
    </w:p>
    <w:p w14:paraId="2FAD49C7" w14:textId="77777777" w:rsidR="001A6687" w:rsidRPr="0043259D" w:rsidRDefault="001A6687" w:rsidP="00A82C7F">
      <w:pPr>
        <w:pStyle w:val="Akapitzlist"/>
        <w:numPr>
          <w:ilvl w:val="0"/>
          <w:numId w:val="16"/>
        </w:numPr>
        <w:rPr>
          <w:sz w:val="22"/>
          <w:szCs w:val="22"/>
        </w:rPr>
      </w:pPr>
      <w:r w:rsidRPr="0043259D">
        <w:rPr>
          <w:sz w:val="22"/>
          <w:szCs w:val="22"/>
        </w:rPr>
        <w:t>Cięcie kwiatostanów po okresie kwitnienia.</w:t>
      </w:r>
    </w:p>
    <w:p w14:paraId="25F413E9" w14:textId="77777777" w:rsidR="001A6687" w:rsidRPr="0043259D" w:rsidRDefault="001A6687" w:rsidP="00A82C7F">
      <w:pPr>
        <w:pStyle w:val="Akapitzlist"/>
        <w:numPr>
          <w:ilvl w:val="0"/>
          <w:numId w:val="16"/>
        </w:numPr>
        <w:rPr>
          <w:sz w:val="22"/>
          <w:szCs w:val="22"/>
        </w:rPr>
      </w:pPr>
      <w:r w:rsidRPr="0043259D">
        <w:rPr>
          <w:sz w:val="22"/>
          <w:szCs w:val="22"/>
        </w:rPr>
        <w:t>Umiarkowane nawożenie nawozami mineralnymi, powszechnie dostępnymi w handlu, dostosowanymi do roślin wrzosowatych.</w:t>
      </w:r>
    </w:p>
    <w:p w14:paraId="1FACA976" w14:textId="77777777" w:rsidR="001A6687" w:rsidRPr="00227B80" w:rsidRDefault="001A6687" w:rsidP="002E11AA">
      <w:pPr>
        <w:pStyle w:val="Nagwek3"/>
      </w:pPr>
      <w:bookmarkStart w:id="53" w:name="_Toc66879927"/>
      <w:bookmarkStart w:id="54" w:name="_Toc445321749"/>
      <w:bookmarkStart w:id="55" w:name="_Toc462641595"/>
      <w:r w:rsidRPr="00227B80">
        <w:t>Zielnik – kolekcja ziół</w:t>
      </w:r>
      <w:bookmarkEnd w:id="53"/>
      <w:r w:rsidRPr="00227B80">
        <w:t xml:space="preserve"> </w:t>
      </w:r>
      <w:bookmarkEnd w:id="54"/>
      <w:bookmarkEnd w:id="55"/>
    </w:p>
    <w:p w14:paraId="3DEDE936" w14:textId="77777777" w:rsidR="001A6687" w:rsidRPr="0043259D" w:rsidRDefault="001A6687" w:rsidP="00AC7B14">
      <w:r w:rsidRPr="0043259D">
        <w:t>Zabiegi pielęgnacyjne polegające na:</w:t>
      </w:r>
    </w:p>
    <w:p w14:paraId="6B18922F" w14:textId="77777777" w:rsidR="001A6687" w:rsidRPr="0043259D" w:rsidRDefault="001A6687" w:rsidP="00A82C7F">
      <w:pPr>
        <w:pStyle w:val="Akapitzlist"/>
        <w:numPr>
          <w:ilvl w:val="0"/>
          <w:numId w:val="17"/>
        </w:numPr>
        <w:rPr>
          <w:sz w:val="22"/>
          <w:szCs w:val="22"/>
        </w:rPr>
      </w:pPr>
      <w:r w:rsidRPr="0043259D">
        <w:rPr>
          <w:sz w:val="22"/>
          <w:szCs w:val="22"/>
        </w:rPr>
        <w:t>Utrzymaniu czystości.</w:t>
      </w:r>
    </w:p>
    <w:p w14:paraId="28ACFF8D" w14:textId="77777777" w:rsidR="001A6687" w:rsidRPr="0043259D" w:rsidRDefault="001A6687" w:rsidP="00A82C7F">
      <w:pPr>
        <w:pStyle w:val="Akapitzlist"/>
        <w:numPr>
          <w:ilvl w:val="0"/>
          <w:numId w:val="17"/>
        </w:numPr>
        <w:rPr>
          <w:sz w:val="22"/>
          <w:szCs w:val="22"/>
        </w:rPr>
      </w:pPr>
      <w:r w:rsidRPr="0043259D">
        <w:rPr>
          <w:sz w:val="22"/>
          <w:szCs w:val="22"/>
        </w:rPr>
        <w:t>Dosadzanie sezonowych roślin.</w:t>
      </w:r>
    </w:p>
    <w:p w14:paraId="0FD47C0C" w14:textId="77777777" w:rsidR="001A6687" w:rsidRPr="0043259D" w:rsidRDefault="001A6687" w:rsidP="00A82C7F">
      <w:pPr>
        <w:pStyle w:val="Akapitzlist"/>
        <w:numPr>
          <w:ilvl w:val="0"/>
          <w:numId w:val="17"/>
        </w:numPr>
        <w:rPr>
          <w:sz w:val="22"/>
          <w:szCs w:val="22"/>
        </w:rPr>
      </w:pPr>
      <w:r w:rsidRPr="0043259D">
        <w:rPr>
          <w:sz w:val="22"/>
          <w:szCs w:val="22"/>
        </w:rPr>
        <w:t>Ciecie kwiatostanów po przekwitnięciu.</w:t>
      </w:r>
    </w:p>
    <w:p w14:paraId="65A79832" w14:textId="77777777" w:rsidR="001A6687" w:rsidRPr="0043259D" w:rsidRDefault="001A6687" w:rsidP="00A82C7F">
      <w:pPr>
        <w:pStyle w:val="Akapitzlist"/>
        <w:numPr>
          <w:ilvl w:val="0"/>
          <w:numId w:val="17"/>
        </w:numPr>
        <w:rPr>
          <w:sz w:val="22"/>
          <w:szCs w:val="22"/>
        </w:rPr>
      </w:pPr>
      <w:r w:rsidRPr="0043259D">
        <w:rPr>
          <w:sz w:val="22"/>
          <w:szCs w:val="22"/>
        </w:rPr>
        <w:t>Nie dopuścić do zwarcia koron drzew i krzewów (nadmiernego ocienienia).</w:t>
      </w:r>
    </w:p>
    <w:p w14:paraId="00FA758C" w14:textId="77777777" w:rsidR="002B6D22" w:rsidRDefault="002B6D22">
      <w:pPr>
        <w:spacing w:after="160" w:line="259" w:lineRule="auto"/>
        <w:ind w:firstLine="0"/>
        <w:jc w:val="left"/>
        <w:rPr>
          <w:rFonts w:eastAsiaTheme="majorEastAsia" w:cstheme="majorBidi"/>
          <w:b/>
          <w:sz w:val="30"/>
          <w:szCs w:val="26"/>
        </w:rPr>
      </w:pPr>
      <w:bookmarkStart w:id="56" w:name="_Toc16679581"/>
      <w:bookmarkStart w:id="57" w:name="_Toc16679658"/>
      <w:bookmarkStart w:id="58" w:name="_Toc16685591"/>
      <w:r>
        <w:br w:type="page"/>
      </w:r>
    </w:p>
    <w:p w14:paraId="6986AD13" w14:textId="1926CFB1" w:rsidR="00CC12B7" w:rsidRPr="00DB5C1E" w:rsidRDefault="00CC12B7" w:rsidP="00A82C7F">
      <w:pPr>
        <w:pStyle w:val="Nagwek2"/>
        <w:numPr>
          <w:ilvl w:val="0"/>
          <w:numId w:val="7"/>
        </w:numPr>
      </w:pPr>
      <w:bookmarkStart w:id="59" w:name="_Toc66879928"/>
      <w:r w:rsidRPr="00DB5C1E">
        <w:t>Wpływ inwestycji na środowisko</w:t>
      </w:r>
      <w:bookmarkEnd w:id="56"/>
      <w:bookmarkEnd w:id="57"/>
      <w:bookmarkEnd w:id="58"/>
      <w:bookmarkEnd w:id="59"/>
    </w:p>
    <w:p w14:paraId="6EAA95DB" w14:textId="77777777" w:rsidR="00CC12B7" w:rsidRPr="00DB5C1E" w:rsidRDefault="00CC12B7" w:rsidP="007248BA">
      <w:r w:rsidRPr="00DB5C1E">
        <w:t>Projektowana modernizacja ścieżki edukacyjnej nie będzie miała znaczącego wpływu na środowisko. Realizacja projektu nie pogorszy stanu środowiska i nie będzie oddziaływać na jego poszczególne elementy. Odpady powstałe z rozbiórki starych elementów ścieżki zostaną zagospodarowane zgodnie z obowiązującymi przepisami. Ze względu na charakter terenu należy zwrócić szczególną uwagę na stan sprzętu budowlanego używanego do wykonania zadania, aby nie doszło do skażenia terenu szkodliwymi związkami lub materiałami (np. olejami samochodowymi) podczas realizacji zadania. Na teren rezerwatu nie będą wjeżdżać ciężkie sprzęty, a praca tam wykonywana będzie wykonywana jak najcichszymi metodami.</w:t>
      </w:r>
      <w:r w:rsidR="00B84041">
        <w:t xml:space="preserve"> Drewniane elementy będą impregnowane poza terenem rezerwatu.</w:t>
      </w:r>
    </w:p>
    <w:p w14:paraId="2143D83D" w14:textId="2D77C7B3" w:rsidR="006E443D" w:rsidRDefault="00FC53A8">
      <w:pPr>
        <w:spacing w:after="160" w:line="259" w:lineRule="auto"/>
        <w:ind w:firstLine="0"/>
        <w:jc w:val="left"/>
      </w:pPr>
      <w:bookmarkStart w:id="60" w:name="_Toc16679582"/>
      <w:bookmarkStart w:id="61" w:name="_Toc16679659"/>
      <w:bookmarkStart w:id="62" w:name="_Toc16685592"/>
      <w:r>
        <w:br w:type="page"/>
      </w:r>
    </w:p>
    <w:p w14:paraId="42CB625E" w14:textId="77777777" w:rsidR="00CC12B7" w:rsidRPr="00DB5C1E" w:rsidRDefault="00CC12B7" w:rsidP="00A82C7F">
      <w:pPr>
        <w:pStyle w:val="Nagwek1"/>
        <w:numPr>
          <w:ilvl w:val="0"/>
          <w:numId w:val="6"/>
        </w:numPr>
      </w:pPr>
      <w:bookmarkStart w:id="63" w:name="_Toc31198266"/>
      <w:bookmarkStart w:id="64" w:name="_Toc34050115"/>
      <w:bookmarkStart w:id="65" w:name="_Toc34397305"/>
      <w:bookmarkStart w:id="66" w:name="_Toc66879929"/>
      <w:bookmarkEnd w:id="63"/>
      <w:bookmarkEnd w:id="64"/>
      <w:bookmarkEnd w:id="65"/>
      <w:r w:rsidRPr="00DB5C1E">
        <w:t>CZĘŚĆ RYSUNKOWA</w:t>
      </w:r>
      <w:bookmarkEnd w:id="60"/>
      <w:bookmarkEnd w:id="61"/>
      <w:bookmarkEnd w:id="62"/>
      <w:bookmarkEnd w:id="66"/>
    </w:p>
    <w:p w14:paraId="0F89918F" w14:textId="77777777" w:rsidR="00CC12B7" w:rsidRPr="00777C8D" w:rsidRDefault="00CC12B7" w:rsidP="0042767E">
      <w:pPr>
        <w:pStyle w:val="Nagwek4"/>
        <w:numPr>
          <w:ilvl w:val="0"/>
          <w:numId w:val="0"/>
        </w:numPr>
      </w:pPr>
      <w:bookmarkStart w:id="67" w:name="_Toc16679594"/>
      <w:bookmarkStart w:id="68" w:name="_Toc16679671"/>
      <w:r w:rsidRPr="00777C8D">
        <w:rPr>
          <w:b/>
        </w:rPr>
        <w:t>II/1</w:t>
      </w:r>
      <w:bookmarkEnd w:id="67"/>
      <w:bookmarkEnd w:id="68"/>
      <w:r w:rsidR="00682B9C" w:rsidRPr="00777C8D">
        <w:t xml:space="preserve"> Szkoła Leśna r</w:t>
      </w:r>
      <w:r w:rsidRPr="00777C8D">
        <w:t>zut parteru – inwentaryzacja</w:t>
      </w:r>
    </w:p>
    <w:p w14:paraId="2BA1D386" w14:textId="77777777" w:rsidR="00CC12B7" w:rsidRPr="00777C8D" w:rsidRDefault="00CC12B7" w:rsidP="0042767E">
      <w:pPr>
        <w:pStyle w:val="Nagwek4"/>
        <w:numPr>
          <w:ilvl w:val="0"/>
          <w:numId w:val="0"/>
        </w:numPr>
      </w:pPr>
      <w:bookmarkStart w:id="69" w:name="_Toc16679595"/>
      <w:bookmarkStart w:id="70" w:name="_Toc16679672"/>
      <w:r w:rsidRPr="00777C8D">
        <w:rPr>
          <w:b/>
        </w:rPr>
        <w:t>II/</w:t>
      </w:r>
      <w:bookmarkEnd w:id="69"/>
      <w:bookmarkEnd w:id="70"/>
      <w:r w:rsidR="00682B9C" w:rsidRPr="00777C8D">
        <w:rPr>
          <w:b/>
        </w:rPr>
        <w:t>2</w:t>
      </w:r>
      <w:r w:rsidRPr="00777C8D">
        <w:t xml:space="preserve"> </w:t>
      </w:r>
      <w:r w:rsidR="00682B9C" w:rsidRPr="00777C8D">
        <w:t xml:space="preserve">Szkoła Leśna rzut </w:t>
      </w:r>
      <w:r w:rsidRPr="00777C8D">
        <w:t xml:space="preserve">elewacji – inwentaryzacja </w:t>
      </w:r>
    </w:p>
    <w:p w14:paraId="7A3C7479" w14:textId="77777777" w:rsidR="00CC12B7" w:rsidRPr="00777C8D" w:rsidRDefault="00CC12B7" w:rsidP="0042767E">
      <w:pPr>
        <w:pStyle w:val="Nagwek4"/>
        <w:numPr>
          <w:ilvl w:val="0"/>
          <w:numId w:val="0"/>
        </w:numPr>
      </w:pPr>
      <w:bookmarkStart w:id="71" w:name="_Toc16679596"/>
      <w:bookmarkStart w:id="72" w:name="_Toc16679673"/>
      <w:r w:rsidRPr="00777C8D">
        <w:rPr>
          <w:b/>
        </w:rPr>
        <w:t>II/</w:t>
      </w:r>
      <w:bookmarkEnd w:id="71"/>
      <w:bookmarkEnd w:id="72"/>
      <w:r w:rsidR="00682B9C" w:rsidRPr="00777C8D">
        <w:rPr>
          <w:b/>
        </w:rPr>
        <w:t>3</w:t>
      </w:r>
      <w:r w:rsidRPr="00777C8D">
        <w:t xml:space="preserve"> </w:t>
      </w:r>
      <w:r w:rsidR="00682B9C" w:rsidRPr="00777C8D">
        <w:t xml:space="preserve">Szkoła Leśna rzut </w:t>
      </w:r>
      <w:r w:rsidRPr="00777C8D">
        <w:t>parteru – wyburzenia</w:t>
      </w:r>
    </w:p>
    <w:p w14:paraId="7C4D3A05" w14:textId="77777777" w:rsidR="00CC12B7" w:rsidRPr="00777C8D" w:rsidRDefault="00CC12B7" w:rsidP="0042767E">
      <w:pPr>
        <w:pStyle w:val="Nagwek4"/>
        <w:numPr>
          <w:ilvl w:val="0"/>
          <w:numId w:val="0"/>
        </w:numPr>
      </w:pPr>
      <w:bookmarkStart w:id="73" w:name="_Toc16679597"/>
      <w:bookmarkStart w:id="74" w:name="_Toc16679674"/>
      <w:r w:rsidRPr="00777C8D">
        <w:rPr>
          <w:b/>
        </w:rPr>
        <w:t>II/</w:t>
      </w:r>
      <w:bookmarkEnd w:id="73"/>
      <w:bookmarkEnd w:id="74"/>
      <w:r w:rsidR="00682B9C" w:rsidRPr="00777C8D">
        <w:rPr>
          <w:b/>
        </w:rPr>
        <w:t>4</w:t>
      </w:r>
      <w:r w:rsidRPr="00777C8D">
        <w:t xml:space="preserve"> </w:t>
      </w:r>
      <w:r w:rsidR="00682B9C" w:rsidRPr="00777C8D">
        <w:t xml:space="preserve">Szkoła Leśna rzut </w:t>
      </w:r>
      <w:r w:rsidRPr="00777C8D">
        <w:t>elewacji – wyburzenia</w:t>
      </w:r>
    </w:p>
    <w:p w14:paraId="39B7B998" w14:textId="77777777" w:rsidR="00CC12B7" w:rsidRPr="00777C8D" w:rsidRDefault="00CC12B7" w:rsidP="0042767E">
      <w:pPr>
        <w:pStyle w:val="Nagwek4"/>
        <w:numPr>
          <w:ilvl w:val="0"/>
          <w:numId w:val="0"/>
        </w:numPr>
      </w:pPr>
      <w:bookmarkStart w:id="75" w:name="_Toc16679598"/>
      <w:bookmarkStart w:id="76" w:name="_Toc16679675"/>
      <w:r w:rsidRPr="00777C8D">
        <w:rPr>
          <w:b/>
        </w:rPr>
        <w:t>II/</w:t>
      </w:r>
      <w:bookmarkEnd w:id="75"/>
      <w:bookmarkEnd w:id="76"/>
      <w:r w:rsidR="00682B9C" w:rsidRPr="00777C8D">
        <w:rPr>
          <w:b/>
        </w:rPr>
        <w:t>5</w:t>
      </w:r>
      <w:r w:rsidRPr="00777C8D">
        <w:t xml:space="preserve"> </w:t>
      </w:r>
      <w:r w:rsidR="00682B9C" w:rsidRPr="00777C8D">
        <w:t xml:space="preserve">Szkoła Leśna rzut </w:t>
      </w:r>
      <w:r w:rsidRPr="00777C8D">
        <w:t>parteru –</w:t>
      </w:r>
      <w:r w:rsidR="002C064B" w:rsidRPr="00777C8D">
        <w:t xml:space="preserve"> </w:t>
      </w:r>
      <w:r w:rsidRPr="00777C8D">
        <w:t>projekt</w:t>
      </w:r>
    </w:p>
    <w:p w14:paraId="5857C5B9" w14:textId="77777777" w:rsidR="00CC12B7" w:rsidRPr="00777C8D" w:rsidRDefault="00CC12B7" w:rsidP="0042767E">
      <w:pPr>
        <w:pStyle w:val="Nagwek4"/>
        <w:numPr>
          <w:ilvl w:val="0"/>
          <w:numId w:val="0"/>
        </w:numPr>
      </w:pPr>
      <w:bookmarkStart w:id="77" w:name="_Toc16679599"/>
      <w:bookmarkStart w:id="78" w:name="_Toc16679676"/>
      <w:r w:rsidRPr="00777C8D">
        <w:rPr>
          <w:b/>
        </w:rPr>
        <w:t>II/</w:t>
      </w:r>
      <w:bookmarkEnd w:id="77"/>
      <w:bookmarkEnd w:id="78"/>
      <w:r w:rsidR="00682B9C" w:rsidRPr="00777C8D">
        <w:rPr>
          <w:b/>
        </w:rPr>
        <w:t>6</w:t>
      </w:r>
      <w:r w:rsidRPr="00777C8D">
        <w:t xml:space="preserve"> </w:t>
      </w:r>
      <w:r w:rsidR="00682B9C" w:rsidRPr="00777C8D">
        <w:t xml:space="preserve">Szkoła Leśna rzut </w:t>
      </w:r>
      <w:r w:rsidRPr="00777C8D">
        <w:t>elewacji –</w:t>
      </w:r>
      <w:r w:rsidR="002C064B" w:rsidRPr="00777C8D">
        <w:t xml:space="preserve"> </w:t>
      </w:r>
      <w:r w:rsidRPr="00777C8D">
        <w:t>projekt</w:t>
      </w:r>
    </w:p>
    <w:p w14:paraId="3A492B51" w14:textId="77777777" w:rsidR="009A5968" w:rsidRPr="00777C8D" w:rsidRDefault="00CC12B7" w:rsidP="0042767E">
      <w:pPr>
        <w:pStyle w:val="Nagwek4"/>
        <w:numPr>
          <w:ilvl w:val="0"/>
          <w:numId w:val="0"/>
        </w:numPr>
      </w:pPr>
      <w:bookmarkStart w:id="79" w:name="_Toc16679592"/>
      <w:bookmarkStart w:id="80" w:name="_Toc16679669"/>
      <w:r w:rsidRPr="00777C8D">
        <w:rPr>
          <w:b/>
        </w:rPr>
        <w:t>II/</w:t>
      </w:r>
      <w:bookmarkEnd w:id="79"/>
      <w:bookmarkEnd w:id="80"/>
      <w:r w:rsidR="00682B9C" w:rsidRPr="00777C8D">
        <w:rPr>
          <w:b/>
        </w:rPr>
        <w:t>7</w:t>
      </w:r>
      <w:r w:rsidRPr="00777C8D">
        <w:t xml:space="preserve"> Projekt Tunelu edukacyjnego</w:t>
      </w:r>
    </w:p>
    <w:p w14:paraId="240F857D" w14:textId="77777777" w:rsidR="004149AF" w:rsidRPr="00777C8D" w:rsidRDefault="004149AF" w:rsidP="0042767E">
      <w:pPr>
        <w:pStyle w:val="Nagwek4"/>
        <w:numPr>
          <w:ilvl w:val="0"/>
          <w:numId w:val="0"/>
        </w:numPr>
      </w:pPr>
      <w:r w:rsidRPr="00777C8D">
        <w:rPr>
          <w:b/>
        </w:rPr>
        <w:t>II/8</w:t>
      </w:r>
      <w:r w:rsidRPr="00777C8D">
        <w:t xml:space="preserve"> </w:t>
      </w:r>
      <w:r w:rsidR="005A5FC5" w:rsidRPr="00777C8D">
        <w:t xml:space="preserve">Przekrój podłużny i poprzeczny przez bagnisko </w:t>
      </w:r>
    </w:p>
    <w:p w14:paraId="0280D5B2" w14:textId="77777777" w:rsidR="002A12D7" w:rsidRPr="00777C8D" w:rsidRDefault="002A12D7" w:rsidP="0042767E">
      <w:pPr>
        <w:pStyle w:val="Nagwek4"/>
        <w:numPr>
          <w:ilvl w:val="0"/>
          <w:numId w:val="0"/>
        </w:numPr>
      </w:pPr>
      <w:proofErr w:type="spellStart"/>
      <w:r w:rsidRPr="00777C8D">
        <w:rPr>
          <w:b/>
        </w:rPr>
        <w:t>PK</w:t>
      </w:r>
      <w:proofErr w:type="spellEnd"/>
      <w:r w:rsidRPr="00777C8D">
        <w:rPr>
          <w:b/>
        </w:rPr>
        <w:t xml:space="preserve"> B</w:t>
      </w:r>
      <w:r w:rsidRPr="00777C8D">
        <w:t>. Rysunek zestawieniowy konstrukcji tunelu</w:t>
      </w:r>
    </w:p>
    <w:p w14:paraId="2392B381" w14:textId="77777777" w:rsidR="006C378A" w:rsidRPr="00777C8D" w:rsidRDefault="006C378A" w:rsidP="0042767E">
      <w:pPr>
        <w:pStyle w:val="Nagwek4"/>
        <w:numPr>
          <w:ilvl w:val="0"/>
          <w:numId w:val="0"/>
        </w:numPr>
      </w:pPr>
      <w:proofErr w:type="spellStart"/>
      <w:r w:rsidRPr="00777C8D">
        <w:rPr>
          <w:b/>
        </w:rPr>
        <w:t>PK</w:t>
      </w:r>
      <w:proofErr w:type="spellEnd"/>
      <w:r w:rsidRPr="00777C8D">
        <w:rPr>
          <w:b/>
        </w:rPr>
        <w:t xml:space="preserve"> 01/wiz</w:t>
      </w:r>
      <w:r w:rsidRPr="00777C8D">
        <w:t xml:space="preserve"> Wizualizacja stanowiska</w:t>
      </w:r>
      <w:r w:rsidR="005621E3" w:rsidRPr="00777C8D">
        <w:t xml:space="preserve">: </w:t>
      </w:r>
      <w:r w:rsidRPr="00777C8D">
        <w:t>Kalendarz żubra</w:t>
      </w:r>
    </w:p>
    <w:p w14:paraId="4DFD2B4A" w14:textId="77777777" w:rsidR="002A12D7" w:rsidRPr="00777C8D" w:rsidRDefault="002A12D7" w:rsidP="0042767E">
      <w:pPr>
        <w:pStyle w:val="Nagwek4"/>
        <w:numPr>
          <w:ilvl w:val="0"/>
          <w:numId w:val="0"/>
        </w:numPr>
      </w:pPr>
      <w:proofErr w:type="spellStart"/>
      <w:r w:rsidRPr="00777C8D">
        <w:rPr>
          <w:b/>
        </w:rPr>
        <w:t>PK</w:t>
      </w:r>
      <w:proofErr w:type="spellEnd"/>
      <w:r w:rsidRPr="00777C8D">
        <w:rPr>
          <w:b/>
        </w:rPr>
        <w:t xml:space="preserve"> 01</w:t>
      </w:r>
      <w:r w:rsidRPr="00777C8D">
        <w:t xml:space="preserve"> Rysunek konstrukcji przystanku 01</w:t>
      </w:r>
    </w:p>
    <w:p w14:paraId="0472950C" w14:textId="77777777" w:rsidR="006C378A" w:rsidRPr="00777C8D" w:rsidRDefault="006C378A" w:rsidP="0042767E">
      <w:pPr>
        <w:pStyle w:val="Nagwek4"/>
        <w:numPr>
          <w:ilvl w:val="0"/>
          <w:numId w:val="0"/>
        </w:numPr>
      </w:pPr>
      <w:proofErr w:type="spellStart"/>
      <w:r w:rsidRPr="00777C8D">
        <w:rPr>
          <w:b/>
        </w:rPr>
        <w:t>PK</w:t>
      </w:r>
      <w:proofErr w:type="spellEnd"/>
      <w:r w:rsidRPr="00777C8D">
        <w:rPr>
          <w:b/>
        </w:rPr>
        <w:t xml:space="preserve"> 02/wiz</w:t>
      </w:r>
      <w:r w:rsidRPr="00777C8D">
        <w:t xml:space="preserve"> Wizualizacja stanowiska</w:t>
      </w:r>
      <w:r w:rsidR="005621E3" w:rsidRPr="00777C8D">
        <w:t>:</w:t>
      </w:r>
      <w:r w:rsidRPr="00777C8D">
        <w:t xml:space="preserve"> Żubr wychodzi z lasu</w:t>
      </w:r>
    </w:p>
    <w:p w14:paraId="3ACC94B3" w14:textId="77777777" w:rsidR="002A12D7" w:rsidRPr="00777C8D" w:rsidRDefault="002A12D7" w:rsidP="0042767E">
      <w:pPr>
        <w:pStyle w:val="Nagwek4"/>
        <w:numPr>
          <w:ilvl w:val="0"/>
          <w:numId w:val="0"/>
        </w:numPr>
      </w:pPr>
      <w:proofErr w:type="spellStart"/>
      <w:r w:rsidRPr="00777C8D">
        <w:rPr>
          <w:b/>
        </w:rPr>
        <w:t>PK</w:t>
      </w:r>
      <w:proofErr w:type="spellEnd"/>
      <w:r w:rsidRPr="00777C8D">
        <w:rPr>
          <w:b/>
        </w:rPr>
        <w:t xml:space="preserve"> 02</w:t>
      </w:r>
      <w:r w:rsidRPr="00777C8D">
        <w:t xml:space="preserve"> Rysunek konstrukcji przystanku 02</w:t>
      </w:r>
    </w:p>
    <w:p w14:paraId="5571585D" w14:textId="77777777" w:rsidR="006C378A" w:rsidRPr="00777C8D" w:rsidRDefault="006C378A" w:rsidP="0042767E">
      <w:pPr>
        <w:pStyle w:val="Nagwek4"/>
        <w:numPr>
          <w:ilvl w:val="0"/>
          <w:numId w:val="0"/>
        </w:numPr>
      </w:pPr>
      <w:proofErr w:type="spellStart"/>
      <w:r w:rsidRPr="00777C8D">
        <w:rPr>
          <w:b/>
        </w:rPr>
        <w:t>PK</w:t>
      </w:r>
      <w:proofErr w:type="spellEnd"/>
      <w:r w:rsidRPr="00777C8D">
        <w:rPr>
          <w:b/>
        </w:rPr>
        <w:t xml:space="preserve"> 03/wiz</w:t>
      </w:r>
      <w:r w:rsidRPr="00777C8D">
        <w:t xml:space="preserve"> Wizualizacja stanowiska</w:t>
      </w:r>
      <w:r w:rsidR="005621E3" w:rsidRPr="00777C8D">
        <w:t>:</w:t>
      </w:r>
      <w:r w:rsidRPr="00777C8D">
        <w:t xml:space="preserve"> Grąd</w:t>
      </w:r>
    </w:p>
    <w:p w14:paraId="7857D09B" w14:textId="77777777" w:rsidR="002A12D7" w:rsidRPr="00777C8D" w:rsidRDefault="002A12D7" w:rsidP="0042767E">
      <w:pPr>
        <w:pStyle w:val="Nagwek4"/>
        <w:numPr>
          <w:ilvl w:val="0"/>
          <w:numId w:val="0"/>
        </w:numPr>
      </w:pPr>
      <w:proofErr w:type="spellStart"/>
      <w:r w:rsidRPr="00777C8D">
        <w:rPr>
          <w:b/>
        </w:rPr>
        <w:t>PK</w:t>
      </w:r>
      <w:proofErr w:type="spellEnd"/>
      <w:r w:rsidRPr="00777C8D">
        <w:rPr>
          <w:b/>
        </w:rPr>
        <w:t xml:space="preserve"> 03</w:t>
      </w:r>
      <w:r w:rsidRPr="00777C8D">
        <w:t xml:space="preserve"> Rysunek konstrukcji przystanku 03</w:t>
      </w:r>
    </w:p>
    <w:p w14:paraId="5BEACEEE" w14:textId="77777777" w:rsidR="006C378A" w:rsidRPr="00777C8D" w:rsidRDefault="006C378A" w:rsidP="0042767E">
      <w:pPr>
        <w:pStyle w:val="Nagwek4"/>
        <w:numPr>
          <w:ilvl w:val="0"/>
          <w:numId w:val="0"/>
        </w:numPr>
      </w:pPr>
      <w:proofErr w:type="spellStart"/>
      <w:r w:rsidRPr="00777C8D">
        <w:rPr>
          <w:b/>
        </w:rPr>
        <w:t>PK</w:t>
      </w:r>
      <w:proofErr w:type="spellEnd"/>
      <w:r w:rsidRPr="00777C8D">
        <w:rPr>
          <w:b/>
        </w:rPr>
        <w:t xml:space="preserve"> 04/wiz</w:t>
      </w:r>
      <w:r w:rsidRPr="00777C8D">
        <w:t xml:space="preserve"> Wizualizacja stanowiska</w:t>
      </w:r>
      <w:r w:rsidR="005621E3" w:rsidRPr="00777C8D">
        <w:t>:</w:t>
      </w:r>
      <w:r w:rsidRPr="00777C8D">
        <w:t xml:space="preserve"> Granica lasu</w:t>
      </w:r>
    </w:p>
    <w:p w14:paraId="5A116DC8" w14:textId="77777777" w:rsidR="006C378A" w:rsidRPr="00777C8D" w:rsidRDefault="006C378A" w:rsidP="0042767E">
      <w:pPr>
        <w:pStyle w:val="Nagwek4"/>
        <w:numPr>
          <w:ilvl w:val="0"/>
          <w:numId w:val="0"/>
        </w:numPr>
      </w:pPr>
      <w:proofErr w:type="spellStart"/>
      <w:r w:rsidRPr="00777C8D">
        <w:rPr>
          <w:b/>
        </w:rPr>
        <w:t>PK</w:t>
      </w:r>
      <w:proofErr w:type="spellEnd"/>
      <w:r w:rsidRPr="00777C8D">
        <w:rPr>
          <w:b/>
        </w:rPr>
        <w:t xml:space="preserve"> 04/1/wiz</w:t>
      </w:r>
      <w:r w:rsidRPr="00777C8D">
        <w:t xml:space="preserve"> Wizualizacja stanowiska</w:t>
      </w:r>
      <w:r w:rsidR="005621E3" w:rsidRPr="00777C8D">
        <w:t>:</w:t>
      </w:r>
      <w:r w:rsidRPr="00777C8D">
        <w:t xml:space="preserve"> Granica lasu tablice</w:t>
      </w:r>
    </w:p>
    <w:p w14:paraId="69AD6C04" w14:textId="77777777" w:rsidR="002A12D7" w:rsidRPr="00777C8D" w:rsidRDefault="002A12D7" w:rsidP="0042767E">
      <w:pPr>
        <w:pStyle w:val="Nagwek4"/>
        <w:numPr>
          <w:ilvl w:val="0"/>
          <w:numId w:val="0"/>
        </w:numPr>
      </w:pPr>
      <w:proofErr w:type="spellStart"/>
      <w:r w:rsidRPr="00777C8D">
        <w:rPr>
          <w:b/>
        </w:rPr>
        <w:t>PK</w:t>
      </w:r>
      <w:proofErr w:type="spellEnd"/>
      <w:r w:rsidRPr="00777C8D">
        <w:rPr>
          <w:b/>
        </w:rPr>
        <w:t xml:space="preserve"> 04</w:t>
      </w:r>
      <w:r w:rsidRPr="00777C8D">
        <w:t xml:space="preserve"> Rysunek konstrukcji przystanku 04</w:t>
      </w:r>
    </w:p>
    <w:p w14:paraId="3D15D7E7" w14:textId="77777777" w:rsidR="006C378A" w:rsidRPr="00777C8D" w:rsidRDefault="005621E3" w:rsidP="0042767E">
      <w:pPr>
        <w:pStyle w:val="Nagwek4"/>
        <w:numPr>
          <w:ilvl w:val="0"/>
          <w:numId w:val="0"/>
        </w:numPr>
      </w:pPr>
      <w:proofErr w:type="spellStart"/>
      <w:r w:rsidRPr="00777C8D">
        <w:rPr>
          <w:b/>
        </w:rPr>
        <w:t>POGL</w:t>
      </w:r>
      <w:proofErr w:type="spellEnd"/>
      <w:r w:rsidRPr="00777C8D">
        <w:rPr>
          <w:b/>
        </w:rPr>
        <w:t>/</w:t>
      </w:r>
      <w:proofErr w:type="spellStart"/>
      <w:r w:rsidRPr="00777C8D">
        <w:rPr>
          <w:b/>
        </w:rPr>
        <w:t>PK</w:t>
      </w:r>
      <w:proofErr w:type="spellEnd"/>
      <w:r w:rsidRPr="00777C8D">
        <w:rPr>
          <w:b/>
        </w:rPr>
        <w:t xml:space="preserve"> 05</w:t>
      </w:r>
      <w:r w:rsidR="006C378A" w:rsidRPr="00777C8D">
        <w:rPr>
          <w:b/>
        </w:rPr>
        <w:t>/</w:t>
      </w:r>
      <w:r w:rsidRPr="00777C8D">
        <w:rPr>
          <w:b/>
        </w:rPr>
        <w:t>1</w:t>
      </w:r>
      <w:r w:rsidRPr="00777C8D">
        <w:t xml:space="preserve"> Rysunek poglądowy konstrukcji dziupli</w:t>
      </w:r>
    </w:p>
    <w:p w14:paraId="0A089BD4" w14:textId="77777777" w:rsidR="005621E3" w:rsidRPr="00777C8D" w:rsidRDefault="005621E3" w:rsidP="0042767E">
      <w:pPr>
        <w:pStyle w:val="Nagwek4"/>
        <w:numPr>
          <w:ilvl w:val="0"/>
          <w:numId w:val="0"/>
        </w:numPr>
      </w:pPr>
      <w:proofErr w:type="spellStart"/>
      <w:r w:rsidRPr="00777C8D">
        <w:rPr>
          <w:b/>
        </w:rPr>
        <w:t>POGL</w:t>
      </w:r>
      <w:proofErr w:type="spellEnd"/>
      <w:r w:rsidRPr="00777C8D">
        <w:rPr>
          <w:b/>
        </w:rPr>
        <w:t>/</w:t>
      </w:r>
      <w:proofErr w:type="spellStart"/>
      <w:r w:rsidRPr="00777C8D">
        <w:rPr>
          <w:b/>
        </w:rPr>
        <w:t>PK</w:t>
      </w:r>
      <w:proofErr w:type="spellEnd"/>
      <w:r w:rsidRPr="00777C8D">
        <w:rPr>
          <w:b/>
        </w:rPr>
        <w:t xml:space="preserve"> 05/2</w:t>
      </w:r>
      <w:r w:rsidRPr="00777C8D">
        <w:t xml:space="preserve"> Rysunek poglądowy konstrukcji dziupli</w:t>
      </w:r>
    </w:p>
    <w:p w14:paraId="074EBE81" w14:textId="77777777" w:rsidR="002A12D7" w:rsidRPr="00777C8D" w:rsidRDefault="002A12D7" w:rsidP="0042767E">
      <w:pPr>
        <w:pStyle w:val="Nagwek4"/>
        <w:numPr>
          <w:ilvl w:val="0"/>
          <w:numId w:val="0"/>
        </w:numPr>
      </w:pPr>
      <w:proofErr w:type="spellStart"/>
      <w:r w:rsidRPr="00777C8D">
        <w:rPr>
          <w:b/>
        </w:rPr>
        <w:t>PK</w:t>
      </w:r>
      <w:proofErr w:type="spellEnd"/>
      <w:r w:rsidRPr="00777C8D">
        <w:rPr>
          <w:b/>
        </w:rPr>
        <w:t xml:space="preserve"> 05</w:t>
      </w:r>
      <w:r w:rsidRPr="00777C8D">
        <w:t xml:space="preserve"> Rysunek konstrukcji przystanku 05</w:t>
      </w:r>
    </w:p>
    <w:p w14:paraId="72EF0DF6" w14:textId="77777777" w:rsidR="006C378A" w:rsidRPr="00777C8D" w:rsidRDefault="005621E3" w:rsidP="0042767E">
      <w:pPr>
        <w:pStyle w:val="Nagwek4"/>
        <w:numPr>
          <w:ilvl w:val="0"/>
          <w:numId w:val="0"/>
        </w:numPr>
      </w:pPr>
      <w:proofErr w:type="spellStart"/>
      <w:r w:rsidRPr="00777C8D">
        <w:rPr>
          <w:b/>
        </w:rPr>
        <w:t>PK</w:t>
      </w:r>
      <w:proofErr w:type="spellEnd"/>
      <w:r w:rsidRPr="00777C8D">
        <w:rPr>
          <w:b/>
        </w:rPr>
        <w:t xml:space="preserve"> 06</w:t>
      </w:r>
      <w:r w:rsidR="006C378A" w:rsidRPr="00777C8D">
        <w:rPr>
          <w:b/>
        </w:rPr>
        <w:t>/wiz</w:t>
      </w:r>
      <w:r w:rsidR="006C378A" w:rsidRPr="00777C8D">
        <w:t xml:space="preserve"> W</w:t>
      </w:r>
      <w:r w:rsidRPr="00777C8D">
        <w:t>izualizacja stanowiska: Piętrowość lasu</w:t>
      </w:r>
    </w:p>
    <w:p w14:paraId="57F791EC" w14:textId="77777777" w:rsidR="00C47DE7" w:rsidRPr="00777C8D" w:rsidRDefault="00C47DE7" w:rsidP="0042767E">
      <w:pPr>
        <w:pStyle w:val="Nagwek4"/>
        <w:numPr>
          <w:ilvl w:val="0"/>
          <w:numId w:val="0"/>
        </w:numPr>
      </w:pPr>
      <w:proofErr w:type="spellStart"/>
      <w:r w:rsidRPr="00777C8D">
        <w:rPr>
          <w:b/>
        </w:rPr>
        <w:t>PK</w:t>
      </w:r>
      <w:proofErr w:type="spellEnd"/>
      <w:r w:rsidRPr="00777C8D">
        <w:rPr>
          <w:b/>
        </w:rPr>
        <w:t xml:space="preserve"> 06/wiz</w:t>
      </w:r>
      <w:r w:rsidRPr="00777C8D">
        <w:t xml:space="preserve"> Wizualizacja stanowiska: Piętrowość lasu Tablice do ćwiczeń</w:t>
      </w:r>
    </w:p>
    <w:p w14:paraId="4FA5F8CE" w14:textId="77777777" w:rsidR="002A12D7" w:rsidRPr="00777C8D" w:rsidRDefault="002A12D7" w:rsidP="0042767E">
      <w:pPr>
        <w:pStyle w:val="Nagwek4"/>
        <w:numPr>
          <w:ilvl w:val="0"/>
          <w:numId w:val="0"/>
        </w:numPr>
      </w:pPr>
      <w:proofErr w:type="spellStart"/>
      <w:r w:rsidRPr="00777C8D">
        <w:rPr>
          <w:b/>
        </w:rPr>
        <w:t>PK</w:t>
      </w:r>
      <w:proofErr w:type="spellEnd"/>
      <w:r w:rsidRPr="00777C8D">
        <w:rPr>
          <w:b/>
        </w:rPr>
        <w:t xml:space="preserve"> 06</w:t>
      </w:r>
      <w:r w:rsidRPr="00777C8D">
        <w:t xml:space="preserve"> Rysunek konstrukcji przystanku 06</w:t>
      </w:r>
    </w:p>
    <w:p w14:paraId="2D46CA28" w14:textId="77777777" w:rsidR="006C378A" w:rsidRPr="00777C8D" w:rsidRDefault="006C378A" w:rsidP="0042767E">
      <w:pPr>
        <w:pStyle w:val="Nagwek4"/>
        <w:numPr>
          <w:ilvl w:val="0"/>
          <w:numId w:val="0"/>
        </w:numPr>
      </w:pPr>
      <w:proofErr w:type="spellStart"/>
      <w:r w:rsidRPr="00777C8D">
        <w:rPr>
          <w:b/>
        </w:rPr>
        <w:t>PK</w:t>
      </w:r>
      <w:proofErr w:type="spellEnd"/>
      <w:r w:rsidRPr="00777C8D">
        <w:rPr>
          <w:b/>
        </w:rPr>
        <w:t xml:space="preserve"> 0</w:t>
      </w:r>
      <w:r w:rsidR="005621E3" w:rsidRPr="00777C8D">
        <w:rPr>
          <w:b/>
        </w:rPr>
        <w:t>7</w:t>
      </w:r>
      <w:r w:rsidRPr="00777C8D">
        <w:rPr>
          <w:b/>
        </w:rPr>
        <w:t>/wiz</w:t>
      </w:r>
      <w:r w:rsidRPr="00777C8D">
        <w:t xml:space="preserve"> Wizualizacja stanowiska</w:t>
      </w:r>
      <w:r w:rsidR="005621E3" w:rsidRPr="00777C8D">
        <w:t>:</w:t>
      </w:r>
      <w:r w:rsidRPr="00777C8D">
        <w:t xml:space="preserve"> </w:t>
      </w:r>
      <w:r w:rsidR="005621E3" w:rsidRPr="00777C8D">
        <w:t>Huby, mikoryza „Grzyby też potrzebują przyjaciół</w:t>
      </w:r>
      <w:r w:rsidRPr="00777C8D">
        <w:t>”</w:t>
      </w:r>
    </w:p>
    <w:p w14:paraId="0FC639C6" w14:textId="77777777" w:rsidR="002A12D7" w:rsidRPr="00777C8D" w:rsidRDefault="002A12D7" w:rsidP="0042767E">
      <w:pPr>
        <w:pStyle w:val="Nagwek4"/>
        <w:numPr>
          <w:ilvl w:val="0"/>
          <w:numId w:val="0"/>
        </w:numPr>
      </w:pPr>
      <w:proofErr w:type="spellStart"/>
      <w:r w:rsidRPr="00777C8D">
        <w:rPr>
          <w:b/>
        </w:rPr>
        <w:t>PK</w:t>
      </w:r>
      <w:proofErr w:type="spellEnd"/>
      <w:r w:rsidRPr="00777C8D">
        <w:rPr>
          <w:b/>
        </w:rPr>
        <w:t xml:space="preserve"> 07</w:t>
      </w:r>
      <w:r w:rsidRPr="00777C8D">
        <w:t xml:space="preserve"> Rysunek konstrukcji przystanku 07</w:t>
      </w:r>
    </w:p>
    <w:p w14:paraId="42A32138" w14:textId="77777777" w:rsidR="006C378A" w:rsidRPr="00777C8D" w:rsidRDefault="006C378A" w:rsidP="0042767E">
      <w:pPr>
        <w:pStyle w:val="Nagwek4"/>
        <w:numPr>
          <w:ilvl w:val="0"/>
          <w:numId w:val="0"/>
        </w:numPr>
      </w:pPr>
      <w:proofErr w:type="spellStart"/>
      <w:r w:rsidRPr="00777C8D">
        <w:rPr>
          <w:b/>
        </w:rPr>
        <w:t>PK</w:t>
      </w:r>
      <w:proofErr w:type="spellEnd"/>
      <w:r w:rsidRPr="00777C8D">
        <w:rPr>
          <w:b/>
        </w:rPr>
        <w:t xml:space="preserve"> 0</w:t>
      </w:r>
      <w:r w:rsidR="005621E3" w:rsidRPr="00777C8D">
        <w:rPr>
          <w:b/>
        </w:rPr>
        <w:t>8</w:t>
      </w:r>
      <w:r w:rsidRPr="00777C8D">
        <w:rPr>
          <w:b/>
        </w:rPr>
        <w:t>/wiz</w:t>
      </w:r>
      <w:r w:rsidRPr="00777C8D">
        <w:t xml:space="preserve"> Wizualizacja stanowiska</w:t>
      </w:r>
      <w:r w:rsidR="005621E3" w:rsidRPr="00777C8D">
        <w:t>:</w:t>
      </w:r>
      <w:r w:rsidRPr="00777C8D">
        <w:t xml:space="preserve"> </w:t>
      </w:r>
      <w:r w:rsidR="005621E3" w:rsidRPr="00777C8D">
        <w:t>Budowa drzewa, wiek drzewa, stosy drzewa ”mygły”</w:t>
      </w:r>
    </w:p>
    <w:p w14:paraId="073E3558" w14:textId="77777777" w:rsidR="002A12D7" w:rsidRPr="00777C8D" w:rsidRDefault="002A12D7" w:rsidP="0042767E">
      <w:pPr>
        <w:pStyle w:val="Nagwek4"/>
        <w:numPr>
          <w:ilvl w:val="0"/>
          <w:numId w:val="0"/>
        </w:numPr>
      </w:pPr>
      <w:proofErr w:type="spellStart"/>
      <w:r w:rsidRPr="00777C8D">
        <w:rPr>
          <w:b/>
        </w:rPr>
        <w:t>PK</w:t>
      </w:r>
      <w:proofErr w:type="spellEnd"/>
      <w:r w:rsidRPr="00777C8D">
        <w:rPr>
          <w:b/>
        </w:rPr>
        <w:t xml:space="preserve"> 08</w:t>
      </w:r>
      <w:r w:rsidRPr="00777C8D">
        <w:t xml:space="preserve"> Rysunek konstrukcji przystanku 08</w:t>
      </w:r>
    </w:p>
    <w:p w14:paraId="789115D5" w14:textId="77777777" w:rsidR="006C378A" w:rsidRPr="00777C8D" w:rsidRDefault="006C378A" w:rsidP="0042767E">
      <w:pPr>
        <w:pStyle w:val="Nagwek4"/>
        <w:numPr>
          <w:ilvl w:val="0"/>
          <w:numId w:val="0"/>
        </w:numPr>
      </w:pPr>
      <w:proofErr w:type="spellStart"/>
      <w:r w:rsidRPr="00777C8D">
        <w:rPr>
          <w:b/>
        </w:rPr>
        <w:t>PK</w:t>
      </w:r>
      <w:proofErr w:type="spellEnd"/>
      <w:r w:rsidRPr="00777C8D">
        <w:rPr>
          <w:b/>
        </w:rPr>
        <w:t xml:space="preserve"> 0</w:t>
      </w:r>
      <w:r w:rsidR="005621E3" w:rsidRPr="00777C8D">
        <w:rPr>
          <w:b/>
        </w:rPr>
        <w:t>9</w:t>
      </w:r>
      <w:r w:rsidRPr="00777C8D">
        <w:rPr>
          <w:b/>
        </w:rPr>
        <w:t>/wiz</w:t>
      </w:r>
      <w:r w:rsidRPr="00777C8D">
        <w:t xml:space="preserve"> Wizualizacja stanowiska</w:t>
      </w:r>
      <w:r w:rsidR="005621E3" w:rsidRPr="00777C8D">
        <w:t>:</w:t>
      </w:r>
      <w:r w:rsidRPr="00777C8D">
        <w:t xml:space="preserve"> </w:t>
      </w:r>
      <w:r w:rsidR="00F07235" w:rsidRPr="00777C8D">
        <w:t>Praca leśnika</w:t>
      </w:r>
    </w:p>
    <w:p w14:paraId="70FF744D" w14:textId="77777777" w:rsidR="00F07235" w:rsidRPr="00777C8D" w:rsidRDefault="00F07235" w:rsidP="0042767E">
      <w:pPr>
        <w:pStyle w:val="Nagwek4"/>
        <w:numPr>
          <w:ilvl w:val="0"/>
          <w:numId w:val="0"/>
        </w:numPr>
      </w:pPr>
      <w:proofErr w:type="spellStart"/>
      <w:r w:rsidRPr="00777C8D">
        <w:rPr>
          <w:b/>
        </w:rPr>
        <w:t>PK</w:t>
      </w:r>
      <w:proofErr w:type="spellEnd"/>
      <w:r w:rsidRPr="00777C8D">
        <w:rPr>
          <w:b/>
        </w:rPr>
        <w:t xml:space="preserve"> 09/1/wiz</w:t>
      </w:r>
      <w:r w:rsidRPr="00777C8D">
        <w:t xml:space="preserve"> Wizualizacja stanowiska: Praca leśnika - </w:t>
      </w:r>
      <w:r w:rsidR="00C14A8A" w:rsidRPr="00777C8D">
        <w:t>kołatki</w:t>
      </w:r>
    </w:p>
    <w:p w14:paraId="131DABC8" w14:textId="77777777" w:rsidR="002A12D7" w:rsidRPr="00777C8D" w:rsidRDefault="002A12D7" w:rsidP="0042767E">
      <w:pPr>
        <w:pStyle w:val="Nagwek4"/>
        <w:numPr>
          <w:ilvl w:val="0"/>
          <w:numId w:val="0"/>
        </w:numPr>
      </w:pPr>
      <w:proofErr w:type="spellStart"/>
      <w:r w:rsidRPr="00777C8D">
        <w:rPr>
          <w:b/>
        </w:rPr>
        <w:t>PK</w:t>
      </w:r>
      <w:proofErr w:type="spellEnd"/>
      <w:r w:rsidRPr="00777C8D">
        <w:rPr>
          <w:b/>
        </w:rPr>
        <w:t xml:space="preserve"> 09</w:t>
      </w:r>
      <w:r w:rsidRPr="00777C8D">
        <w:t xml:space="preserve"> Rysunek konstrukcji przystanku 09</w:t>
      </w:r>
    </w:p>
    <w:p w14:paraId="7453CA3B" w14:textId="77777777" w:rsidR="006C378A" w:rsidRPr="00777C8D" w:rsidRDefault="006C378A" w:rsidP="0042767E">
      <w:pPr>
        <w:pStyle w:val="Nagwek4"/>
        <w:numPr>
          <w:ilvl w:val="0"/>
          <w:numId w:val="0"/>
        </w:numPr>
      </w:pPr>
      <w:proofErr w:type="spellStart"/>
      <w:r w:rsidRPr="00777C8D">
        <w:rPr>
          <w:b/>
        </w:rPr>
        <w:t>PK</w:t>
      </w:r>
      <w:proofErr w:type="spellEnd"/>
      <w:r w:rsidRPr="00777C8D">
        <w:rPr>
          <w:b/>
        </w:rPr>
        <w:t xml:space="preserve"> </w:t>
      </w:r>
      <w:r w:rsidR="00F07235" w:rsidRPr="00777C8D">
        <w:rPr>
          <w:b/>
        </w:rPr>
        <w:t>10</w:t>
      </w:r>
      <w:r w:rsidRPr="00777C8D">
        <w:rPr>
          <w:b/>
        </w:rPr>
        <w:t>/wiz</w:t>
      </w:r>
      <w:r w:rsidRPr="00777C8D">
        <w:t xml:space="preserve"> W</w:t>
      </w:r>
      <w:r w:rsidR="00F07235" w:rsidRPr="00777C8D">
        <w:t>izualizacja stanowiska: Depozycja CO2 – Las też lubi dobrze zjeść</w:t>
      </w:r>
    </w:p>
    <w:p w14:paraId="4D822A93" w14:textId="77777777" w:rsidR="002A12D7" w:rsidRPr="00777C8D" w:rsidRDefault="002A12D7" w:rsidP="0042767E">
      <w:pPr>
        <w:pStyle w:val="Nagwek4"/>
        <w:numPr>
          <w:ilvl w:val="0"/>
          <w:numId w:val="0"/>
        </w:numPr>
      </w:pPr>
      <w:proofErr w:type="spellStart"/>
      <w:r w:rsidRPr="00777C8D">
        <w:rPr>
          <w:b/>
        </w:rPr>
        <w:t>PK</w:t>
      </w:r>
      <w:proofErr w:type="spellEnd"/>
      <w:r w:rsidRPr="00777C8D">
        <w:rPr>
          <w:b/>
        </w:rPr>
        <w:t xml:space="preserve"> 10</w:t>
      </w:r>
      <w:r w:rsidRPr="00777C8D">
        <w:t xml:space="preserve"> Rysunek konstrukcji przystanku 10</w:t>
      </w:r>
    </w:p>
    <w:p w14:paraId="15A82E09" w14:textId="77777777" w:rsidR="006C378A" w:rsidRPr="00777C8D" w:rsidRDefault="006C378A" w:rsidP="0042767E">
      <w:pPr>
        <w:pStyle w:val="Nagwek4"/>
        <w:numPr>
          <w:ilvl w:val="0"/>
          <w:numId w:val="0"/>
        </w:numPr>
      </w:pPr>
      <w:proofErr w:type="spellStart"/>
      <w:r w:rsidRPr="00777C8D">
        <w:rPr>
          <w:b/>
        </w:rPr>
        <w:t>PK</w:t>
      </w:r>
      <w:proofErr w:type="spellEnd"/>
      <w:r w:rsidRPr="00777C8D">
        <w:rPr>
          <w:b/>
        </w:rPr>
        <w:t xml:space="preserve"> </w:t>
      </w:r>
      <w:r w:rsidR="00F07235" w:rsidRPr="00777C8D">
        <w:rPr>
          <w:b/>
        </w:rPr>
        <w:t>11</w:t>
      </w:r>
      <w:r w:rsidRPr="00777C8D">
        <w:rPr>
          <w:b/>
        </w:rPr>
        <w:t>/wiz</w:t>
      </w:r>
      <w:r w:rsidRPr="00777C8D">
        <w:t xml:space="preserve"> W</w:t>
      </w:r>
      <w:r w:rsidR="00F07235" w:rsidRPr="00777C8D">
        <w:t>izualizacja stanowiska: Jedzenie żubra - Żubrze smakołyki</w:t>
      </w:r>
    </w:p>
    <w:p w14:paraId="6FFAC092" w14:textId="77777777" w:rsidR="00F07235" w:rsidRPr="00777C8D" w:rsidRDefault="00F07235" w:rsidP="0042767E">
      <w:pPr>
        <w:pStyle w:val="Nagwek4"/>
        <w:numPr>
          <w:ilvl w:val="0"/>
          <w:numId w:val="0"/>
        </w:numPr>
      </w:pPr>
      <w:proofErr w:type="spellStart"/>
      <w:r w:rsidRPr="00777C8D">
        <w:rPr>
          <w:b/>
        </w:rPr>
        <w:t>PK</w:t>
      </w:r>
      <w:proofErr w:type="spellEnd"/>
      <w:r w:rsidRPr="00777C8D">
        <w:rPr>
          <w:b/>
        </w:rPr>
        <w:t xml:space="preserve"> 11/grafika</w:t>
      </w:r>
      <w:r w:rsidRPr="00777C8D">
        <w:t xml:space="preserve"> Wizualizacja stanowiska: Jedzenie żubra - Żubrze smakołyki</w:t>
      </w:r>
    </w:p>
    <w:p w14:paraId="01BA8ED0" w14:textId="77777777" w:rsidR="002A12D7" w:rsidRPr="00777C8D" w:rsidRDefault="002A12D7" w:rsidP="0042767E">
      <w:pPr>
        <w:pStyle w:val="Nagwek4"/>
        <w:numPr>
          <w:ilvl w:val="0"/>
          <w:numId w:val="0"/>
        </w:numPr>
      </w:pPr>
      <w:proofErr w:type="spellStart"/>
      <w:r w:rsidRPr="00777C8D">
        <w:rPr>
          <w:b/>
        </w:rPr>
        <w:t>PK</w:t>
      </w:r>
      <w:proofErr w:type="spellEnd"/>
      <w:r w:rsidRPr="00777C8D">
        <w:rPr>
          <w:b/>
        </w:rPr>
        <w:t xml:space="preserve"> 11</w:t>
      </w:r>
      <w:r w:rsidRPr="00777C8D">
        <w:t xml:space="preserve"> Rysunek konstrukcji przystanku 11</w:t>
      </w:r>
    </w:p>
    <w:p w14:paraId="6D057915" w14:textId="77777777" w:rsidR="006C378A" w:rsidRPr="00777C8D" w:rsidRDefault="006C378A" w:rsidP="0042767E">
      <w:pPr>
        <w:pStyle w:val="Nagwek4"/>
        <w:numPr>
          <w:ilvl w:val="0"/>
          <w:numId w:val="0"/>
        </w:numPr>
      </w:pPr>
      <w:proofErr w:type="spellStart"/>
      <w:r w:rsidRPr="00777C8D">
        <w:rPr>
          <w:b/>
        </w:rPr>
        <w:t>PK</w:t>
      </w:r>
      <w:proofErr w:type="spellEnd"/>
      <w:r w:rsidRPr="00777C8D">
        <w:rPr>
          <w:b/>
        </w:rPr>
        <w:t xml:space="preserve"> </w:t>
      </w:r>
      <w:r w:rsidR="00F07235" w:rsidRPr="00777C8D">
        <w:rPr>
          <w:b/>
        </w:rPr>
        <w:t>12</w:t>
      </w:r>
      <w:r w:rsidRPr="00777C8D">
        <w:rPr>
          <w:b/>
        </w:rPr>
        <w:t>/wiz</w:t>
      </w:r>
      <w:r w:rsidRPr="00777C8D">
        <w:t xml:space="preserve"> Wizualizacja stanowiska</w:t>
      </w:r>
      <w:r w:rsidR="00F07235" w:rsidRPr="00777C8D">
        <w:t>: Dary lasu – Sosna w jodełkę</w:t>
      </w:r>
    </w:p>
    <w:p w14:paraId="06030B54" w14:textId="77777777" w:rsidR="002A12D7" w:rsidRPr="00777C8D" w:rsidRDefault="002A12D7" w:rsidP="0042767E">
      <w:pPr>
        <w:pStyle w:val="Nagwek4"/>
        <w:numPr>
          <w:ilvl w:val="0"/>
          <w:numId w:val="0"/>
        </w:numPr>
      </w:pPr>
      <w:proofErr w:type="spellStart"/>
      <w:r w:rsidRPr="00777C8D">
        <w:rPr>
          <w:b/>
        </w:rPr>
        <w:t>PK</w:t>
      </w:r>
      <w:proofErr w:type="spellEnd"/>
      <w:r w:rsidRPr="00777C8D">
        <w:rPr>
          <w:b/>
        </w:rPr>
        <w:t xml:space="preserve"> 12</w:t>
      </w:r>
      <w:r w:rsidRPr="00777C8D">
        <w:t xml:space="preserve"> Rysunek konstrukcji przystanku 12</w:t>
      </w:r>
    </w:p>
    <w:p w14:paraId="3DD640E6" w14:textId="77777777" w:rsidR="006C378A" w:rsidRPr="00777C8D" w:rsidRDefault="006C378A" w:rsidP="0042767E">
      <w:pPr>
        <w:pStyle w:val="Nagwek4"/>
        <w:numPr>
          <w:ilvl w:val="0"/>
          <w:numId w:val="0"/>
        </w:numPr>
      </w:pPr>
      <w:proofErr w:type="spellStart"/>
      <w:r w:rsidRPr="00777C8D">
        <w:rPr>
          <w:b/>
        </w:rPr>
        <w:t>PK</w:t>
      </w:r>
      <w:proofErr w:type="spellEnd"/>
      <w:r w:rsidRPr="00777C8D">
        <w:rPr>
          <w:b/>
        </w:rPr>
        <w:t xml:space="preserve"> </w:t>
      </w:r>
      <w:r w:rsidR="00F07235" w:rsidRPr="00777C8D">
        <w:rPr>
          <w:b/>
        </w:rPr>
        <w:t>13</w:t>
      </w:r>
      <w:r w:rsidRPr="00777C8D">
        <w:rPr>
          <w:b/>
        </w:rPr>
        <w:t>/wiz</w:t>
      </w:r>
      <w:r w:rsidRPr="00777C8D">
        <w:t xml:space="preserve"> W</w:t>
      </w:r>
      <w:r w:rsidR="00F07235" w:rsidRPr="00777C8D">
        <w:t>izualizacja stanowiska: Aleja buczyny – Poznaj mój dom</w:t>
      </w:r>
    </w:p>
    <w:p w14:paraId="5F8497E9" w14:textId="77777777" w:rsidR="002A12D7" w:rsidRPr="00777C8D" w:rsidRDefault="002A12D7" w:rsidP="0042767E">
      <w:pPr>
        <w:pStyle w:val="Nagwek4"/>
        <w:numPr>
          <w:ilvl w:val="0"/>
          <w:numId w:val="0"/>
        </w:numPr>
      </w:pPr>
      <w:proofErr w:type="spellStart"/>
      <w:r w:rsidRPr="00777C8D">
        <w:rPr>
          <w:b/>
        </w:rPr>
        <w:t>PK</w:t>
      </w:r>
      <w:proofErr w:type="spellEnd"/>
      <w:r w:rsidRPr="00777C8D">
        <w:rPr>
          <w:b/>
        </w:rPr>
        <w:t xml:space="preserve"> 13</w:t>
      </w:r>
      <w:r w:rsidRPr="00777C8D">
        <w:t xml:space="preserve"> Rysunek konstrukcji przystanku 13</w:t>
      </w:r>
    </w:p>
    <w:p w14:paraId="7CC4B61C" w14:textId="77777777" w:rsidR="006C378A" w:rsidRPr="00777C8D" w:rsidRDefault="006C378A" w:rsidP="0042767E">
      <w:pPr>
        <w:pStyle w:val="Nagwek4"/>
        <w:numPr>
          <w:ilvl w:val="0"/>
          <w:numId w:val="0"/>
        </w:numPr>
      </w:pPr>
      <w:proofErr w:type="spellStart"/>
      <w:r w:rsidRPr="00777C8D">
        <w:rPr>
          <w:b/>
        </w:rPr>
        <w:t>PK</w:t>
      </w:r>
      <w:proofErr w:type="spellEnd"/>
      <w:r w:rsidRPr="00777C8D">
        <w:rPr>
          <w:b/>
        </w:rPr>
        <w:t xml:space="preserve"> </w:t>
      </w:r>
      <w:r w:rsidR="00F07235" w:rsidRPr="00777C8D">
        <w:rPr>
          <w:b/>
        </w:rPr>
        <w:t>14</w:t>
      </w:r>
      <w:r w:rsidRPr="00777C8D">
        <w:rPr>
          <w:b/>
        </w:rPr>
        <w:t>/wiz</w:t>
      </w:r>
      <w:r w:rsidRPr="00777C8D">
        <w:t xml:space="preserve"> W</w:t>
      </w:r>
      <w:r w:rsidR="00F07235" w:rsidRPr="00777C8D">
        <w:t>izualizacja stanowiska: Tropy leśnych zwierząt – Zwierzęca autostrada</w:t>
      </w:r>
    </w:p>
    <w:p w14:paraId="218B42AA" w14:textId="77777777" w:rsidR="002A12D7" w:rsidRPr="00777C8D" w:rsidRDefault="002A12D7" w:rsidP="0042767E">
      <w:pPr>
        <w:pStyle w:val="Nagwek4"/>
        <w:numPr>
          <w:ilvl w:val="0"/>
          <w:numId w:val="0"/>
        </w:numPr>
      </w:pPr>
      <w:proofErr w:type="spellStart"/>
      <w:r w:rsidRPr="005909D4">
        <w:rPr>
          <w:b/>
        </w:rPr>
        <w:t>PK</w:t>
      </w:r>
      <w:proofErr w:type="spellEnd"/>
      <w:r w:rsidRPr="005909D4">
        <w:rPr>
          <w:b/>
        </w:rPr>
        <w:t xml:space="preserve"> 14</w:t>
      </w:r>
      <w:r w:rsidRPr="005909D4">
        <w:t xml:space="preserve"> Rysunek konstrukcji przystanku 14</w:t>
      </w:r>
    </w:p>
    <w:p w14:paraId="76893C36" w14:textId="77777777" w:rsidR="006C378A" w:rsidRPr="00777C8D" w:rsidRDefault="006C378A" w:rsidP="0042767E">
      <w:pPr>
        <w:pStyle w:val="Nagwek4"/>
        <w:numPr>
          <w:ilvl w:val="0"/>
          <w:numId w:val="0"/>
        </w:numPr>
      </w:pPr>
      <w:proofErr w:type="spellStart"/>
      <w:r w:rsidRPr="00777C8D">
        <w:rPr>
          <w:b/>
        </w:rPr>
        <w:t>PK</w:t>
      </w:r>
      <w:proofErr w:type="spellEnd"/>
      <w:r w:rsidRPr="00777C8D">
        <w:rPr>
          <w:b/>
        </w:rPr>
        <w:t xml:space="preserve"> </w:t>
      </w:r>
      <w:r w:rsidR="00F07235" w:rsidRPr="00777C8D">
        <w:rPr>
          <w:b/>
        </w:rPr>
        <w:t>15</w:t>
      </w:r>
      <w:r w:rsidRPr="00777C8D">
        <w:rPr>
          <w:b/>
        </w:rPr>
        <w:t>/wiz</w:t>
      </w:r>
      <w:r w:rsidRPr="00777C8D">
        <w:t xml:space="preserve"> W</w:t>
      </w:r>
      <w:r w:rsidR="00F07235" w:rsidRPr="00777C8D">
        <w:t>izualizacja stanowiska: Wielka księga życia żubra – Jak żubry znalazły się w Pszczynie</w:t>
      </w:r>
    </w:p>
    <w:p w14:paraId="09D7D643" w14:textId="77777777" w:rsidR="002A12D7" w:rsidRPr="00777C8D" w:rsidRDefault="002A12D7" w:rsidP="0042767E">
      <w:pPr>
        <w:pStyle w:val="Nagwek4"/>
        <w:numPr>
          <w:ilvl w:val="0"/>
          <w:numId w:val="0"/>
        </w:numPr>
      </w:pPr>
      <w:proofErr w:type="spellStart"/>
      <w:r w:rsidRPr="00777C8D">
        <w:rPr>
          <w:b/>
        </w:rPr>
        <w:t>PK</w:t>
      </w:r>
      <w:proofErr w:type="spellEnd"/>
      <w:r w:rsidRPr="00777C8D">
        <w:rPr>
          <w:b/>
        </w:rPr>
        <w:t xml:space="preserve"> 15</w:t>
      </w:r>
      <w:r w:rsidRPr="00777C8D">
        <w:t xml:space="preserve"> Rysunek konstrukcji przystanku 15</w:t>
      </w:r>
    </w:p>
    <w:p w14:paraId="38437885" w14:textId="77777777" w:rsidR="00F07235" w:rsidRPr="00777C8D" w:rsidRDefault="006C378A" w:rsidP="0042767E">
      <w:pPr>
        <w:pStyle w:val="Nagwek4"/>
        <w:numPr>
          <w:ilvl w:val="0"/>
          <w:numId w:val="0"/>
        </w:numPr>
      </w:pPr>
      <w:proofErr w:type="spellStart"/>
      <w:r w:rsidRPr="00777C8D">
        <w:rPr>
          <w:b/>
        </w:rPr>
        <w:t>PK</w:t>
      </w:r>
      <w:proofErr w:type="spellEnd"/>
      <w:r w:rsidRPr="00777C8D">
        <w:rPr>
          <w:b/>
        </w:rPr>
        <w:t xml:space="preserve"> </w:t>
      </w:r>
      <w:r w:rsidR="00F07235" w:rsidRPr="00777C8D">
        <w:rPr>
          <w:b/>
        </w:rPr>
        <w:t>16</w:t>
      </w:r>
      <w:r w:rsidRPr="00777C8D">
        <w:rPr>
          <w:b/>
        </w:rPr>
        <w:t>/wiz</w:t>
      </w:r>
      <w:r w:rsidRPr="00777C8D">
        <w:t xml:space="preserve"> W</w:t>
      </w:r>
      <w:r w:rsidR="00F07235" w:rsidRPr="00777C8D">
        <w:t>izualizacja stanowiska: Żubr pod lupą</w:t>
      </w:r>
    </w:p>
    <w:p w14:paraId="0F73584B" w14:textId="77777777" w:rsidR="002A12D7" w:rsidRPr="00777C8D" w:rsidRDefault="002A12D7" w:rsidP="0042767E">
      <w:pPr>
        <w:pStyle w:val="Nagwek4"/>
        <w:numPr>
          <w:ilvl w:val="0"/>
          <w:numId w:val="0"/>
        </w:numPr>
      </w:pPr>
      <w:proofErr w:type="spellStart"/>
      <w:r w:rsidRPr="00777C8D">
        <w:rPr>
          <w:b/>
        </w:rPr>
        <w:t>PK</w:t>
      </w:r>
      <w:proofErr w:type="spellEnd"/>
      <w:r w:rsidRPr="00777C8D">
        <w:rPr>
          <w:b/>
        </w:rPr>
        <w:t xml:space="preserve"> 16</w:t>
      </w:r>
      <w:r w:rsidRPr="00777C8D">
        <w:t xml:space="preserve"> Rysunek konstrukcji przystanku 16</w:t>
      </w:r>
    </w:p>
    <w:p w14:paraId="570EDDC8" w14:textId="77777777" w:rsidR="00F07235" w:rsidRPr="00777C8D" w:rsidRDefault="006C378A" w:rsidP="0042767E">
      <w:pPr>
        <w:pStyle w:val="Nagwek4"/>
        <w:numPr>
          <w:ilvl w:val="0"/>
          <w:numId w:val="0"/>
        </w:numPr>
      </w:pPr>
      <w:proofErr w:type="spellStart"/>
      <w:r w:rsidRPr="00777C8D">
        <w:rPr>
          <w:b/>
        </w:rPr>
        <w:t>PK</w:t>
      </w:r>
      <w:proofErr w:type="spellEnd"/>
      <w:r w:rsidRPr="00777C8D">
        <w:rPr>
          <w:b/>
        </w:rPr>
        <w:t xml:space="preserve"> </w:t>
      </w:r>
      <w:r w:rsidR="00F07235" w:rsidRPr="00777C8D">
        <w:rPr>
          <w:b/>
        </w:rPr>
        <w:t>L/T</w:t>
      </w:r>
      <w:r w:rsidRPr="00777C8D">
        <w:rPr>
          <w:b/>
        </w:rPr>
        <w:t>/wiz</w:t>
      </w:r>
      <w:r w:rsidRPr="00777C8D">
        <w:t xml:space="preserve"> W</w:t>
      </w:r>
      <w:r w:rsidR="00F07235" w:rsidRPr="00777C8D">
        <w:t>izualizacja stanowiska „Labirynt” i „Tunel”</w:t>
      </w:r>
    </w:p>
    <w:p w14:paraId="705F25C2" w14:textId="77777777" w:rsidR="002A12D7" w:rsidRPr="00777C8D" w:rsidRDefault="002A12D7" w:rsidP="0042767E">
      <w:pPr>
        <w:pStyle w:val="Nagwek4"/>
        <w:numPr>
          <w:ilvl w:val="0"/>
          <w:numId w:val="0"/>
        </w:numPr>
      </w:pPr>
      <w:r w:rsidRPr="00777C8D">
        <w:rPr>
          <w:b/>
        </w:rPr>
        <w:t>L/T 01</w:t>
      </w:r>
      <w:r w:rsidRPr="00777C8D">
        <w:t xml:space="preserve"> Rysunek konstrukcji przystanku „Labirynt i tunel”</w:t>
      </w:r>
    </w:p>
    <w:sectPr w:rsidR="002A12D7" w:rsidRPr="00777C8D" w:rsidSect="00DB1727">
      <w:headerReference w:type="even" r:id="rId29"/>
      <w:headerReference w:type="default" r:id="rId30"/>
      <w:footerReference w:type="even" r:id="rId31"/>
      <w:footerReference w:type="default" r:id="rId32"/>
      <w:type w:val="nextColumn"/>
      <w:pgSz w:w="11906" w:h="16838"/>
      <w:pgMar w:top="1418" w:right="1418" w:bottom="1418" w:left="1418" w:header="709" w:footer="709" w:gutter="851"/>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7C6C97C" w16cid:durableId="21D3E678"/>
  <w16cid:commentId w16cid:paraId="02A792A0" w16cid:durableId="21D3E679"/>
  <w16cid:commentId w16cid:paraId="43831103" w16cid:durableId="21D3E67A"/>
  <w16cid:commentId w16cid:paraId="4BC7B997" w16cid:durableId="21D3E67B"/>
  <w16cid:commentId w16cid:paraId="48027128" w16cid:durableId="21D3E67C"/>
  <w16cid:commentId w16cid:paraId="700D21A2" w16cid:durableId="21D3E67D"/>
  <w16cid:commentId w16cid:paraId="2505E7DA" w16cid:durableId="21D3E67E"/>
  <w16cid:commentId w16cid:paraId="6228F30E" w16cid:durableId="21D3E680"/>
  <w16cid:commentId w16cid:paraId="4ADD1871" w16cid:durableId="21D3E681"/>
  <w16cid:commentId w16cid:paraId="49B0B9C1" w16cid:durableId="21D3E682"/>
  <w16cid:commentId w16cid:paraId="73978EBC" w16cid:durableId="21D3E683"/>
  <w16cid:commentId w16cid:paraId="773D42F7" w16cid:durableId="21D3E684"/>
  <w16cid:commentId w16cid:paraId="3D531D34" w16cid:durableId="21D3E685"/>
  <w16cid:commentId w16cid:paraId="0D127258" w16cid:durableId="21D3E686"/>
  <w16cid:commentId w16cid:paraId="345084A2" w16cid:durableId="21D3E687"/>
  <w16cid:commentId w16cid:paraId="41025688" w16cid:durableId="21D3E688"/>
  <w16cid:commentId w16cid:paraId="2E57D39C" w16cid:durableId="21D3E689"/>
  <w16cid:commentId w16cid:paraId="01749872" w16cid:durableId="21D3E68A"/>
  <w16cid:commentId w16cid:paraId="5ED45083" w16cid:durableId="21D3E68B"/>
  <w16cid:commentId w16cid:paraId="2AF24908" w16cid:durableId="21D3E68C"/>
  <w16cid:commentId w16cid:paraId="488B24CB" w16cid:durableId="23FC38E9"/>
  <w16cid:commentId w16cid:paraId="177E1E7F" w16cid:durableId="23FC38EA"/>
  <w16cid:commentId w16cid:paraId="5C64A6C8" w16cid:durableId="23FC38EB"/>
  <w16cid:commentId w16cid:paraId="6AB446AE" w16cid:durableId="21D3E696"/>
  <w16cid:commentId w16cid:paraId="3698A464" w16cid:durableId="21D3E697"/>
  <w16cid:commentId w16cid:paraId="5AA0DB98" w16cid:durableId="21D3E698"/>
  <w16cid:commentId w16cid:paraId="2B8802A4" w16cid:durableId="21D3E699"/>
  <w16cid:commentId w16cid:paraId="09B0FBEB" w16cid:durableId="21D3E69B"/>
  <w16cid:commentId w16cid:paraId="0391BE05" w16cid:durableId="21D3E69C"/>
  <w16cid:commentId w16cid:paraId="2145B43A" w16cid:durableId="21D3E69E"/>
  <w16cid:commentId w16cid:paraId="3FCD34AA" w16cid:durableId="21D3E69F"/>
  <w16cid:commentId w16cid:paraId="77ADF6D0" w16cid:durableId="21D3E6A0"/>
  <w16cid:commentId w16cid:paraId="4514590F" w16cid:durableId="21D3E6A1"/>
  <w16cid:commentId w16cid:paraId="31C76532" w16cid:durableId="21D3E6A2"/>
  <w16cid:commentId w16cid:paraId="43C718B3" w16cid:durableId="21D3E6A3"/>
  <w16cid:commentId w16cid:paraId="619A1A2D" w16cid:durableId="21D3E6A4"/>
  <w16cid:commentId w16cid:paraId="0FBFA0F5" w16cid:durableId="21D3E6A5"/>
  <w16cid:commentId w16cid:paraId="06FA187A" w16cid:durableId="21D3E6A7"/>
  <w16cid:commentId w16cid:paraId="74600DA3" w16cid:durableId="21D3E6A8"/>
  <w16cid:commentId w16cid:paraId="263465AF" w16cid:durableId="21D3E6A9"/>
  <w16cid:commentId w16cid:paraId="7579CDB7" w16cid:durableId="21D3E6AB"/>
  <w16cid:commentId w16cid:paraId="60E0E9B4" w16cid:durableId="21D3E6AD"/>
  <w16cid:commentId w16cid:paraId="72F8F64C" w16cid:durableId="21D3E6AE"/>
  <w16cid:commentId w16cid:paraId="2236B7B0" w16cid:durableId="21D3E6B1"/>
  <w16cid:commentId w16cid:paraId="17D6D3B4" w16cid:durableId="21D3E6B2"/>
  <w16cid:commentId w16cid:paraId="48BF04CA" w16cid:durableId="21D3E6B4"/>
  <w16cid:commentId w16cid:paraId="4B9E5945" w16cid:durableId="21D3E6B5"/>
  <w16cid:commentId w16cid:paraId="48B82971" w16cid:durableId="21D3E6B6"/>
  <w16cid:commentId w16cid:paraId="6BE9596B" w16cid:durableId="21D3E6B7"/>
  <w16cid:commentId w16cid:paraId="27250BFC" w16cid:durableId="21D3E6B8"/>
  <w16cid:commentId w16cid:paraId="7E174AC1" w16cid:durableId="21D3E6B9"/>
  <w16cid:commentId w16cid:paraId="4A45C034" w16cid:durableId="21D3E6BB"/>
  <w16cid:commentId w16cid:paraId="11CFCD7A" w16cid:durableId="21D3E6BC"/>
  <w16cid:commentId w16cid:paraId="521DEC7F" w16cid:durableId="21D3E6BD"/>
  <w16cid:commentId w16cid:paraId="59C39472" w16cid:durableId="21D3E6BE"/>
  <w16cid:commentId w16cid:paraId="1D69E3B3" w16cid:durableId="21D3E6BF"/>
  <w16cid:commentId w16cid:paraId="27A2B39C" w16cid:durableId="21D3E6C0"/>
  <w16cid:commentId w16cid:paraId="01F28AE3" w16cid:durableId="21D3E6C1"/>
  <w16cid:commentId w16cid:paraId="7E4E7C27" w16cid:durableId="21D3E6C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AB793D" w14:textId="77777777" w:rsidR="00C83ED0" w:rsidRDefault="00C83ED0" w:rsidP="007248BA">
      <w:r>
        <w:separator/>
      </w:r>
    </w:p>
    <w:p w14:paraId="4756EDD4" w14:textId="77777777" w:rsidR="00C83ED0" w:rsidRDefault="00C83ED0" w:rsidP="007248BA"/>
  </w:endnote>
  <w:endnote w:type="continuationSeparator" w:id="0">
    <w:p w14:paraId="1E85CD6C" w14:textId="77777777" w:rsidR="00C83ED0" w:rsidRDefault="00C83ED0" w:rsidP="007248BA">
      <w:r>
        <w:continuationSeparator/>
      </w:r>
    </w:p>
    <w:p w14:paraId="0E265C9D" w14:textId="77777777" w:rsidR="00C83ED0" w:rsidRDefault="00C83ED0" w:rsidP="007248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egoe UI">
    <w:panose1 w:val="020B0502040204020203"/>
    <w:charset w:val="EE"/>
    <w:family w:val="swiss"/>
    <w:pitch w:val="variable"/>
    <w:sig w:usb0="E10022FF" w:usb1="C000E47F" w:usb2="00000029" w:usb3="00000000" w:csb0="000001D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87477785"/>
      <w:docPartObj>
        <w:docPartGallery w:val="Page Numbers (Bottom of Page)"/>
        <w:docPartUnique/>
      </w:docPartObj>
    </w:sdtPr>
    <w:sdtEndPr/>
    <w:sdtContent>
      <w:tbl>
        <w:tblPr>
          <w:tblStyle w:val="Tabela-Siatka"/>
          <w:tblW w:w="0" w:type="auto"/>
          <w:tblLook w:val="04A0" w:firstRow="1" w:lastRow="0" w:firstColumn="1" w:lastColumn="0" w:noHBand="0" w:noVBand="1"/>
        </w:tblPr>
        <w:tblGrid>
          <w:gridCol w:w="8219"/>
        </w:tblGrid>
        <w:tr w:rsidR="00C83ED0" w14:paraId="2AE12DBA" w14:textId="77777777" w:rsidTr="003273D4">
          <w:tc>
            <w:tcPr>
              <w:tcW w:w="9062" w:type="dxa"/>
              <w:tcBorders>
                <w:top w:val="nil"/>
                <w:left w:val="nil"/>
                <w:right w:val="nil"/>
              </w:tcBorders>
            </w:tcPr>
            <w:p w14:paraId="3DBA3071" w14:textId="77777777" w:rsidR="00C83ED0" w:rsidRDefault="00C83ED0" w:rsidP="003273D4">
              <w:pPr>
                <w:pStyle w:val="Stopka"/>
                <w:ind w:firstLine="0"/>
                <w:jc w:val="left"/>
              </w:pPr>
            </w:p>
          </w:tc>
        </w:tr>
      </w:tbl>
      <w:p w14:paraId="1BA407C6" w14:textId="77777777" w:rsidR="00C83ED0" w:rsidRDefault="00C83ED0" w:rsidP="003273D4">
        <w:pPr>
          <w:pStyle w:val="Stopka"/>
          <w:ind w:firstLine="0"/>
          <w:jc w:val="left"/>
        </w:pPr>
        <w:r>
          <w:fldChar w:fldCharType="begin"/>
        </w:r>
        <w:r>
          <w:instrText>PAGE   \* MERGEFORMAT</w:instrText>
        </w:r>
        <w:r>
          <w:fldChar w:fldCharType="separate"/>
        </w:r>
        <w:r w:rsidR="00BE0936">
          <w:rPr>
            <w:noProof/>
          </w:rPr>
          <w:t>22</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13443434"/>
      <w:docPartObj>
        <w:docPartGallery w:val="Page Numbers (Bottom of Page)"/>
        <w:docPartUnique/>
      </w:docPartObj>
    </w:sdtPr>
    <w:sdtEndPr>
      <w:rPr>
        <w:sz w:val="20"/>
        <w:szCs w:val="20"/>
      </w:rPr>
    </w:sdtEndPr>
    <w:sdtContent>
      <w:tbl>
        <w:tblPr>
          <w:tblStyle w:val="Tabela-Siatka"/>
          <w:tblW w:w="9072"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C83ED0" w14:paraId="52FA22EF" w14:textId="77777777" w:rsidTr="004F5658">
          <w:tc>
            <w:tcPr>
              <w:tcW w:w="9072" w:type="dxa"/>
            </w:tcPr>
            <w:p w14:paraId="4986C9D7" w14:textId="77777777" w:rsidR="00C83ED0" w:rsidRDefault="00C83ED0" w:rsidP="004F5658">
              <w:pPr>
                <w:pStyle w:val="Stopka"/>
                <w:ind w:firstLine="0"/>
                <w:jc w:val="right"/>
                <w:rPr>
                  <w:sz w:val="20"/>
                  <w:szCs w:val="20"/>
                </w:rPr>
              </w:pPr>
            </w:p>
          </w:tc>
        </w:tr>
      </w:tbl>
      <w:p w14:paraId="611AFEE4" w14:textId="77777777" w:rsidR="00C83ED0" w:rsidRPr="004F5658" w:rsidRDefault="00C83ED0" w:rsidP="004F5658">
        <w:pPr>
          <w:pStyle w:val="Stopka"/>
          <w:jc w:val="right"/>
          <w:rPr>
            <w:sz w:val="20"/>
            <w:szCs w:val="20"/>
          </w:rPr>
        </w:pPr>
        <w:r w:rsidRPr="00087237">
          <w:rPr>
            <w:sz w:val="20"/>
            <w:szCs w:val="20"/>
          </w:rPr>
          <w:fldChar w:fldCharType="begin"/>
        </w:r>
        <w:r w:rsidRPr="00087237">
          <w:rPr>
            <w:sz w:val="20"/>
            <w:szCs w:val="20"/>
          </w:rPr>
          <w:instrText>PAGE   \* MERGEFORMAT</w:instrText>
        </w:r>
        <w:r w:rsidRPr="00087237">
          <w:rPr>
            <w:sz w:val="20"/>
            <w:szCs w:val="20"/>
          </w:rPr>
          <w:fldChar w:fldCharType="separate"/>
        </w:r>
        <w:r w:rsidR="00BE0936">
          <w:rPr>
            <w:noProof/>
            <w:sz w:val="20"/>
            <w:szCs w:val="20"/>
          </w:rPr>
          <w:t>23</w:t>
        </w:r>
        <w:r w:rsidRPr="00087237">
          <w:rPr>
            <w:sz w:val="20"/>
            <w:szCs w:val="20"/>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14649349"/>
      <w:docPartObj>
        <w:docPartGallery w:val="Page Numbers (Bottom of Page)"/>
        <w:docPartUnique/>
      </w:docPartObj>
    </w:sdtPr>
    <w:sdtEndPr/>
    <w:sdtContent>
      <w:tbl>
        <w:tblPr>
          <w:tblStyle w:val="Tabela-Siatk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1"/>
        </w:tblGrid>
        <w:tr w:rsidR="00C83ED0" w14:paraId="684C18B1" w14:textId="77777777" w:rsidTr="00087237">
          <w:tc>
            <w:tcPr>
              <w:tcW w:w="8211" w:type="dxa"/>
            </w:tcPr>
            <w:p w14:paraId="44EA36FB" w14:textId="77777777" w:rsidR="00C83ED0" w:rsidRDefault="00C83ED0" w:rsidP="007248BA">
              <w:pPr>
                <w:pStyle w:val="Stopka"/>
                <w:rPr>
                  <w:sz w:val="20"/>
                  <w:szCs w:val="20"/>
                </w:rPr>
              </w:pPr>
            </w:p>
          </w:tc>
        </w:tr>
      </w:tbl>
      <w:p w14:paraId="4A5C3284" w14:textId="77777777" w:rsidR="00C83ED0" w:rsidRPr="00087237" w:rsidRDefault="00C83ED0" w:rsidP="00AC7B14">
        <w:pPr>
          <w:pStyle w:val="Stopka"/>
          <w:ind w:firstLine="0"/>
        </w:pPr>
        <w:r w:rsidRPr="00087237">
          <w:fldChar w:fldCharType="begin"/>
        </w:r>
        <w:r w:rsidRPr="00087237">
          <w:instrText>PAGE   \* MERGEFORMAT</w:instrText>
        </w:r>
        <w:r w:rsidRPr="00087237">
          <w:fldChar w:fldCharType="separate"/>
        </w:r>
        <w:r w:rsidR="00BE0936">
          <w:rPr>
            <w:noProof/>
          </w:rPr>
          <w:t>78</w:t>
        </w:r>
        <w:r w:rsidRPr="00087237">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69037498"/>
      <w:docPartObj>
        <w:docPartGallery w:val="Page Numbers (Bottom of Page)"/>
        <w:docPartUnique/>
      </w:docPartObj>
    </w:sdtPr>
    <w:sdtEndPr/>
    <w:sdtContent>
      <w:tbl>
        <w:tblPr>
          <w:tblStyle w:val="Tabela-Siatk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1"/>
        </w:tblGrid>
        <w:tr w:rsidR="00C83ED0" w14:paraId="5B701BAD" w14:textId="77777777" w:rsidTr="00087237">
          <w:tc>
            <w:tcPr>
              <w:tcW w:w="8211" w:type="dxa"/>
            </w:tcPr>
            <w:p w14:paraId="0DA3AEA8" w14:textId="77777777" w:rsidR="00C83ED0" w:rsidRDefault="00C83ED0" w:rsidP="007248BA">
              <w:pPr>
                <w:pStyle w:val="Stopka"/>
                <w:rPr>
                  <w:sz w:val="20"/>
                  <w:szCs w:val="20"/>
                </w:rPr>
              </w:pPr>
            </w:p>
          </w:tc>
        </w:tr>
      </w:tbl>
      <w:p w14:paraId="76E2A1F9" w14:textId="77777777" w:rsidR="00C83ED0" w:rsidRPr="00087237" w:rsidRDefault="00C83ED0" w:rsidP="00AC7B14">
        <w:pPr>
          <w:pStyle w:val="Stopka"/>
          <w:jc w:val="right"/>
        </w:pPr>
        <w:r w:rsidRPr="00087237">
          <w:fldChar w:fldCharType="begin"/>
        </w:r>
        <w:r w:rsidRPr="00087237">
          <w:instrText>PAGE   \* MERGEFORMAT</w:instrText>
        </w:r>
        <w:r w:rsidRPr="00087237">
          <w:fldChar w:fldCharType="separate"/>
        </w:r>
        <w:r w:rsidR="00BE0936">
          <w:rPr>
            <w:noProof/>
          </w:rPr>
          <w:t>79</w:t>
        </w:r>
        <w:r w:rsidRPr="00087237">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013769" w14:textId="77777777" w:rsidR="00C83ED0" w:rsidRDefault="00C83ED0" w:rsidP="007248BA">
      <w:r>
        <w:separator/>
      </w:r>
    </w:p>
    <w:p w14:paraId="2FB77676" w14:textId="77777777" w:rsidR="00C83ED0" w:rsidRDefault="00C83ED0" w:rsidP="007248BA"/>
  </w:footnote>
  <w:footnote w:type="continuationSeparator" w:id="0">
    <w:p w14:paraId="6DA50170" w14:textId="77777777" w:rsidR="00C83ED0" w:rsidRDefault="00C83ED0" w:rsidP="007248BA">
      <w:r>
        <w:continuationSeparator/>
      </w:r>
    </w:p>
    <w:p w14:paraId="6E3508BD" w14:textId="77777777" w:rsidR="00C83ED0" w:rsidRDefault="00C83ED0" w:rsidP="007248B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5D4D4F" w14:textId="77777777" w:rsidR="00C83ED0" w:rsidRPr="003273D4" w:rsidRDefault="00C83ED0" w:rsidP="003273D4">
    <w:pPr>
      <w:pStyle w:val="Nagwek"/>
      <w:ind w:firstLine="0"/>
      <w:jc w:val="center"/>
    </w:pPr>
    <w:r w:rsidRPr="0015335B">
      <w:rPr>
        <w:sz w:val="14"/>
      </w:rPr>
      <w:t>MODERNIZACJA ŚCIEŻKI EDUKACYJNEJ „W KR</w:t>
    </w:r>
    <w:r>
      <w:rPr>
        <w:sz w:val="14"/>
      </w:rPr>
      <w:t>AINIE PSZCZYŃSKIEGO ŻUBRA”</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0F6A70" w14:textId="77777777" w:rsidR="00C83ED0" w:rsidRDefault="00C83ED0" w:rsidP="003273D4">
    <w:pPr>
      <w:pStyle w:val="Nagwek"/>
      <w:ind w:firstLine="0"/>
      <w:jc w:val="center"/>
    </w:pPr>
    <w:r w:rsidRPr="0015335B">
      <w:rPr>
        <w:sz w:val="14"/>
      </w:rPr>
      <w:t>MODERNIZACJA ŚCIEŻKI EDUKACYJNEJ „W KR</w:t>
    </w:r>
    <w:r>
      <w:rPr>
        <w:sz w:val="14"/>
      </w:rPr>
      <w:t>AINIE PSZCZYŃSKIEGO ŻUBRA”</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24DEC5" w14:textId="77777777" w:rsidR="00C83ED0" w:rsidRDefault="00C83ED0" w:rsidP="003273D4">
    <w:pPr>
      <w:pStyle w:val="Nagwek"/>
      <w:ind w:firstLine="0"/>
      <w:jc w:val="center"/>
    </w:pPr>
    <w:r w:rsidRPr="0015335B">
      <w:rPr>
        <w:sz w:val="14"/>
      </w:rPr>
      <w:t>MODERNIZACJA ŚCIEŻKI EDUKACYJNEJ „W KR</w:t>
    </w:r>
    <w:r>
      <w:rPr>
        <w:sz w:val="14"/>
      </w:rPr>
      <w:t>AINIE PSZCZYŃSKIEGO ŻUBRA”</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54D0F3" w14:textId="77777777" w:rsidR="00C83ED0" w:rsidRPr="00AC7B14" w:rsidRDefault="00C83ED0" w:rsidP="00AC7B14">
    <w:pPr>
      <w:pStyle w:val="Nagwek"/>
      <w:ind w:firstLine="0"/>
      <w:rPr>
        <w:color w:val="A6A6A6" w:themeColor="background1" w:themeShade="A6"/>
        <w:sz w:val="20"/>
      </w:rPr>
    </w:pPr>
    <w:r w:rsidRPr="00AC7B14">
      <w:rPr>
        <w:color w:val="A6A6A6" w:themeColor="background1" w:themeShade="A6"/>
        <w:sz w:val="20"/>
      </w:rPr>
      <w:t>MODERNIZACJA ŚCIEŻKI EDUKACYJNEJ „W KRAINIE PSZCZYŃSKIEGO ŻUBRA”</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2104FB" w14:textId="77777777" w:rsidR="00C83ED0" w:rsidRPr="00AC7B14" w:rsidRDefault="00C83ED0" w:rsidP="00AC7B14">
    <w:pPr>
      <w:pStyle w:val="Nagwek"/>
      <w:ind w:firstLine="0"/>
      <w:jc w:val="center"/>
      <w:rPr>
        <w:color w:val="A6A6A6" w:themeColor="background1" w:themeShade="A6"/>
        <w:sz w:val="20"/>
        <w:szCs w:val="20"/>
      </w:rPr>
    </w:pPr>
    <w:r w:rsidRPr="00AC7B14">
      <w:rPr>
        <w:color w:val="A6A6A6" w:themeColor="background1" w:themeShade="A6"/>
        <w:sz w:val="20"/>
        <w:szCs w:val="20"/>
      </w:rPr>
      <w:t>MODERNIZACJA ŚCIEŻKI EDUKACYJNEJ „W KRAINIE PSZCZYŃSKIEGO ŻUBRA”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09CE9C8C"/>
    <w:lvl w:ilvl="0">
      <w:numFmt w:val="bullet"/>
      <w:lvlText w:val="*"/>
      <w:lvlJc w:val="left"/>
      <w:pPr>
        <w:ind w:left="0" w:firstLine="0"/>
      </w:pPr>
    </w:lvl>
  </w:abstractNum>
  <w:abstractNum w:abstractNumId="1" w15:restartNumberingAfterBreak="0">
    <w:nsid w:val="07CD7FAA"/>
    <w:multiLevelType w:val="hybridMultilevel"/>
    <w:tmpl w:val="DF123D06"/>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 w15:restartNumberingAfterBreak="0">
    <w:nsid w:val="0BB6055F"/>
    <w:multiLevelType w:val="hybridMultilevel"/>
    <w:tmpl w:val="1E2A9EC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 w15:restartNumberingAfterBreak="0">
    <w:nsid w:val="0BCC53AF"/>
    <w:multiLevelType w:val="hybridMultilevel"/>
    <w:tmpl w:val="5A7811B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 w15:restartNumberingAfterBreak="0">
    <w:nsid w:val="14856F17"/>
    <w:multiLevelType w:val="hybridMultilevel"/>
    <w:tmpl w:val="08481132"/>
    <w:lvl w:ilvl="0" w:tplc="04150013">
      <w:start w:val="1"/>
      <w:numFmt w:val="upperRoman"/>
      <w:lvlText w:val="%1."/>
      <w:lvlJc w:val="right"/>
      <w:pPr>
        <w:ind w:left="1429" w:hanging="72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5" w15:restartNumberingAfterBreak="0">
    <w:nsid w:val="168647E7"/>
    <w:multiLevelType w:val="hybridMultilevel"/>
    <w:tmpl w:val="45D2E79A"/>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 w15:restartNumberingAfterBreak="0">
    <w:nsid w:val="16C83AB9"/>
    <w:multiLevelType w:val="hybridMultilevel"/>
    <w:tmpl w:val="375661C0"/>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 w15:restartNumberingAfterBreak="0">
    <w:nsid w:val="1897037A"/>
    <w:multiLevelType w:val="hybridMultilevel"/>
    <w:tmpl w:val="1CA8D3FC"/>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 w15:restartNumberingAfterBreak="0">
    <w:nsid w:val="1AA13F83"/>
    <w:multiLevelType w:val="hybridMultilevel"/>
    <w:tmpl w:val="0B3C488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20F87F81"/>
    <w:multiLevelType w:val="hybridMultilevel"/>
    <w:tmpl w:val="2F261E8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B790129"/>
    <w:multiLevelType w:val="multilevel"/>
    <w:tmpl w:val="F4FCF8AA"/>
    <w:lvl w:ilvl="0">
      <w:start w:val="1"/>
      <w:numFmt w:val="decimal"/>
      <w:lvlText w:val="%1."/>
      <w:lvlJc w:val="left"/>
      <w:pPr>
        <w:ind w:left="720" w:hanging="360"/>
      </w:pPr>
      <w:rPr>
        <w:rFonts w:hint="default"/>
      </w:rPr>
    </w:lvl>
    <w:lvl w:ilvl="1">
      <w:start w:val="1"/>
      <w:numFmt w:val="decimal"/>
      <w:isLgl/>
      <w:lvlText w:val="%2."/>
      <w:lvlJc w:val="left"/>
      <w:pPr>
        <w:ind w:left="1080" w:hanging="720"/>
      </w:pPr>
      <w:rPr>
        <w:rFonts w:ascii="Times New Roman" w:eastAsiaTheme="majorEastAsia" w:hAnsi="Times New Roman" w:cstheme="majorBidi"/>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386F3847"/>
    <w:multiLevelType w:val="hybridMultilevel"/>
    <w:tmpl w:val="9B044F4A"/>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2" w15:restartNumberingAfterBreak="0">
    <w:nsid w:val="3C401C26"/>
    <w:multiLevelType w:val="multilevel"/>
    <w:tmpl w:val="10A83912"/>
    <w:lvl w:ilvl="0">
      <w:start w:val="4"/>
      <w:numFmt w:val="decimal"/>
      <w:lvlText w:val="%1."/>
      <w:lvlJc w:val="left"/>
      <w:pPr>
        <w:ind w:left="450" w:hanging="450"/>
      </w:pPr>
      <w:rPr>
        <w:rFonts w:hint="default"/>
      </w:rPr>
    </w:lvl>
    <w:lvl w:ilvl="1">
      <w:start w:val="1"/>
      <w:numFmt w:val="decimal"/>
      <w:pStyle w:val="Nagwek3"/>
      <w:lvlText w:val="%1.%2."/>
      <w:lvlJc w:val="left"/>
      <w:pPr>
        <w:ind w:left="5115" w:hanging="720"/>
      </w:pPr>
      <w:rPr>
        <w:rFonts w:hint="default"/>
      </w:rPr>
    </w:lvl>
    <w:lvl w:ilvl="2">
      <w:start w:val="1"/>
      <w:numFmt w:val="decimal"/>
      <w:pStyle w:val="Nagwek4"/>
      <w:lvlText w:val="%1.%2.%3."/>
      <w:lvlJc w:val="left"/>
      <w:pPr>
        <w:ind w:left="3698" w:hanging="720"/>
      </w:pPr>
      <w:rPr>
        <w:rFonts w:hint="default"/>
      </w:rPr>
    </w:lvl>
    <w:lvl w:ilvl="3">
      <w:start w:val="1"/>
      <w:numFmt w:val="decimal"/>
      <w:pStyle w:val="Nagwek5"/>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13" w15:restartNumberingAfterBreak="0">
    <w:nsid w:val="3F9D1F13"/>
    <w:multiLevelType w:val="hybridMultilevel"/>
    <w:tmpl w:val="9B7EB446"/>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4" w15:restartNumberingAfterBreak="0">
    <w:nsid w:val="454937BA"/>
    <w:multiLevelType w:val="hybridMultilevel"/>
    <w:tmpl w:val="0F70AF7A"/>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5" w15:restartNumberingAfterBreak="0">
    <w:nsid w:val="461E206F"/>
    <w:multiLevelType w:val="hybridMultilevel"/>
    <w:tmpl w:val="F01C1E6E"/>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6" w15:restartNumberingAfterBreak="0">
    <w:nsid w:val="4AA85C7F"/>
    <w:multiLevelType w:val="hybridMultilevel"/>
    <w:tmpl w:val="6C54584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7" w15:restartNumberingAfterBreak="0">
    <w:nsid w:val="4BF539F6"/>
    <w:multiLevelType w:val="hybridMultilevel"/>
    <w:tmpl w:val="0C44D1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4CED64F4"/>
    <w:multiLevelType w:val="hybridMultilevel"/>
    <w:tmpl w:val="E482CC12"/>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9" w15:restartNumberingAfterBreak="0">
    <w:nsid w:val="4D1D1B86"/>
    <w:multiLevelType w:val="hybridMultilevel"/>
    <w:tmpl w:val="5628BA32"/>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0" w15:restartNumberingAfterBreak="0">
    <w:nsid w:val="50662DD8"/>
    <w:multiLevelType w:val="hybridMultilevel"/>
    <w:tmpl w:val="D93EA278"/>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1" w15:restartNumberingAfterBreak="0">
    <w:nsid w:val="52414408"/>
    <w:multiLevelType w:val="hybridMultilevel"/>
    <w:tmpl w:val="79CC0B0A"/>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2" w15:restartNumberingAfterBreak="0">
    <w:nsid w:val="55F15727"/>
    <w:multiLevelType w:val="hybridMultilevel"/>
    <w:tmpl w:val="7362FB3C"/>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3" w15:restartNumberingAfterBreak="0">
    <w:nsid w:val="58E9192C"/>
    <w:multiLevelType w:val="hybridMultilevel"/>
    <w:tmpl w:val="AD3074D6"/>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4" w15:restartNumberingAfterBreak="0">
    <w:nsid w:val="591F4253"/>
    <w:multiLevelType w:val="hybridMultilevel"/>
    <w:tmpl w:val="78B41CD8"/>
    <w:lvl w:ilvl="0" w:tplc="04150005">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5" w15:restartNumberingAfterBreak="0">
    <w:nsid w:val="5A0000BD"/>
    <w:multiLevelType w:val="hybridMultilevel"/>
    <w:tmpl w:val="11E0090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637E2614"/>
    <w:multiLevelType w:val="multilevel"/>
    <w:tmpl w:val="CA72F67A"/>
    <w:lvl w:ilvl="0">
      <w:start w:val="1"/>
      <w:numFmt w:val="upperRoman"/>
      <w:lvlText w:val="%1."/>
      <w:lvlJc w:val="left"/>
      <w:pPr>
        <w:ind w:left="1429" w:hanging="72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7" w15:restartNumberingAfterBreak="0">
    <w:nsid w:val="648E7A38"/>
    <w:multiLevelType w:val="hybridMultilevel"/>
    <w:tmpl w:val="183C276C"/>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8" w15:restartNumberingAfterBreak="0">
    <w:nsid w:val="672122B4"/>
    <w:multiLevelType w:val="hybridMultilevel"/>
    <w:tmpl w:val="12A233A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9" w15:restartNumberingAfterBreak="0">
    <w:nsid w:val="6E6C7C52"/>
    <w:multiLevelType w:val="hybridMultilevel"/>
    <w:tmpl w:val="B36CDDDA"/>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0" w15:restartNumberingAfterBreak="0">
    <w:nsid w:val="6F445E10"/>
    <w:multiLevelType w:val="hybridMultilevel"/>
    <w:tmpl w:val="ACCC9BE6"/>
    <w:lvl w:ilvl="0" w:tplc="09E27FC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70AC34BD"/>
    <w:multiLevelType w:val="hybridMultilevel"/>
    <w:tmpl w:val="F9584EA4"/>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2" w15:restartNumberingAfterBreak="0">
    <w:nsid w:val="72200E3B"/>
    <w:multiLevelType w:val="hybridMultilevel"/>
    <w:tmpl w:val="4A08A8A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770F4B12"/>
    <w:multiLevelType w:val="hybridMultilevel"/>
    <w:tmpl w:val="AF061D4E"/>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4" w15:restartNumberingAfterBreak="0">
    <w:nsid w:val="771002F2"/>
    <w:multiLevelType w:val="hybridMultilevel"/>
    <w:tmpl w:val="53C6262C"/>
    <w:lvl w:ilvl="0" w:tplc="0415000F">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5" w15:restartNumberingAfterBreak="0">
    <w:nsid w:val="77CE74C0"/>
    <w:multiLevelType w:val="hybridMultilevel"/>
    <w:tmpl w:val="7AFEE63A"/>
    <w:lvl w:ilvl="0" w:tplc="09E27FC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786D3EB5"/>
    <w:multiLevelType w:val="hybridMultilevel"/>
    <w:tmpl w:val="B1E41F4C"/>
    <w:lvl w:ilvl="0" w:tplc="0415000F">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7" w15:restartNumberingAfterBreak="0">
    <w:nsid w:val="7A7350A6"/>
    <w:multiLevelType w:val="hybridMultilevel"/>
    <w:tmpl w:val="E4A40884"/>
    <w:lvl w:ilvl="0" w:tplc="04150001">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8" w15:restartNumberingAfterBreak="0">
    <w:nsid w:val="7BCD446B"/>
    <w:multiLevelType w:val="hybridMultilevel"/>
    <w:tmpl w:val="1F64B1F0"/>
    <w:lvl w:ilvl="0" w:tplc="09E27FC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num w:numId="1">
    <w:abstractNumId w:val="10"/>
  </w:num>
  <w:num w:numId="2">
    <w:abstractNumId w:val="37"/>
  </w:num>
  <w:num w:numId="3">
    <w:abstractNumId w:val="3"/>
  </w:num>
  <w:num w:numId="4">
    <w:abstractNumId w:val="16"/>
  </w:num>
  <w:num w:numId="5">
    <w:abstractNumId w:val="28"/>
  </w:num>
  <w:num w:numId="6">
    <w:abstractNumId w:val="26"/>
  </w:num>
  <w:num w:numId="7">
    <w:abstractNumId w:val="12"/>
  </w:num>
  <w:num w:numId="8">
    <w:abstractNumId w:val="2"/>
  </w:num>
  <w:num w:numId="9">
    <w:abstractNumId w:val="18"/>
  </w:num>
  <w:num w:numId="10">
    <w:abstractNumId w:val="9"/>
  </w:num>
  <w:num w:numId="11">
    <w:abstractNumId w:val="24"/>
  </w:num>
  <w:num w:numId="12">
    <w:abstractNumId w:val="32"/>
  </w:num>
  <w:num w:numId="13">
    <w:abstractNumId w:val="8"/>
  </w:num>
  <w:num w:numId="14">
    <w:abstractNumId w:val="17"/>
  </w:num>
  <w:num w:numId="15">
    <w:abstractNumId w:val="13"/>
  </w:num>
  <w:num w:numId="16">
    <w:abstractNumId w:val="34"/>
  </w:num>
  <w:num w:numId="17">
    <w:abstractNumId w:val="36"/>
  </w:num>
  <w:num w:numId="18">
    <w:abstractNumId w:val="4"/>
  </w:num>
  <w:num w:numId="19">
    <w:abstractNumId w:val="23"/>
  </w:num>
  <w:num w:numId="20">
    <w:abstractNumId w:val="6"/>
  </w:num>
  <w:num w:numId="21">
    <w:abstractNumId w:val="5"/>
  </w:num>
  <w:num w:numId="22">
    <w:abstractNumId w:val="29"/>
  </w:num>
  <w:num w:numId="23">
    <w:abstractNumId w:val="19"/>
  </w:num>
  <w:num w:numId="24">
    <w:abstractNumId w:val="20"/>
  </w:num>
  <w:num w:numId="25">
    <w:abstractNumId w:val="21"/>
  </w:num>
  <w:num w:numId="26">
    <w:abstractNumId w:val="7"/>
  </w:num>
  <w:num w:numId="27">
    <w:abstractNumId w:val="38"/>
  </w:num>
  <w:num w:numId="28">
    <w:abstractNumId w:val="1"/>
  </w:num>
  <w:num w:numId="29">
    <w:abstractNumId w:val="27"/>
  </w:num>
  <w:num w:numId="30">
    <w:abstractNumId w:val="15"/>
  </w:num>
  <w:num w:numId="31">
    <w:abstractNumId w:val="33"/>
  </w:num>
  <w:num w:numId="32">
    <w:abstractNumId w:val="11"/>
  </w:num>
  <w:num w:numId="33">
    <w:abstractNumId w:val="31"/>
  </w:num>
  <w:num w:numId="34">
    <w:abstractNumId w:val="14"/>
  </w:num>
  <w:num w:numId="35">
    <w:abstractNumId w:val="25"/>
  </w:num>
  <w:num w:numId="36">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0"/>
  </w:num>
  <w:num w:numId="38">
    <w:abstractNumId w:val="35"/>
  </w:num>
  <w:num w:numId="39">
    <w:abstractNumId w:val="0"/>
    <w:lvlOverride w:ilvl="0">
      <w:lvl w:ilvl="0">
        <w:numFmt w:val="bullet"/>
        <w:lvlText w:val=""/>
        <w:legacy w:legacy="1" w:legacySpace="0" w:legacyIndent="0"/>
        <w:lvlJc w:val="left"/>
        <w:pPr>
          <w:ind w:left="0" w:firstLine="0"/>
        </w:pPr>
        <w:rPr>
          <w:rFonts w:ascii="Symbol" w:hAnsi="Symbol" w:hint="default"/>
        </w:rPr>
      </w:lvl>
    </w:lvlOverride>
  </w:num>
  <w:num w:numId="40">
    <w:abstractNumId w:val="22"/>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proofState w:spelling="clean" w:grammar="clean"/>
  <w:defaultTabStop w:val="708"/>
  <w:autoHyphenation/>
  <w:hyphenationZone w:val="425"/>
  <w:evenAndOddHeaders/>
  <w:drawingGridHorizontalSpacing w:val="110"/>
  <w:displayHorizontalDrawingGridEvery w:val="2"/>
  <w:displayVertic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36870"/>
    <w:rsid w:val="00003453"/>
    <w:rsid w:val="00004E41"/>
    <w:rsid w:val="00013ACD"/>
    <w:rsid w:val="00017338"/>
    <w:rsid w:val="000267BF"/>
    <w:rsid w:val="00027FC5"/>
    <w:rsid w:val="00031DE0"/>
    <w:rsid w:val="00032139"/>
    <w:rsid w:val="00034BD6"/>
    <w:rsid w:val="00035B97"/>
    <w:rsid w:val="00037DFB"/>
    <w:rsid w:val="00042B12"/>
    <w:rsid w:val="00043001"/>
    <w:rsid w:val="00061BB4"/>
    <w:rsid w:val="00062B3A"/>
    <w:rsid w:val="00063744"/>
    <w:rsid w:val="00066251"/>
    <w:rsid w:val="000705C7"/>
    <w:rsid w:val="00071595"/>
    <w:rsid w:val="00075A2A"/>
    <w:rsid w:val="000761FC"/>
    <w:rsid w:val="00076BAD"/>
    <w:rsid w:val="00076BB4"/>
    <w:rsid w:val="00081298"/>
    <w:rsid w:val="00081F24"/>
    <w:rsid w:val="000822DD"/>
    <w:rsid w:val="00087237"/>
    <w:rsid w:val="00087553"/>
    <w:rsid w:val="0009282E"/>
    <w:rsid w:val="000A01B4"/>
    <w:rsid w:val="000A21C4"/>
    <w:rsid w:val="000A270E"/>
    <w:rsid w:val="000A3BB4"/>
    <w:rsid w:val="000A54D9"/>
    <w:rsid w:val="000B146D"/>
    <w:rsid w:val="000B18F2"/>
    <w:rsid w:val="000B262B"/>
    <w:rsid w:val="000B2A57"/>
    <w:rsid w:val="000B4DB8"/>
    <w:rsid w:val="000B635A"/>
    <w:rsid w:val="000C1314"/>
    <w:rsid w:val="000C30C8"/>
    <w:rsid w:val="000D1DBE"/>
    <w:rsid w:val="000D2CFD"/>
    <w:rsid w:val="000E0101"/>
    <w:rsid w:val="000E627E"/>
    <w:rsid w:val="0010173F"/>
    <w:rsid w:val="001021AD"/>
    <w:rsid w:val="00106378"/>
    <w:rsid w:val="001100DF"/>
    <w:rsid w:val="0011131F"/>
    <w:rsid w:val="00112A28"/>
    <w:rsid w:val="00112D5B"/>
    <w:rsid w:val="00113B2C"/>
    <w:rsid w:val="0011770E"/>
    <w:rsid w:val="0012147A"/>
    <w:rsid w:val="00124F57"/>
    <w:rsid w:val="001260A1"/>
    <w:rsid w:val="001331D7"/>
    <w:rsid w:val="00133912"/>
    <w:rsid w:val="00133C47"/>
    <w:rsid w:val="00133EC7"/>
    <w:rsid w:val="0013490E"/>
    <w:rsid w:val="001429B2"/>
    <w:rsid w:val="00147939"/>
    <w:rsid w:val="0015138E"/>
    <w:rsid w:val="00151AB9"/>
    <w:rsid w:val="0016612E"/>
    <w:rsid w:val="001677B1"/>
    <w:rsid w:val="00170F3F"/>
    <w:rsid w:val="001845FE"/>
    <w:rsid w:val="0019260B"/>
    <w:rsid w:val="0019347D"/>
    <w:rsid w:val="001934AD"/>
    <w:rsid w:val="001A6687"/>
    <w:rsid w:val="001A7735"/>
    <w:rsid w:val="001B4D84"/>
    <w:rsid w:val="001B5330"/>
    <w:rsid w:val="001B6A3B"/>
    <w:rsid w:val="001B7C6A"/>
    <w:rsid w:val="001C441D"/>
    <w:rsid w:val="001C4D88"/>
    <w:rsid w:val="001C5CDF"/>
    <w:rsid w:val="001C66D6"/>
    <w:rsid w:val="001C697B"/>
    <w:rsid w:val="001D3B7F"/>
    <w:rsid w:val="001D6006"/>
    <w:rsid w:val="001D7834"/>
    <w:rsid w:val="001E20E2"/>
    <w:rsid w:val="001E45CE"/>
    <w:rsid w:val="001F2696"/>
    <w:rsid w:val="001F3840"/>
    <w:rsid w:val="00204DEB"/>
    <w:rsid w:val="00207A89"/>
    <w:rsid w:val="00207DC4"/>
    <w:rsid w:val="00211A76"/>
    <w:rsid w:val="00214DAF"/>
    <w:rsid w:val="002216FA"/>
    <w:rsid w:val="00224140"/>
    <w:rsid w:val="00231E43"/>
    <w:rsid w:val="00234B49"/>
    <w:rsid w:val="00241169"/>
    <w:rsid w:val="002413DD"/>
    <w:rsid w:val="0025022C"/>
    <w:rsid w:val="00253CD3"/>
    <w:rsid w:val="00255E03"/>
    <w:rsid w:val="002567E2"/>
    <w:rsid w:val="00270750"/>
    <w:rsid w:val="002819BB"/>
    <w:rsid w:val="00283AEE"/>
    <w:rsid w:val="0028638A"/>
    <w:rsid w:val="00286AEA"/>
    <w:rsid w:val="00292B7E"/>
    <w:rsid w:val="002A0985"/>
    <w:rsid w:val="002A12D7"/>
    <w:rsid w:val="002A30C3"/>
    <w:rsid w:val="002A6A52"/>
    <w:rsid w:val="002A74FD"/>
    <w:rsid w:val="002B3947"/>
    <w:rsid w:val="002B624F"/>
    <w:rsid w:val="002B6D22"/>
    <w:rsid w:val="002C064B"/>
    <w:rsid w:val="002C1DF6"/>
    <w:rsid w:val="002C727C"/>
    <w:rsid w:val="002C7849"/>
    <w:rsid w:val="002D43F8"/>
    <w:rsid w:val="002D4491"/>
    <w:rsid w:val="002D7405"/>
    <w:rsid w:val="002E11AA"/>
    <w:rsid w:val="002E223B"/>
    <w:rsid w:val="002E22C9"/>
    <w:rsid w:val="002E72C3"/>
    <w:rsid w:val="002F1DB8"/>
    <w:rsid w:val="0030477E"/>
    <w:rsid w:val="00307051"/>
    <w:rsid w:val="00325587"/>
    <w:rsid w:val="003256E8"/>
    <w:rsid w:val="003273D4"/>
    <w:rsid w:val="00334E75"/>
    <w:rsid w:val="0033558F"/>
    <w:rsid w:val="0034192A"/>
    <w:rsid w:val="00341AB7"/>
    <w:rsid w:val="00345CAA"/>
    <w:rsid w:val="00346B57"/>
    <w:rsid w:val="003479B6"/>
    <w:rsid w:val="0035522B"/>
    <w:rsid w:val="00356829"/>
    <w:rsid w:val="00357E86"/>
    <w:rsid w:val="00361ED6"/>
    <w:rsid w:val="003631EF"/>
    <w:rsid w:val="00364C45"/>
    <w:rsid w:val="00365F5A"/>
    <w:rsid w:val="00370724"/>
    <w:rsid w:val="00371FE5"/>
    <w:rsid w:val="00372852"/>
    <w:rsid w:val="0037772D"/>
    <w:rsid w:val="0039590C"/>
    <w:rsid w:val="003A1983"/>
    <w:rsid w:val="003A26D3"/>
    <w:rsid w:val="003A464A"/>
    <w:rsid w:val="003A5627"/>
    <w:rsid w:val="003B3478"/>
    <w:rsid w:val="003B669D"/>
    <w:rsid w:val="003B7502"/>
    <w:rsid w:val="003C3A59"/>
    <w:rsid w:val="003D1403"/>
    <w:rsid w:val="003D1A22"/>
    <w:rsid w:val="003D5B6C"/>
    <w:rsid w:val="003D7649"/>
    <w:rsid w:val="003E0A53"/>
    <w:rsid w:val="003E1E90"/>
    <w:rsid w:val="003E34AF"/>
    <w:rsid w:val="003E6849"/>
    <w:rsid w:val="003F5204"/>
    <w:rsid w:val="00401525"/>
    <w:rsid w:val="004019D3"/>
    <w:rsid w:val="0040322B"/>
    <w:rsid w:val="00405A67"/>
    <w:rsid w:val="00406371"/>
    <w:rsid w:val="004079ED"/>
    <w:rsid w:val="00411489"/>
    <w:rsid w:val="00411E29"/>
    <w:rsid w:val="004149AF"/>
    <w:rsid w:val="0041511B"/>
    <w:rsid w:val="004153E2"/>
    <w:rsid w:val="00416A1D"/>
    <w:rsid w:val="00417433"/>
    <w:rsid w:val="004178C9"/>
    <w:rsid w:val="00417D3F"/>
    <w:rsid w:val="004207D0"/>
    <w:rsid w:val="00421FA4"/>
    <w:rsid w:val="00424F06"/>
    <w:rsid w:val="00425600"/>
    <w:rsid w:val="0042767E"/>
    <w:rsid w:val="004301F1"/>
    <w:rsid w:val="0043259D"/>
    <w:rsid w:val="00440350"/>
    <w:rsid w:val="00440F19"/>
    <w:rsid w:val="00441C97"/>
    <w:rsid w:val="004433FE"/>
    <w:rsid w:val="004441CB"/>
    <w:rsid w:val="00444519"/>
    <w:rsid w:val="004458EB"/>
    <w:rsid w:val="00447466"/>
    <w:rsid w:val="00447D40"/>
    <w:rsid w:val="00451743"/>
    <w:rsid w:val="004527B3"/>
    <w:rsid w:val="00453D20"/>
    <w:rsid w:val="0046230C"/>
    <w:rsid w:val="00463518"/>
    <w:rsid w:val="00463BF9"/>
    <w:rsid w:val="004717FA"/>
    <w:rsid w:val="00472CA3"/>
    <w:rsid w:val="00486664"/>
    <w:rsid w:val="00486846"/>
    <w:rsid w:val="004909DF"/>
    <w:rsid w:val="00490AA1"/>
    <w:rsid w:val="0049136D"/>
    <w:rsid w:val="004937BE"/>
    <w:rsid w:val="00494DA3"/>
    <w:rsid w:val="00495003"/>
    <w:rsid w:val="004967AE"/>
    <w:rsid w:val="004A0899"/>
    <w:rsid w:val="004A145F"/>
    <w:rsid w:val="004A2B4A"/>
    <w:rsid w:val="004A6C7C"/>
    <w:rsid w:val="004B4180"/>
    <w:rsid w:val="004B639B"/>
    <w:rsid w:val="004C18EC"/>
    <w:rsid w:val="004C6A86"/>
    <w:rsid w:val="004D61D1"/>
    <w:rsid w:val="004D7571"/>
    <w:rsid w:val="004E0F40"/>
    <w:rsid w:val="004E214F"/>
    <w:rsid w:val="004E2890"/>
    <w:rsid w:val="004E7088"/>
    <w:rsid w:val="004F1564"/>
    <w:rsid w:val="004F5658"/>
    <w:rsid w:val="004F6931"/>
    <w:rsid w:val="00506343"/>
    <w:rsid w:val="0051140B"/>
    <w:rsid w:val="0051564C"/>
    <w:rsid w:val="0051573A"/>
    <w:rsid w:val="005214D3"/>
    <w:rsid w:val="0053352E"/>
    <w:rsid w:val="00535F6F"/>
    <w:rsid w:val="00536870"/>
    <w:rsid w:val="00536FB0"/>
    <w:rsid w:val="00537771"/>
    <w:rsid w:val="00544B4B"/>
    <w:rsid w:val="00550CBC"/>
    <w:rsid w:val="00554802"/>
    <w:rsid w:val="005621E3"/>
    <w:rsid w:val="005641DB"/>
    <w:rsid w:val="00565FB7"/>
    <w:rsid w:val="00573451"/>
    <w:rsid w:val="00574087"/>
    <w:rsid w:val="00575E29"/>
    <w:rsid w:val="00576F08"/>
    <w:rsid w:val="005820E1"/>
    <w:rsid w:val="00583C36"/>
    <w:rsid w:val="00586437"/>
    <w:rsid w:val="005909D4"/>
    <w:rsid w:val="00597F89"/>
    <w:rsid w:val="005A5FC5"/>
    <w:rsid w:val="005B22FA"/>
    <w:rsid w:val="005B48ED"/>
    <w:rsid w:val="005B7307"/>
    <w:rsid w:val="005B739D"/>
    <w:rsid w:val="005C0108"/>
    <w:rsid w:val="005C23D2"/>
    <w:rsid w:val="005C361D"/>
    <w:rsid w:val="005D5A57"/>
    <w:rsid w:val="005E0869"/>
    <w:rsid w:val="005E258E"/>
    <w:rsid w:val="005E4BDB"/>
    <w:rsid w:val="005E6877"/>
    <w:rsid w:val="005F1206"/>
    <w:rsid w:val="005F158A"/>
    <w:rsid w:val="005F3F4E"/>
    <w:rsid w:val="005F475B"/>
    <w:rsid w:val="005F65E4"/>
    <w:rsid w:val="005F783A"/>
    <w:rsid w:val="0061240E"/>
    <w:rsid w:val="00614C5C"/>
    <w:rsid w:val="006171E8"/>
    <w:rsid w:val="0061762F"/>
    <w:rsid w:val="00617920"/>
    <w:rsid w:val="006212A2"/>
    <w:rsid w:val="00621DB0"/>
    <w:rsid w:val="006273E4"/>
    <w:rsid w:val="0063229F"/>
    <w:rsid w:val="00633638"/>
    <w:rsid w:val="0063383C"/>
    <w:rsid w:val="006371AB"/>
    <w:rsid w:val="00641C0F"/>
    <w:rsid w:val="006433F1"/>
    <w:rsid w:val="0064659A"/>
    <w:rsid w:val="00652018"/>
    <w:rsid w:val="00655454"/>
    <w:rsid w:val="006572CA"/>
    <w:rsid w:val="006612F7"/>
    <w:rsid w:val="006619D9"/>
    <w:rsid w:val="006630A9"/>
    <w:rsid w:val="00665431"/>
    <w:rsid w:val="00673384"/>
    <w:rsid w:val="006742F0"/>
    <w:rsid w:val="00682B9C"/>
    <w:rsid w:val="00686ADF"/>
    <w:rsid w:val="006875E4"/>
    <w:rsid w:val="0069149E"/>
    <w:rsid w:val="0069562F"/>
    <w:rsid w:val="00695C75"/>
    <w:rsid w:val="006A3E19"/>
    <w:rsid w:val="006B3102"/>
    <w:rsid w:val="006C0D31"/>
    <w:rsid w:val="006C2B34"/>
    <w:rsid w:val="006C378A"/>
    <w:rsid w:val="006C7027"/>
    <w:rsid w:val="006D04E7"/>
    <w:rsid w:val="006D0BCF"/>
    <w:rsid w:val="006D2602"/>
    <w:rsid w:val="006D3325"/>
    <w:rsid w:val="006D6C57"/>
    <w:rsid w:val="006E2FE5"/>
    <w:rsid w:val="006E443D"/>
    <w:rsid w:val="006F213C"/>
    <w:rsid w:val="006F4DA6"/>
    <w:rsid w:val="006F6F55"/>
    <w:rsid w:val="00702DAF"/>
    <w:rsid w:val="00703607"/>
    <w:rsid w:val="00706F0C"/>
    <w:rsid w:val="00711356"/>
    <w:rsid w:val="007146B3"/>
    <w:rsid w:val="0072040E"/>
    <w:rsid w:val="00721B20"/>
    <w:rsid w:val="0072267C"/>
    <w:rsid w:val="0072323F"/>
    <w:rsid w:val="00723896"/>
    <w:rsid w:val="00724475"/>
    <w:rsid w:val="007248BA"/>
    <w:rsid w:val="007248E7"/>
    <w:rsid w:val="0073217E"/>
    <w:rsid w:val="00732B46"/>
    <w:rsid w:val="00732D8A"/>
    <w:rsid w:val="00734E4D"/>
    <w:rsid w:val="00737427"/>
    <w:rsid w:val="007411B9"/>
    <w:rsid w:val="00742FB9"/>
    <w:rsid w:val="007454A1"/>
    <w:rsid w:val="00747914"/>
    <w:rsid w:val="00747A14"/>
    <w:rsid w:val="00752465"/>
    <w:rsid w:val="00753F56"/>
    <w:rsid w:val="00754F3D"/>
    <w:rsid w:val="00756536"/>
    <w:rsid w:val="00757451"/>
    <w:rsid w:val="00760423"/>
    <w:rsid w:val="00760950"/>
    <w:rsid w:val="0076423F"/>
    <w:rsid w:val="00772053"/>
    <w:rsid w:val="0077559C"/>
    <w:rsid w:val="00775B24"/>
    <w:rsid w:val="00777C8D"/>
    <w:rsid w:val="007822A1"/>
    <w:rsid w:val="00784FA8"/>
    <w:rsid w:val="007939D5"/>
    <w:rsid w:val="007A115F"/>
    <w:rsid w:val="007A164B"/>
    <w:rsid w:val="007A1B4A"/>
    <w:rsid w:val="007A3BE9"/>
    <w:rsid w:val="007A4A22"/>
    <w:rsid w:val="007B4A7C"/>
    <w:rsid w:val="007B6537"/>
    <w:rsid w:val="007B689D"/>
    <w:rsid w:val="007B6E69"/>
    <w:rsid w:val="007B72B4"/>
    <w:rsid w:val="007B77DF"/>
    <w:rsid w:val="007C00C3"/>
    <w:rsid w:val="007C105E"/>
    <w:rsid w:val="007C10BA"/>
    <w:rsid w:val="007C442F"/>
    <w:rsid w:val="007D10F4"/>
    <w:rsid w:val="007D2D15"/>
    <w:rsid w:val="007D2D6A"/>
    <w:rsid w:val="007E0044"/>
    <w:rsid w:val="007E385E"/>
    <w:rsid w:val="007E6B7E"/>
    <w:rsid w:val="007E7249"/>
    <w:rsid w:val="007F22CB"/>
    <w:rsid w:val="007F2A65"/>
    <w:rsid w:val="00801F62"/>
    <w:rsid w:val="008061F9"/>
    <w:rsid w:val="0080620C"/>
    <w:rsid w:val="0080643B"/>
    <w:rsid w:val="00812ACB"/>
    <w:rsid w:val="008145EB"/>
    <w:rsid w:val="00817FBB"/>
    <w:rsid w:val="00820309"/>
    <w:rsid w:val="008204C7"/>
    <w:rsid w:val="00821CFD"/>
    <w:rsid w:val="008220AD"/>
    <w:rsid w:val="008229A2"/>
    <w:rsid w:val="0082451A"/>
    <w:rsid w:val="00826EE1"/>
    <w:rsid w:val="008275E7"/>
    <w:rsid w:val="008341E0"/>
    <w:rsid w:val="00834FE1"/>
    <w:rsid w:val="00835800"/>
    <w:rsid w:val="00835AA3"/>
    <w:rsid w:val="008409EE"/>
    <w:rsid w:val="00842B59"/>
    <w:rsid w:val="00842C87"/>
    <w:rsid w:val="008443FB"/>
    <w:rsid w:val="0085013A"/>
    <w:rsid w:val="0085070A"/>
    <w:rsid w:val="00850BDA"/>
    <w:rsid w:val="008521DC"/>
    <w:rsid w:val="00854E45"/>
    <w:rsid w:val="00855893"/>
    <w:rsid w:val="00855B71"/>
    <w:rsid w:val="00856173"/>
    <w:rsid w:val="008564EB"/>
    <w:rsid w:val="00863923"/>
    <w:rsid w:val="0087208B"/>
    <w:rsid w:val="0087310A"/>
    <w:rsid w:val="00873378"/>
    <w:rsid w:val="0087553F"/>
    <w:rsid w:val="00875F36"/>
    <w:rsid w:val="00876DA0"/>
    <w:rsid w:val="00877305"/>
    <w:rsid w:val="00880BB9"/>
    <w:rsid w:val="008857DF"/>
    <w:rsid w:val="00890CC7"/>
    <w:rsid w:val="008912EB"/>
    <w:rsid w:val="00893E71"/>
    <w:rsid w:val="008957B4"/>
    <w:rsid w:val="008979BE"/>
    <w:rsid w:val="008A5872"/>
    <w:rsid w:val="008A70F3"/>
    <w:rsid w:val="008B10D6"/>
    <w:rsid w:val="008B2945"/>
    <w:rsid w:val="008B51A5"/>
    <w:rsid w:val="008B5C5D"/>
    <w:rsid w:val="008B6115"/>
    <w:rsid w:val="008B7C0C"/>
    <w:rsid w:val="008C0E04"/>
    <w:rsid w:val="008C1211"/>
    <w:rsid w:val="008C1711"/>
    <w:rsid w:val="008C2398"/>
    <w:rsid w:val="008C404D"/>
    <w:rsid w:val="008C605B"/>
    <w:rsid w:val="008D7AAB"/>
    <w:rsid w:val="008E0475"/>
    <w:rsid w:val="008E3467"/>
    <w:rsid w:val="008E78F3"/>
    <w:rsid w:val="008F00EE"/>
    <w:rsid w:val="008F0227"/>
    <w:rsid w:val="008F1160"/>
    <w:rsid w:val="008F3F67"/>
    <w:rsid w:val="008F4A00"/>
    <w:rsid w:val="008F72FF"/>
    <w:rsid w:val="008F732E"/>
    <w:rsid w:val="008F7E95"/>
    <w:rsid w:val="009061A9"/>
    <w:rsid w:val="00910AA8"/>
    <w:rsid w:val="00915936"/>
    <w:rsid w:val="009172E0"/>
    <w:rsid w:val="00917EA2"/>
    <w:rsid w:val="009237C6"/>
    <w:rsid w:val="009356A5"/>
    <w:rsid w:val="009362F4"/>
    <w:rsid w:val="00936774"/>
    <w:rsid w:val="00942471"/>
    <w:rsid w:val="00952DF6"/>
    <w:rsid w:val="0095383C"/>
    <w:rsid w:val="009539C0"/>
    <w:rsid w:val="0095625B"/>
    <w:rsid w:val="009566D4"/>
    <w:rsid w:val="00956897"/>
    <w:rsid w:val="009575F9"/>
    <w:rsid w:val="00957DC8"/>
    <w:rsid w:val="00960714"/>
    <w:rsid w:val="00962034"/>
    <w:rsid w:val="009621C4"/>
    <w:rsid w:val="009674CB"/>
    <w:rsid w:val="00967FAD"/>
    <w:rsid w:val="00972077"/>
    <w:rsid w:val="00974D61"/>
    <w:rsid w:val="009771D8"/>
    <w:rsid w:val="00981DD4"/>
    <w:rsid w:val="00981E6E"/>
    <w:rsid w:val="00981FC9"/>
    <w:rsid w:val="00984640"/>
    <w:rsid w:val="00984B48"/>
    <w:rsid w:val="00986660"/>
    <w:rsid w:val="009872BF"/>
    <w:rsid w:val="0099047B"/>
    <w:rsid w:val="0099211B"/>
    <w:rsid w:val="009935FC"/>
    <w:rsid w:val="009A2276"/>
    <w:rsid w:val="009A33E2"/>
    <w:rsid w:val="009A5071"/>
    <w:rsid w:val="009A5420"/>
    <w:rsid w:val="009A56F3"/>
    <w:rsid w:val="009A5968"/>
    <w:rsid w:val="009C338D"/>
    <w:rsid w:val="009C37E8"/>
    <w:rsid w:val="009D5D31"/>
    <w:rsid w:val="009E1003"/>
    <w:rsid w:val="009F110C"/>
    <w:rsid w:val="009F50BE"/>
    <w:rsid w:val="00A01726"/>
    <w:rsid w:val="00A0422D"/>
    <w:rsid w:val="00A057FB"/>
    <w:rsid w:val="00A06CC9"/>
    <w:rsid w:val="00A06D50"/>
    <w:rsid w:val="00A0755F"/>
    <w:rsid w:val="00A07CC5"/>
    <w:rsid w:val="00A07E5A"/>
    <w:rsid w:val="00A13454"/>
    <w:rsid w:val="00A13A62"/>
    <w:rsid w:val="00A14F18"/>
    <w:rsid w:val="00A236B3"/>
    <w:rsid w:val="00A24190"/>
    <w:rsid w:val="00A279A1"/>
    <w:rsid w:val="00A36A35"/>
    <w:rsid w:val="00A36F32"/>
    <w:rsid w:val="00A52197"/>
    <w:rsid w:val="00A53CA0"/>
    <w:rsid w:val="00A572EC"/>
    <w:rsid w:val="00A60A2A"/>
    <w:rsid w:val="00A65EEB"/>
    <w:rsid w:val="00A718B7"/>
    <w:rsid w:val="00A71BB7"/>
    <w:rsid w:val="00A74C67"/>
    <w:rsid w:val="00A7505E"/>
    <w:rsid w:val="00A75509"/>
    <w:rsid w:val="00A77AFC"/>
    <w:rsid w:val="00A8202C"/>
    <w:rsid w:val="00A82C7F"/>
    <w:rsid w:val="00A83831"/>
    <w:rsid w:val="00A859D2"/>
    <w:rsid w:val="00A872D4"/>
    <w:rsid w:val="00A910D4"/>
    <w:rsid w:val="00A928A0"/>
    <w:rsid w:val="00AA02EC"/>
    <w:rsid w:val="00AA197B"/>
    <w:rsid w:val="00AA48BE"/>
    <w:rsid w:val="00AA5E35"/>
    <w:rsid w:val="00AB1156"/>
    <w:rsid w:val="00AB1FEA"/>
    <w:rsid w:val="00AB42F6"/>
    <w:rsid w:val="00AB53A4"/>
    <w:rsid w:val="00AB67A3"/>
    <w:rsid w:val="00AC0256"/>
    <w:rsid w:val="00AC04C1"/>
    <w:rsid w:val="00AC31BB"/>
    <w:rsid w:val="00AC55DE"/>
    <w:rsid w:val="00AC7B14"/>
    <w:rsid w:val="00AD1449"/>
    <w:rsid w:val="00AD37E5"/>
    <w:rsid w:val="00AD40BF"/>
    <w:rsid w:val="00AE1F9B"/>
    <w:rsid w:val="00AE5B65"/>
    <w:rsid w:val="00AE77A1"/>
    <w:rsid w:val="00AF023D"/>
    <w:rsid w:val="00AF5138"/>
    <w:rsid w:val="00B000C2"/>
    <w:rsid w:val="00B078C3"/>
    <w:rsid w:val="00B12B1B"/>
    <w:rsid w:val="00B14E0F"/>
    <w:rsid w:val="00B2070D"/>
    <w:rsid w:val="00B356B0"/>
    <w:rsid w:val="00B41296"/>
    <w:rsid w:val="00B44899"/>
    <w:rsid w:val="00B44C87"/>
    <w:rsid w:val="00B474CD"/>
    <w:rsid w:val="00B50B2D"/>
    <w:rsid w:val="00B52321"/>
    <w:rsid w:val="00B5454F"/>
    <w:rsid w:val="00B6038A"/>
    <w:rsid w:val="00B6273D"/>
    <w:rsid w:val="00B62827"/>
    <w:rsid w:val="00B658F3"/>
    <w:rsid w:val="00B716B2"/>
    <w:rsid w:val="00B811AC"/>
    <w:rsid w:val="00B818FA"/>
    <w:rsid w:val="00B8282E"/>
    <w:rsid w:val="00B84041"/>
    <w:rsid w:val="00B86D71"/>
    <w:rsid w:val="00B86E16"/>
    <w:rsid w:val="00B87BDB"/>
    <w:rsid w:val="00B96577"/>
    <w:rsid w:val="00B96D56"/>
    <w:rsid w:val="00BA4EA4"/>
    <w:rsid w:val="00BA5580"/>
    <w:rsid w:val="00BB260B"/>
    <w:rsid w:val="00BB7396"/>
    <w:rsid w:val="00BB7CF3"/>
    <w:rsid w:val="00BC0851"/>
    <w:rsid w:val="00BC254A"/>
    <w:rsid w:val="00BC2D51"/>
    <w:rsid w:val="00BD26E7"/>
    <w:rsid w:val="00BD50FE"/>
    <w:rsid w:val="00BE0936"/>
    <w:rsid w:val="00BE26CD"/>
    <w:rsid w:val="00BE2CC1"/>
    <w:rsid w:val="00BE3942"/>
    <w:rsid w:val="00BE4FA5"/>
    <w:rsid w:val="00BE6CAD"/>
    <w:rsid w:val="00BE7FA2"/>
    <w:rsid w:val="00BF317C"/>
    <w:rsid w:val="00BF3182"/>
    <w:rsid w:val="00BF442B"/>
    <w:rsid w:val="00BF6E0D"/>
    <w:rsid w:val="00BF7EA9"/>
    <w:rsid w:val="00C0335A"/>
    <w:rsid w:val="00C041F7"/>
    <w:rsid w:val="00C11B43"/>
    <w:rsid w:val="00C11D6A"/>
    <w:rsid w:val="00C14065"/>
    <w:rsid w:val="00C14A8A"/>
    <w:rsid w:val="00C17E9C"/>
    <w:rsid w:val="00C34C71"/>
    <w:rsid w:val="00C456BB"/>
    <w:rsid w:val="00C47DE7"/>
    <w:rsid w:val="00C50C7B"/>
    <w:rsid w:val="00C53AC1"/>
    <w:rsid w:val="00C53CE6"/>
    <w:rsid w:val="00C56658"/>
    <w:rsid w:val="00C6052A"/>
    <w:rsid w:val="00C70F3C"/>
    <w:rsid w:val="00C71136"/>
    <w:rsid w:val="00C80174"/>
    <w:rsid w:val="00C83905"/>
    <w:rsid w:val="00C83ED0"/>
    <w:rsid w:val="00C879E7"/>
    <w:rsid w:val="00CA4AE3"/>
    <w:rsid w:val="00CA6FB9"/>
    <w:rsid w:val="00CB119F"/>
    <w:rsid w:val="00CB2EB0"/>
    <w:rsid w:val="00CB3E72"/>
    <w:rsid w:val="00CB427E"/>
    <w:rsid w:val="00CB6239"/>
    <w:rsid w:val="00CC12B7"/>
    <w:rsid w:val="00CC251F"/>
    <w:rsid w:val="00CC2AC8"/>
    <w:rsid w:val="00CC2B7F"/>
    <w:rsid w:val="00CC3AC9"/>
    <w:rsid w:val="00CC4047"/>
    <w:rsid w:val="00CC6959"/>
    <w:rsid w:val="00CC7DB4"/>
    <w:rsid w:val="00CD08E5"/>
    <w:rsid w:val="00CD0DB0"/>
    <w:rsid w:val="00CD1DB0"/>
    <w:rsid w:val="00CD61B6"/>
    <w:rsid w:val="00CD6449"/>
    <w:rsid w:val="00CD7643"/>
    <w:rsid w:val="00CE0D2A"/>
    <w:rsid w:val="00CE0E3D"/>
    <w:rsid w:val="00CE4D5B"/>
    <w:rsid w:val="00CE540D"/>
    <w:rsid w:val="00CE6D94"/>
    <w:rsid w:val="00CE72D2"/>
    <w:rsid w:val="00CF2012"/>
    <w:rsid w:val="00CF47F7"/>
    <w:rsid w:val="00CF6B97"/>
    <w:rsid w:val="00D01926"/>
    <w:rsid w:val="00D021BF"/>
    <w:rsid w:val="00D02DF5"/>
    <w:rsid w:val="00D061D2"/>
    <w:rsid w:val="00D10D08"/>
    <w:rsid w:val="00D110EB"/>
    <w:rsid w:val="00D11253"/>
    <w:rsid w:val="00D12CEA"/>
    <w:rsid w:val="00D161BE"/>
    <w:rsid w:val="00D16AB7"/>
    <w:rsid w:val="00D224B6"/>
    <w:rsid w:val="00D23B4E"/>
    <w:rsid w:val="00D348BD"/>
    <w:rsid w:val="00D34C6A"/>
    <w:rsid w:val="00D3691C"/>
    <w:rsid w:val="00D4266C"/>
    <w:rsid w:val="00D42B8A"/>
    <w:rsid w:val="00D44448"/>
    <w:rsid w:val="00D471F0"/>
    <w:rsid w:val="00D4795A"/>
    <w:rsid w:val="00D47DBD"/>
    <w:rsid w:val="00D47ED3"/>
    <w:rsid w:val="00D510BE"/>
    <w:rsid w:val="00D5160C"/>
    <w:rsid w:val="00D52655"/>
    <w:rsid w:val="00D5269F"/>
    <w:rsid w:val="00D55762"/>
    <w:rsid w:val="00D55B14"/>
    <w:rsid w:val="00D55F3A"/>
    <w:rsid w:val="00D63367"/>
    <w:rsid w:val="00D64082"/>
    <w:rsid w:val="00D70F91"/>
    <w:rsid w:val="00D723E5"/>
    <w:rsid w:val="00D733AB"/>
    <w:rsid w:val="00D76F5E"/>
    <w:rsid w:val="00D82888"/>
    <w:rsid w:val="00D85185"/>
    <w:rsid w:val="00D8760B"/>
    <w:rsid w:val="00D87EF7"/>
    <w:rsid w:val="00D905D4"/>
    <w:rsid w:val="00D934D2"/>
    <w:rsid w:val="00DA5033"/>
    <w:rsid w:val="00DA543C"/>
    <w:rsid w:val="00DA6428"/>
    <w:rsid w:val="00DA6484"/>
    <w:rsid w:val="00DA6727"/>
    <w:rsid w:val="00DA7708"/>
    <w:rsid w:val="00DB0F0C"/>
    <w:rsid w:val="00DB1727"/>
    <w:rsid w:val="00DB301C"/>
    <w:rsid w:val="00DB7C1B"/>
    <w:rsid w:val="00DC076F"/>
    <w:rsid w:val="00DC281C"/>
    <w:rsid w:val="00DC289D"/>
    <w:rsid w:val="00DC3F0B"/>
    <w:rsid w:val="00DC54FE"/>
    <w:rsid w:val="00DC62BE"/>
    <w:rsid w:val="00DC6AD1"/>
    <w:rsid w:val="00DD2081"/>
    <w:rsid w:val="00DD432B"/>
    <w:rsid w:val="00DE4E55"/>
    <w:rsid w:val="00DE5E56"/>
    <w:rsid w:val="00DE75D8"/>
    <w:rsid w:val="00DF242B"/>
    <w:rsid w:val="00DF687A"/>
    <w:rsid w:val="00DF7B3D"/>
    <w:rsid w:val="00E028A0"/>
    <w:rsid w:val="00E02C14"/>
    <w:rsid w:val="00E0597A"/>
    <w:rsid w:val="00E0691E"/>
    <w:rsid w:val="00E15E60"/>
    <w:rsid w:val="00E20C39"/>
    <w:rsid w:val="00E25102"/>
    <w:rsid w:val="00E27A67"/>
    <w:rsid w:val="00E3077E"/>
    <w:rsid w:val="00E32377"/>
    <w:rsid w:val="00E42607"/>
    <w:rsid w:val="00E431AD"/>
    <w:rsid w:val="00E44716"/>
    <w:rsid w:val="00E448B2"/>
    <w:rsid w:val="00E452D0"/>
    <w:rsid w:val="00E45A37"/>
    <w:rsid w:val="00E46B9E"/>
    <w:rsid w:val="00E4711B"/>
    <w:rsid w:val="00E505A0"/>
    <w:rsid w:val="00E615FE"/>
    <w:rsid w:val="00E644FC"/>
    <w:rsid w:val="00E6662A"/>
    <w:rsid w:val="00E7280B"/>
    <w:rsid w:val="00E73B72"/>
    <w:rsid w:val="00E75176"/>
    <w:rsid w:val="00E82B4D"/>
    <w:rsid w:val="00E83042"/>
    <w:rsid w:val="00E871C2"/>
    <w:rsid w:val="00E91B13"/>
    <w:rsid w:val="00E9223B"/>
    <w:rsid w:val="00E92B49"/>
    <w:rsid w:val="00E95487"/>
    <w:rsid w:val="00EA01B2"/>
    <w:rsid w:val="00EA0E8C"/>
    <w:rsid w:val="00EA10F7"/>
    <w:rsid w:val="00EA1374"/>
    <w:rsid w:val="00EA1411"/>
    <w:rsid w:val="00EA3DD1"/>
    <w:rsid w:val="00EA79AE"/>
    <w:rsid w:val="00EB2659"/>
    <w:rsid w:val="00EC0C4B"/>
    <w:rsid w:val="00EC216F"/>
    <w:rsid w:val="00EC5F44"/>
    <w:rsid w:val="00EC6FE1"/>
    <w:rsid w:val="00ED07A5"/>
    <w:rsid w:val="00ED07C3"/>
    <w:rsid w:val="00ED480B"/>
    <w:rsid w:val="00EE2DA7"/>
    <w:rsid w:val="00EE6E71"/>
    <w:rsid w:val="00EE717A"/>
    <w:rsid w:val="00EF0C3A"/>
    <w:rsid w:val="00EF0D32"/>
    <w:rsid w:val="00EF0F3E"/>
    <w:rsid w:val="00EF1E9A"/>
    <w:rsid w:val="00F01A20"/>
    <w:rsid w:val="00F07235"/>
    <w:rsid w:val="00F1273D"/>
    <w:rsid w:val="00F15BA4"/>
    <w:rsid w:val="00F1657F"/>
    <w:rsid w:val="00F20744"/>
    <w:rsid w:val="00F22711"/>
    <w:rsid w:val="00F22EA0"/>
    <w:rsid w:val="00F2537A"/>
    <w:rsid w:val="00F267D0"/>
    <w:rsid w:val="00F27C09"/>
    <w:rsid w:val="00F330E0"/>
    <w:rsid w:val="00F36F51"/>
    <w:rsid w:val="00F37584"/>
    <w:rsid w:val="00F418D9"/>
    <w:rsid w:val="00F4220A"/>
    <w:rsid w:val="00F47B1E"/>
    <w:rsid w:val="00F50F0D"/>
    <w:rsid w:val="00F510E9"/>
    <w:rsid w:val="00F53EC1"/>
    <w:rsid w:val="00F54277"/>
    <w:rsid w:val="00F57836"/>
    <w:rsid w:val="00F6389C"/>
    <w:rsid w:val="00F662A1"/>
    <w:rsid w:val="00F71EA0"/>
    <w:rsid w:val="00F75ED7"/>
    <w:rsid w:val="00F81B43"/>
    <w:rsid w:val="00F81E00"/>
    <w:rsid w:val="00F840BC"/>
    <w:rsid w:val="00F843C7"/>
    <w:rsid w:val="00F90864"/>
    <w:rsid w:val="00F93724"/>
    <w:rsid w:val="00F9531F"/>
    <w:rsid w:val="00FA026F"/>
    <w:rsid w:val="00FA6966"/>
    <w:rsid w:val="00FB01FF"/>
    <w:rsid w:val="00FB1901"/>
    <w:rsid w:val="00FB49D2"/>
    <w:rsid w:val="00FB6441"/>
    <w:rsid w:val="00FC487C"/>
    <w:rsid w:val="00FC4A91"/>
    <w:rsid w:val="00FC53A8"/>
    <w:rsid w:val="00FC6D74"/>
    <w:rsid w:val="00FD2888"/>
    <w:rsid w:val="00FD2983"/>
    <w:rsid w:val="00FD5F85"/>
    <w:rsid w:val="00FD679C"/>
    <w:rsid w:val="00FD6BB8"/>
    <w:rsid w:val="00FE09E7"/>
    <w:rsid w:val="00FE0ABB"/>
    <w:rsid w:val="00FE3A42"/>
    <w:rsid w:val="00FE4509"/>
    <w:rsid w:val="00FE5AE9"/>
    <w:rsid w:val="00FE75D3"/>
    <w:rsid w:val="00FF07FB"/>
    <w:rsid w:val="00FF0D85"/>
    <w:rsid w:val="00FF1098"/>
    <w:rsid w:val="00FF17C1"/>
    <w:rsid w:val="00FF2475"/>
    <w:rsid w:val="00FF2ED8"/>
    <w:rsid w:val="00FF7A9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shapelayout>
  </w:shapeDefaults>
  <w:decimalSymbol w:val=","/>
  <w:listSeparator w:val=";"/>
  <w14:docId w14:val="33A5B424"/>
  <w15:chartTrackingRefBased/>
  <w15:docId w15:val="{BBA3642C-9A95-4D52-AA12-FA18C8E0FA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7248BA"/>
    <w:pPr>
      <w:spacing w:after="0" w:line="360" w:lineRule="auto"/>
      <w:ind w:firstLine="709"/>
      <w:jc w:val="both"/>
    </w:pPr>
    <w:rPr>
      <w:rFonts w:ascii="Times New Roman" w:eastAsia="Calibri" w:hAnsi="Times New Roman" w:cs="Times New Roman"/>
    </w:rPr>
  </w:style>
  <w:style w:type="paragraph" w:styleId="Nagwek1">
    <w:name w:val="heading 1"/>
    <w:basedOn w:val="Normalny"/>
    <w:next w:val="Normalny"/>
    <w:link w:val="Nagwek1Znak"/>
    <w:uiPriority w:val="9"/>
    <w:qFormat/>
    <w:rsid w:val="002B6D22"/>
    <w:pPr>
      <w:keepNext/>
      <w:keepLines/>
      <w:spacing w:before="240"/>
      <w:jc w:val="left"/>
      <w:outlineLvl w:val="0"/>
    </w:pPr>
    <w:rPr>
      <w:rFonts w:eastAsiaTheme="majorEastAsia" w:cstheme="majorBidi"/>
      <w:sz w:val="32"/>
      <w:szCs w:val="32"/>
    </w:rPr>
  </w:style>
  <w:style w:type="paragraph" w:styleId="Nagwek2">
    <w:name w:val="heading 2"/>
    <w:basedOn w:val="Normalny"/>
    <w:next w:val="Normalny"/>
    <w:link w:val="Nagwek2Znak"/>
    <w:uiPriority w:val="9"/>
    <w:unhideWhenUsed/>
    <w:qFormat/>
    <w:rsid w:val="002B6D22"/>
    <w:pPr>
      <w:keepNext/>
      <w:keepLines/>
      <w:spacing w:before="240" w:after="120"/>
      <w:jc w:val="left"/>
      <w:outlineLvl w:val="1"/>
    </w:pPr>
    <w:rPr>
      <w:rFonts w:eastAsiaTheme="majorEastAsia" w:cstheme="majorBidi"/>
      <w:b/>
      <w:sz w:val="30"/>
      <w:szCs w:val="26"/>
    </w:rPr>
  </w:style>
  <w:style w:type="paragraph" w:styleId="Nagwek3">
    <w:name w:val="heading 3"/>
    <w:basedOn w:val="Normalny"/>
    <w:next w:val="Normalny"/>
    <w:link w:val="Nagwek3Znak"/>
    <w:uiPriority w:val="9"/>
    <w:unhideWhenUsed/>
    <w:qFormat/>
    <w:rsid w:val="002E11AA"/>
    <w:pPr>
      <w:keepNext/>
      <w:numPr>
        <w:ilvl w:val="1"/>
        <w:numId w:val="7"/>
      </w:numPr>
      <w:spacing w:before="120"/>
      <w:ind w:left="709"/>
      <w:outlineLvl w:val="2"/>
    </w:pPr>
    <w:rPr>
      <w:rFonts w:eastAsia="Times New Roman"/>
      <w:bCs/>
      <w:sz w:val="28"/>
      <w:szCs w:val="26"/>
    </w:rPr>
  </w:style>
  <w:style w:type="paragraph" w:styleId="Nagwek4">
    <w:name w:val="heading 4"/>
    <w:basedOn w:val="Normalny"/>
    <w:next w:val="Normalny"/>
    <w:link w:val="Nagwek4Znak"/>
    <w:uiPriority w:val="9"/>
    <w:unhideWhenUsed/>
    <w:qFormat/>
    <w:rsid w:val="0012147A"/>
    <w:pPr>
      <w:keepNext/>
      <w:numPr>
        <w:ilvl w:val="2"/>
        <w:numId w:val="7"/>
      </w:numPr>
      <w:tabs>
        <w:tab w:val="left" w:pos="1134"/>
      </w:tabs>
      <w:spacing w:before="160"/>
      <w:ind w:left="1417"/>
      <w:outlineLvl w:val="3"/>
    </w:pPr>
    <w:rPr>
      <w:rFonts w:eastAsia="Times New Roman"/>
      <w:bCs/>
      <w:sz w:val="26"/>
      <w:szCs w:val="28"/>
    </w:rPr>
  </w:style>
  <w:style w:type="paragraph" w:styleId="Nagwek5">
    <w:name w:val="heading 5"/>
    <w:basedOn w:val="Normalny"/>
    <w:next w:val="Normalny"/>
    <w:link w:val="Nagwek5Znak"/>
    <w:uiPriority w:val="9"/>
    <w:unhideWhenUsed/>
    <w:qFormat/>
    <w:rsid w:val="00724475"/>
    <w:pPr>
      <w:keepNext/>
      <w:keepLines/>
      <w:numPr>
        <w:ilvl w:val="3"/>
        <w:numId w:val="7"/>
      </w:numPr>
      <w:spacing w:before="120"/>
      <w:ind w:left="2552"/>
      <w:outlineLvl w:val="4"/>
    </w:pPr>
    <w:rPr>
      <w:rFonts w:eastAsiaTheme="majorEastAsia" w:cstheme="majorBid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2B6D22"/>
    <w:rPr>
      <w:rFonts w:ascii="Times New Roman" w:eastAsiaTheme="majorEastAsia" w:hAnsi="Times New Roman" w:cstheme="majorBidi"/>
      <w:sz w:val="32"/>
      <w:szCs w:val="32"/>
    </w:rPr>
  </w:style>
  <w:style w:type="character" w:customStyle="1" w:styleId="Nagwek2Znak">
    <w:name w:val="Nagłówek 2 Znak"/>
    <w:basedOn w:val="Domylnaczcionkaakapitu"/>
    <w:link w:val="Nagwek2"/>
    <w:uiPriority w:val="9"/>
    <w:rsid w:val="002B6D22"/>
    <w:rPr>
      <w:rFonts w:ascii="Times New Roman" w:eastAsiaTheme="majorEastAsia" w:hAnsi="Times New Roman" w:cstheme="majorBidi"/>
      <w:b/>
      <w:sz w:val="30"/>
      <w:szCs w:val="26"/>
    </w:rPr>
  </w:style>
  <w:style w:type="paragraph" w:styleId="Tytu">
    <w:name w:val="Title"/>
    <w:basedOn w:val="Normalny"/>
    <w:next w:val="Normalny"/>
    <w:link w:val="TytuZnak"/>
    <w:uiPriority w:val="10"/>
    <w:qFormat/>
    <w:rsid w:val="001F2696"/>
    <w:pPr>
      <w:contextualSpacing/>
    </w:pPr>
    <w:rPr>
      <w:rFonts w:eastAsiaTheme="majorEastAsia" w:cstheme="majorBidi"/>
      <w:spacing w:val="-10"/>
      <w:kern w:val="28"/>
      <w:sz w:val="56"/>
      <w:szCs w:val="56"/>
    </w:rPr>
  </w:style>
  <w:style w:type="character" w:customStyle="1" w:styleId="TytuZnak">
    <w:name w:val="Tytuł Znak"/>
    <w:basedOn w:val="Domylnaczcionkaakapitu"/>
    <w:link w:val="Tytu"/>
    <w:uiPriority w:val="10"/>
    <w:rsid w:val="001F2696"/>
    <w:rPr>
      <w:rFonts w:ascii="Times New Roman" w:eastAsiaTheme="majorEastAsia" w:hAnsi="Times New Roman" w:cstheme="majorBidi"/>
      <w:spacing w:val="-10"/>
      <w:kern w:val="28"/>
      <w:sz w:val="56"/>
      <w:szCs w:val="56"/>
    </w:rPr>
  </w:style>
  <w:style w:type="character" w:customStyle="1" w:styleId="Nagwek3Znak">
    <w:name w:val="Nagłówek 3 Znak"/>
    <w:basedOn w:val="Domylnaczcionkaakapitu"/>
    <w:link w:val="Nagwek3"/>
    <w:uiPriority w:val="9"/>
    <w:rsid w:val="002E11AA"/>
    <w:rPr>
      <w:rFonts w:ascii="Times New Roman" w:eastAsia="Times New Roman" w:hAnsi="Times New Roman" w:cs="Times New Roman"/>
      <w:bCs/>
      <w:sz w:val="28"/>
      <w:szCs w:val="26"/>
    </w:rPr>
  </w:style>
  <w:style w:type="character" w:customStyle="1" w:styleId="Nagwek4Znak">
    <w:name w:val="Nagłówek 4 Znak"/>
    <w:basedOn w:val="Domylnaczcionkaakapitu"/>
    <w:link w:val="Nagwek4"/>
    <w:uiPriority w:val="9"/>
    <w:rsid w:val="0012147A"/>
    <w:rPr>
      <w:rFonts w:ascii="Times New Roman" w:eastAsia="Times New Roman" w:hAnsi="Times New Roman" w:cs="Times New Roman"/>
      <w:bCs/>
      <w:sz w:val="26"/>
      <w:szCs w:val="28"/>
    </w:rPr>
  </w:style>
  <w:style w:type="paragraph" w:styleId="Legenda">
    <w:name w:val="caption"/>
    <w:basedOn w:val="Normalny"/>
    <w:next w:val="Normalny"/>
    <w:link w:val="LegendaZnak"/>
    <w:uiPriority w:val="35"/>
    <w:unhideWhenUsed/>
    <w:qFormat/>
    <w:rsid w:val="00CC12B7"/>
    <w:rPr>
      <w:b/>
      <w:bCs/>
      <w:sz w:val="20"/>
      <w:szCs w:val="20"/>
    </w:rPr>
  </w:style>
  <w:style w:type="paragraph" w:styleId="Spistreci1">
    <w:name w:val="toc 1"/>
    <w:basedOn w:val="Normalny"/>
    <w:next w:val="Normalny"/>
    <w:autoRedefine/>
    <w:uiPriority w:val="39"/>
    <w:unhideWhenUsed/>
    <w:rsid w:val="00CC12B7"/>
  </w:style>
  <w:style w:type="paragraph" w:styleId="Spistreci2">
    <w:name w:val="toc 2"/>
    <w:basedOn w:val="Normalny"/>
    <w:next w:val="Normalny"/>
    <w:autoRedefine/>
    <w:uiPriority w:val="39"/>
    <w:unhideWhenUsed/>
    <w:rsid w:val="00CC12B7"/>
    <w:pPr>
      <w:ind w:left="220"/>
    </w:pPr>
  </w:style>
  <w:style w:type="paragraph" w:styleId="Spistreci3">
    <w:name w:val="toc 3"/>
    <w:basedOn w:val="Normalny"/>
    <w:next w:val="Normalny"/>
    <w:autoRedefine/>
    <w:uiPriority w:val="39"/>
    <w:unhideWhenUsed/>
    <w:rsid w:val="00CC12B7"/>
    <w:pPr>
      <w:ind w:left="440"/>
    </w:pPr>
  </w:style>
  <w:style w:type="character" w:styleId="Hipercze">
    <w:name w:val="Hyperlink"/>
    <w:uiPriority w:val="99"/>
    <w:unhideWhenUsed/>
    <w:rsid w:val="00CC12B7"/>
    <w:rPr>
      <w:color w:val="0563C1"/>
      <w:u w:val="single"/>
    </w:rPr>
  </w:style>
  <w:style w:type="paragraph" w:styleId="Nagwek">
    <w:name w:val="header"/>
    <w:basedOn w:val="Normalny"/>
    <w:link w:val="NagwekZnak"/>
    <w:uiPriority w:val="99"/>
    <w:unhideWhenUsed/>
    <w:rsid w:val="006D2602"/>
    <w:pPr>
      <w:tabs>
        <w:tab w:val="center" w:pos="4536"/>
        <w:tab w:val="right" w:pos="9072"/>
      </w:tabs>
      <w:spacing w:line="240" w:lineRule="auto"/>
    </w:pPr>
  </w:style>
  <w:style w:type="character" w:customStyle="1" w:styleId="NagwekZnak">
    <w:name w:val="Nagłówek Znak"/>
    <w:basedOn w:val="Domylnaczcionkaakapitu"/>
    <w:link w:val="Nagwek"/>
    <w:uiPriority w:val="99"/>
    <w:rsid w:val="006D2602"/>
    <w:rPr>
      <w:rFonts w:ascii="Times New Roman" w:eastAsia="Calibri" w:hAnsi="Times New Roman" w:cs="Times New Roman"/>
    </w:rPr>
  </w:style>
  <w:style w:type="paragraph" w:styleId="Stopka">
    <w:name w:val="footer"/>
    <w:basedOn w:val="Normalny"/>
    <w:link w:val="StopkaZnak"/>
    <w:uiPriority w:val="99"/>
    <w:unhideWhenUsed/>
    <w:rsid w:val="006D2602"/>
    <w:pPr>
      <w:tabs>
        <w:tab w:val="center" w:pos="4536"/>
        <w:tab w:val="right" w:pos="9072"/>
      </w:tabs>
      <w:spacing w:line="240" w:lineRule="auto"/>
    </w:pPr>
  </w:style>
  <w:style w:type="character" w:customStyle="1" w:styleId="StopkaZnak">
    <w:name w:val="Stopka Znak"/>
    <w:basedOn w:val="Domylnaczcionkaakapitu"/>
    <w:link w:val="Stopka"/>
    <w:uiPriority w:val="99"/>
    <w:rsid w:val="006D2602"/>
    <w:rPr>
      <w:rFonts w:ascii="Times New Roman" w:eastAsia="Calibri" w:hAnsi="Times New Roman" w:cs="Times New Roman"/>
    </w:rPr>
  </w:style>
  <w:style w:type="table" w:styleId="Tabela-Siatka">
    <w:name w:val="Table Grid"/>
    <w:basedOn w:val="Standardowy"/>
    <w:uiPriority w:val="39"/>
    <w:rsid w:val="000872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E75D8"/>
    <w:pPr>
      <w:autoSpaceDE w:val="0"/>
      <w:autoSpaceDN w:val="0"/>
      <w:adjustRightInd w:val="0"/>
      <w:spacing w:after="0" w:line="240" w:lineRule="auto"/>
    </w:pPr>
    <w:rPr>
      <w:rFonts w:ascii="Times New Roman" w:eastAsia="Calibri" w:hAnsi="Times New Roman" w:cs="Times New Roman"/>
      <w:color w:val="000000"/>
      <w:sz w:val="24"/>
      <w:szCs w:val="24"/>
      <w:lang w:eastAsia="pl-PL"/>
    </w:rPr>
  </w:style>
  <w:style w:type="character" w:customStyle="1" w:styleId="LegendaZnak">
    <w:name w:val="Legenda Znak"/>
    <w:link w:val="Legenda"/>
    <w:uiPriority w:val="35"/>
    <w:rsid w:val="00967FAD"/>
    <w:rPr>
      <w:rFonts w:ascii="Times New Roman" w:eastAsia="Calibri" w:hAnsi="Times New Roman" w:cs="Times New Roman"/>
      <w:b/>
      <w:bCs/>
      <w:sz w:val="20"/>
      <w:szCs w:val="20"/>
    </w:rPr>
  </w:style>
  <w:style w:type="paragraph" w:styleId="Akapitzlist">
    <w:name w:val="List Paragraph"/>
    <w:basedOn w:val="Normalny"/>
    <w:link w:val="AkapitzlistZnak"/>
    <w:uiPriority w:val="34"/>
    <w:qFormat/>
    <w:rsid w:val="00967FAD"/>
    <w:pPr>
      <w:widowControl w:val="0"/>
      <w:suppressAutoHyphens/>
      <w:autoSpaceDE w:val="0"/>
      <w:ind w:left="720" w:firstLine="0"/>
      <w:contextualSpacing/>
      <w:jc w:val="left"/>
    </w:pPr>
    <w:rPr>
      <w:rFonts w:eastAsia="Times New Roman"/>
      <w:sz w:val="24"/>
      <w:szCs w:val="24"/>
      <w:lang w:eastAsia="ar-SA"/>
    </w:rPr>
  </w:style>
  <w:style w:type="character" w:customStyle="1" w:styleId="AkapitzlistZnak">
    <w:name w:val="Akapit z listą Znak"/>
    <w:link w:val="Akapitzlist"/>
    <w:uiPriority w:val="34"/>
    <w:locked/>
    <w:rsid w:val="00967FAD"/>
    <w:rPr>
      <w:rFonts w:ascii="Times New Roman" w:eastAsia="Times New Roman" w:hAnsi="Times New Roman" w:cs="Times New Roman"/>
      <w:sz w:val="24"/>
      <w:szCs w:val="24"/>
      <w:lang w:eastAsia="ar-SA"/>
    </w:rPr>
  </w:style>
  <w:style w:type="paragraph" w:styleId="Podtytu">
    <w:name w:val="Subtitle"/>
    <w:basedOn w:val="Normalny"/>
    <w:next w:val="Tekstpodstawowy"/>
    <w:link w:val="PodtytuZnak"/>
    <w:qFormat/>
    <w:rsid w:val="00967FAD"/>
    <w:pPr>
      <w:widowControl w:val="0"/>
      <w:suppressAutoHyphens/>
      <w:ind w:firstLine="0"/>
      <w:jc w:val="center"/>
    </w:pPr>
    <w:rPr>
      <w:rFonts w:eastAsia="Times New Roman"/>
      <w:b/>
      <w:bCs/>
      <w:sz w:val="24"/>
      <w:szCs w:val="24"/>
      <w:lang w:eastAsia="ar-SA"/>
    </w:rPr>
  </w:style>
  <w:style w:type="character" w:customStyle="1" w:styleId="PodtytuZnak">
    <w:name w:val="Podtytuł Znak"/>
    <w:basedOn w:val="Domylnaczcionkaakapitu"/>
    <w:link w:val="Podtytu"/>
    <w:rsid w:val="00967FAD"/>
    <w:rPr>
      <w:rFonts w:ascii="Times New Roman" w:eastAsia="Times New Roman" w:hAnsi="Times New Roman" w:cs="Times New Roman"/>
      <w:b/>
      <w:bCs/>
      <w:sz w:val="24"/>
      <w:szCs w:val="24"/>
      <w:lang w:eastAsia="ar-SA"/>
    </w:rPr>
  </w:style>
  <w:style w:type="paragraph" w:styleId="Tekstpodstawowy">
    <w:name w:val="Body Text"/>
    <w:basedOn w:val="Normalny"/>
    <w:link w:val="TekstpodstawowyZnak"/>
    <w:uiPriority w:val="99"/>
    <w:semiHidden/>
    <w:unhideWhenUsed/>
    <w:rsid w:val="00967FAD"/>
    <w:pPr>
      <w:spacing w:after="120"/>
    </w:pPr>
  </w:style>
  <w:style w:type="character" w:customStyle="1" w:styleId="TekstpodstawowyZnak">
    <w:name w:val="Tekst podstawowy Znak"/>
    <w:basedOn w:val="Domylnaczcionkaakapitu"/>
    <w:link w:val="Tekstpodstawowy"/>
    <w:uiPriority w:val="99"/>
    <w:semiHidden/>
    <w:rsid w:val="00967FAD"/>
    <w:rPr>
      <w:rFonts w:ascii="Times New Roman" w:eastAsia="Calibri" w:hAnsi="Times New Roman" w:cs="Times New Roman"/>
    </w:rPr>
  </w:style>
  <w:style w:type="character" w:customStyle="1" w:styleId="apple-converted-space">
    <w:name w:val="apple-converted-space"/>
    <w:rsid w:val="00967FAD"/>
  </w:style>
  <w:style w:type="character" w:styleId="Pogrubienie">
    <w:name w:val="Strong"/>
    <w:uiPriority w:val="22"/>
    <w:qFormat/>
    <w:rsid w:val="001A6687"/>
    <w:rPr>
      <w:b/>
      <w:bCs/>
    </w:rPr>
  </w:style>
  <w:style w:type="paragraph" w:styleId="Tekstdymka">
    <w:name w:val="Balloon Text"/>
    <w:basedOn w:val="Normalny"/>
    <w:link w:val="TekstdymkaZnak"/>
    <w:uiPriority w:val="99"/>
    <w:semiHidden/>
    <w:unhideWhenUsed/>
    <w:rsid w:val="00DC076F"/>
    <w:pPr>
      <w:spacing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DC076F"/>
    <w:rPr>
      <w:rFonts w:ascii="Segoe UI" w:eastAsia="Calibri" w:hAnsi="Segoe UI" w:cs="Segoe UI"/>
      <w:sz w:val="18"/>
      <w:szCs w:val="18"/>
    </w:rPr>
  </w:style>
  <w:style w:type="character" w:customStyle="1" w:styleId="Nagwek5Znak">
    <w:name w:val="Nagłówek 5 Znak"/>
    <w:basedOn w:val="Domylnaczcionkaakapitu"/>
    <w:link w:val="Nagwek5"/>
    <w:uiPriority w:val="9"/>
    <w:rsid w:val="00724475"/>
    <w:rPr>
      <w:rFonts w:ascii="Times New Roman" w:eastAsiaTheme="majorEastAsia" w:hAnsi="Times New Roman" w:cstheme="majorBidi"/>
    </w:rPr>
  </w:style>
  <w:style w:type="character" w:styleId="Odwoaniedokomentarza">
    <w:name w:val="annotation reference"/>
    <w:basedOn w:val="Domylnaczcionkaakapitu"/>
    <w:uiPriority w:val="99"/>
    <w:semiHidden/>
    <w:unhideWhenUsed/>
    <w:rsid w:val="00FA026F"/>
    <w:rPr>
      <w:sz w:val="16"/>
      <w:szCs w:val="16"/>
    </w:rPr>
  </w:style>
  <w:style w:type="paragraph" w:styleId="Tekstkomentarza">
    <w:name w:val="annotation text"/>
    <w:basedOn w:val="Normalny"/>
    <w:link w:val="TekstkomentarzaZnak"/>
    <w:uiPriority w:val="99"/>
    <w:semiHidden/>
    <w:unhideWhenUsed/>
    <w:rsid w:val="00FA026F"/>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FA026F"/>
    <w:rPr>
      <w:rFonts w:ascii="Times New Roman" w:eastAsia="Calibri" w:hAnsi="Times New Roman" w:cs="Times New Roman"/>
      <w:sz w:val="20"/>
      <w:szCs w:val="20"/>
    </w:rPr>
  </w:style>
  <w:style w:type="paragraph" w:styleId="Tematkomentarza">
    <w:name w:val="annotation subject"/>
    <w:basedOn w:val="Tekstkomentarza"/>
    <w:next w:val="Tekstkomentarza"/>
    <w:link w:val="TematkomentarzaZnak"/>
    <w:uiPriority w:val="99"/>
    <w:semiHidden/>
    <w:unhideWhenUsed/>
    <w:rsid w:val="00FA026F"/>
    <w:rPr>
      <w:b/>
      <w:bCs/>
    </w:rPr>
  </w:style>
  <w:style w:type="character" w:customStyle="1" w:styleId="TematkomentarzaZnak">
    <w:name w:val="Temat komentarza Znak"/>
    <w:basedOn w:val="TekstkomentarzaZnak"/>
    <w:link w:val="Tematkomentarza"/>
    <w:uiPriority w:val="99"/>
    <w:semiHidden/>
    <w:rsid w:val="00FA026F"/>
    <w:rPr>
      <w:rFonts w:ascii="Times New Roman" w:eastAsia="Calibri" w:hAnsi="Times New Roman" w:cs="Times New Roman"/>
      <w:b/>
      <w:bCs/>
      <w:sz w:val="20"/>
      <w:szCs w:val="20"/>
    </w:rPr>
  </w:style>
  <w:style w:type="paragraph" w:styleId="Poprawka">
    <w:name w:val="Revision"/>
    <w:hidden/>
    <w:uiPriority w:val="99"/>
    <w:semiHidden/>
    <w:rsid w:val="00BE2CC1"/>
    <w:pPr>
      <w:spacing w:after="0" w:line="240" w:lineRule="auto"/>
    </w:pPr>
    <w:rPr>
      <w:rFonts w:ascii="Times New Roman" w:eastAsia="Calibri" w:hAnsi="Times New Roman" w:cs="Times New Roman"/>
    </w:rPr>
  </w:style>
  <w:style w:type="paragraph" w:customStyle="1" w:styleId="Akapitzlist1">
    <w:name w:val="Akapit z listą1"/>
    <w:basedOn w:val="Normalny"/>
    <w:rsid w:val="00C879E7"/>
    <w:pPr>
      <w:widowControl w:val="0"/>
      <w:suppressAutoHyphens/>
      <w:overflowPunct w:val="0"/>
      <w:autoSpaceDE w:val="0"/>
      <w:autoSpaceDN w:val="0"/>
      <w:adjustRightInd w:val="0"/>
      <w:spacing w:line="240" w:lineRule="auto"/>
      <w:ind w:left="720" w:firstLine="0"/>
      <w:jc w:val="left"/>
    </w:pPr>
    <w:rPr>
      <w:rFonts w:eastAsia="Times New Roman"/>
      <w:kern w:val="2"/>
      <w:sz w:val="24"/>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3574139">
      <w:bodyDiv w:val="1"/>
      <w:marLeft w:val="0"/>
      <w:marRight w:val="0"/>
      <w:marTop w:val="0"/>
      <w:marBottom w:val="0"/>
      <w:divBdr>
        <w:top w:val="none" w:sz="0" w:space="0" w:color="auto"/>
        <w:left w:val="none" w:sz="0" w:space="0" w:color="auto"/>
        <w:bottom w:val="none" w:sz="0" w:space="0" w:color="auto"/>
        <w:right w:val="none" w:sz="0" w:space="0" w:color="auto"/>
      </w:divBdr>
    </w:div>
    <w:div w:id="480342516">
      <w:bodyDiv w:val="1"/>
      <w:marLeft w:val="0"/>
      <w:marRight w:val="0"/>
      <w:marTop w:val="0"/>
      <w:marBottom w:val="0"/>
      <w:divBdr>
        <w:top w:val="none" w:sz="0" w:space="0" w:color="auto"/>
        <w:left w:val="none" w:sz="0" w:space="0" w:color="auto"/>
        <w:bottom w:val="none" w:sz="0" w:space="0" w:color="auto"/>
        <w:right w:val="none" w:sz="0" w:space="0" w:color="auto"/>
      </w:divBdr>
    </w:div>
    <w:div w:id="1079446395">
      <w:bodyDiv w:val="1"/>
      <w:marLeft w:val="0"/>
      <w:marRight w:val="0"/>
      <w:marTop w:val="0"/>
      <w:marBottom w:val="0"/>
      <w:divBdr>
        <w:top w:val="none" w:sz="0" w:space="0" w:color="auto"/>
        <w:left w:val="none" w:sz="0" w:space="0" w:color="auto"/>
        <w:bottom w:val="none" w:sz="0" w:space="0" w:color="auto"/>
        <w:right w:val="none" w:sz="0" w:space="0" w:color="auto"/>
      </w:divBdr>
    </w:div>
    <w:div w:id="1227717853">
      <w:bodyDiv w:val="1"/>
      <w:marLeft w:val="0"/>
      <w:marRight w:val="0"/>
      <w:marTop w:val="0"/>
      <w:marBottom w:val="0"/>
      <w:divBdr>
        <w:top w:val="none" w:sz="0" w:space="0" w:color="auto"/>
        <w:left w:val="none" w:sz="0" w:space="0" w:color="auto"/>
        <w:bottom w:val="none" w:sz="0" w:space="0" w:color="auto"/>
        <w:right w:val="none" w:sz="0" w:space="0" w:color="auto"/>
      </w:divBdr>
    </w:div>
    <w:div w:id="1243374741">
      <w:bodyDiv w:val="1"/>
      <w:marLeft w:val="0"/>
      <w:marRight w:val="0"/>
      <w:marTop w:val="0"/>
      <w:marBottom w:val="0"/>
      <w:divBdr>
        <w:top w:val="none" w:sz="0" w:space="0" w:color="auto"/>
        <w:left w:val="none" w:sz="0" w:space="0" w:color="auto"/>
        <w:bottom w:val="none" w:sz="0" w:space="0" w:color="auto"/>
        <w:right w:val="none" w:sz="0" w:space="0" w:color="auto"/>
      </w:divBdr>
    </w:div>
    <w:div w:id="1858545630">
      <w:bodyDiv w:val="1"/>
      <w:marLeft w:val="0"/>
      <w:marRight w:val="0"/>
      <w:marTop w:val="0"/>
      <w:marBottom w:val="0"/>
      <w:divBdr>
        <w:top w:val="none" w:sz="0" w:space="0" w:color="auto"/>
        <w:left w:val="none" w:sz="0" w:space="0" w:color="auto"/>
        <w:bottom w:val="none" w:sz="0" w:space="0" w:color="auto"/>
        <w:right w:val="none" w:sz="0" w:space="0" w:color="auto"/>
      </w:divBdr>
    </w:div>
    <w:div w:id="2041390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18" Type="http://schemas.openxmlformats.org/officeDocument/2006/relationships/image" Target="media/image6.jpe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2.jpeg"/><Relationship Id="rId32"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hyperlink" Target="http://www.swiatkwiatow.pl/poradnik-ogrodniczy/podlewanie-roslin-ogrodowych-id24.html" TargetMode="External"/><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header" Target="header5.xml"/><Relationship Id="rId35" Type="http://schemas.microsoft.com/office/2016/09/relationships/commentsIds" Target="commentsId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68CB9B-0BFA-4EFC-9B04-6FE30E539E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3360</TotalTime>
  <Pages>91</Pages>
  <Words>21709</Words>
  <Characters>130255</Characters>
  <Application>Microsoft Office Word</Application>
  <DocSecurity>0</DocSecurity>
  <Lines>1085</Lines>
  <Paragraphs>303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151661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Komputer</dc:creator>
  <cp:keywords/>
  <dc:description/>
  <cp:lastModifiedBy>Agata Lipus</cp:lastModifiedBy>
  <cp:revision>74</cp:revision>
  <cp:lastPrinted>2020-01-22T13:15:00Z</cp:lastPrinted>
  <dcterms:created xsi:type="dcterms:W3CDTF">2020-01-10T11:18:00Z</dcterms:created>
  <dcterms:modified xsi:type="dcterms:W3CDTF">2021-03-18T09:31:00Z</dcterms:modified>
</cp:coreProperties>
</file>